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3"/>
      </w:tblGrid>
      <w:tr w:rsidR="002B4515" w:rsidRPr="00FF32E8" w:rsidTr="007A1775">
        <w:tc>
          <w:tcPr>
            <w:tcW w:w="4608" w:type="dxa"/>
          </w:tcPr>
          <w:p w:rsidR="002B4515" w:rsidRPr="00FF32E8" w:rsidRDefault="00D5157B" w:rsidP="007A1775">
            <w:pPr>
              <w:tabs>
                <w:tab w:val="left" w:pos="4820"/>
                <w:tab w:val="left" w:pos="6804"/>
              </w:tabs>
              <w:ind w:right="610"/>
            </w:pPr>
            <w:r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2CBA7D2" wp14:editId="29F1D259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-383540</wp:posOffset>
                  </wp:positionV>
                  <wp:extent cx="7551652" cy="1638300"/>
                  <wp:effectExtent l="0" t="0" r="0" b="0"/>
                  <wp:wrapNone/>
                  <wp:docPr id="2" name="Рисунок 2" descr="C:\Users\1\Desktop\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65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515" w:rsidRPr="00FF32E8">
              <w:t>СОГЛАСОВАНО: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ind w:right="610"/>
            </w:pPr>
            <w:r w:rsidRPr="00FF32E8">
              <w:t>Председатель П</w:t>
            </w:r>
            <w:r w:rsidR="003C6BAD">
              <w:t>О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ind w:right="610"/>
            </w:pPr>
            <w:r w:rsidRPr="00FF32E8">
              <w:t>________________________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ind w:right="610"/>
            </w:pPr>
            <w:r>
              <w:t xml:space="preserve">Л.Н. </w:t>
            </w:r>
            <w:proofErr w:type="spellStart"/>
            <w:r>
              <w:t>Таршилова</w:t>
            </w:r>
            <w:proofErr w:type="spellEnd"/>
            <w:r>
              <w:t xml:space="preserve"> 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ind w:right="610"/>
            </w:pPr>
            <w:r w:rsidRPr="00FF32E8">
              <w:t>«____»______________201</w:t>
            </w:r>
            <w:r>
              <w:t>7</w:t>
            </w:r>
            <w:r w:rsidRPr="00FF32E8">
              <w:t>г.</w:t>
            </w:r>
          </w:p>
        </w:tc>
        <w:tc>
          <w:tcPr>
            <w:tcW w:w="4963" w:type="dxa"/>
          </w:tcPr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ind w:right="-5"/>
              <w:jc w:val="right"/>
            </w:pPr>
            <w:r w:rsidRPr="00FF32E8">
              <w:t xml:space="preserve">               УТВЕРЖДАЮ: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jc w:val="right"/>
            </w:pPr>
            <w:r w:rsidRPr="00FF32E8">
              <w:t>Директор МБУ</w:t>
            </w:r>
            <w:r>
              <w:t xml:space="preserve"> ДО </w:t>
            </w:r>
            <w:r w:rsidRPr="00FF32E8">
              <w:t xml:space="preserve"> ДЮСШ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jc w:val="right"/>
            </w:pPr>
            <w:r w:rsidRPr="00FF32E8">
              <w:t>__________________________</w:t>
            </w:r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jc w:val="right"/>
            </w:pPr>
            <w:proofErr w:type="spellStart"/>
            <w:r w:rsidRPr="00FF32E8">
              <w:t>О.Г.Стебнева</w:t>
            </w:r>
            <w:proofErr w:type="spellEnd"/>
          </w:p>
          <w:p w:rsidR="002B4515" w:rsidRPr="00FF32E8" w:rsidRDefault="002B4515" w:rsidP="007A1775">
            <w:pPr>
              <w:tabs>
                <w:tab w:val="left" w:pos="4820"/>
                <w:tab w:val="left" w:pos="6804"/>
              </w:tabs>
              <w:jc w:val="right"/>
            </w:pPr>
            <w:r w:rsidRPr="00FF32E8">
              <w:t>«____ _» ________ 201</w:t>
            </w:r>
            <w:r>
              <w:t>7</w:t>
            </w:r>
            <w:r w:rsidRPr="00FF32E8">
              <w:t xml:space="preserve"> г.</w:t>
            </w:r>
          </w:p>
        </w:tc>
      </w:tr>
    </w:tbl>
    <w:p w:rsidR="002B4515" w:rsidRPr="00FF32E8" w:rsidRDefault="002B4515" w:rsidP="002B4515">
      <w:pPr>
        <w:tabs>
          <w:tab w:val="left" w:pos="4820"/>
          <w:tab w:val="left" w:pos="6804"/>
        </w:tabs>
        <w:ind w:right="610"/>
        <w:jc w:val="right"/>
      </w:pPr>
    </w:p>
    <w:p w:rsidR="002B4515" w:rsidRDefault="002B4515" w:rsidP="002B4515">
      <w:pPr>
        <w:pStyle w:val="ac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B4515" w:rsidRDefault="002B4515" w:rsidP="002B4515">
      <w:pPr>
        <w:pStyle w:val="ac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Муниципальное бюджетное</w:t>
      </w:r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учреждение  дополнительного образования </w:t>
      </w:r>
    </w:p>
    <w:p w:rsidR="002B4515" w:rsidRPr="00FF32E8" w:rsidRDefault="002B4515" w:rsidP="002B4515">
      <w:pPr>
        <w:pStyle w:val="ac"/>
        <w:spacing w:before="0" w:after="0"/>
        <w:jc w:val="left"/>
        <w:rPr>
          <w:rStyle w:val="ab"/>
          <w:rFonts w:ascii="Times New Roman" w:hAnsi="Times New Roman"/>
          <w:b w:val="0"/>
          <w:bCs w:val="0"/>
          <w:i w:val="0"/>
          <w:iCs w:val="0"/>
          <w:kern w:val="0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>«</w:t>
      </w:r>
      <w:proofErr w:type="spellStart"/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>Детско</w:t>
      </w:r>
      <w:proofErr w:type="spellEnd"/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– юношеская спортивная школа»</w:t>
      </w:r>
    </w:p>
    <w:p w:rsidR="009D23FE" w:rsidRPr="0079001B" w:rsidRDefault="009D23FE" w:rsidP="009D23FE">
      <w:pPr>
        <w:pStyle w:val="ac"/>
        <w:rPr>
          <w:b w:val="0"/>
          <w:sz w:val="24"/>
          <w:szCs w:val="24"/>
        </w:rPr>
      </w:pPr>
      <w:r w:rsidRPr="0079001B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ДОЛЖНОСТНАЯ ИНСТРУКЦИЯ  № </w:t>
      </w:r>
      <w:r w:rsidR="00437341" w:rsidRPr="00437341">
        <w:rPr>
          <w:rStyle w:val="ab"/>
          <w:rFonts w:ascii="Times New Roman" w:hAnsi="Times New Roman" w:cs="Times New Roman"/>
          <w:i w:val="0"/>
          <w:sz w:val="24"/>
          <w:szCs w:val="24"/>
        </w:rPr>
        <w:t>2</w:t>
      </w:r>
      <w:r w:rsidRPr="0079001B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заместителя директора по учебно-воспитательной работе</w:t>
      </w:r>
      <w:bookmarkStart w:id="0" w:name="_GoBack"/>
      <w:bookmarkEnd w:id="0"/>
    </w:p>
    <w:p w:rsidR="00775937" w:rsidRPr="0079001B" w:rsidRDefault="00775937" w:rsidP="002455CB">
      <w:pPr>
        <w:ind w:firstLine="0"/>
        <w:rPr>
          <w:snapToGrid w:val="0"/>
          <w:szCs w:val="24"/>
        </w:rPr>
      </w:pPr>
    </w:p>
    <w:p w:rsidR="00E83EA1" w:rsidRPr="0079001B" w:rsidRDefault="002B4515" w:rsidP="002B4515">
      <w:pPr>
        <w:pStyle w:val="a6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 w:rsidR="00E83EA1" w:rsidRPr="0079001B">
        <w:rPr>
          <w:rFonts w:ascii="Times New Roman" w:hAnsi="Times New Roman"/>
          <w:snapToGrid w:val="0"/>
          <w:sz w:val="24"/>
          <w:szCs w:val="24"/>
        </w:rPr>
        <w:t>Общие положения</w:t>
      </w:r>
    </w:p>
    <w:p w:rsidR="002B4515" w:rsidRDefault="002B4515" w:rsidP="002B4515">
      <w:pPr>
        <w:pStyle w:val="a9"/>
        <w:widowControl/>
        <w:shd w:val="clear" w:color="auto" w:fill="FFFFFF"/>
        <w:ind w:left="0" w:firstLine="0"/>
        <w:rPr>
          <w:color w:val="000000"/>
          <w:szCs w:val="24"/>
        </w:rPr>
      </w:pPr>
      <w:r>
        <w:rPr>
          <w:szCs w:val="24"/>
        </w:rPr>
        <w:t>1.1.</w:t>
      </w:r>
      <w:r w:rsidR="00995EE0" w:rsidRPr="0079001B">
        <w:rPr>
          <w:szCs w:val="24"/>
        </w:rPr>
        <w:t>Заместитель директора по учебно-воспитательной работе относится к категории руководителей</w:t>
      </w:r>
      <w:r w:rsidR="00917CDB" w:rsidRPr="0079001B">
        <w:rPr>
          <w:szCs w:val="24"/>
        </w:rPr>
        <w:t xml:space="preserve">, </w:t>
      </w:r>
      <w:r w:rsidR="00917CDB" w:rsidRPr="0079001B">
        <w:rPr>
          <w:color w:val="000000"/>
          <w:szCs w:val="24"/>
        </w:rPr>
        <w:t xml:space="preserve">чья деятельность связана с руководством </w:t>
      </w:r>
      <w:r w:rsidR="00917CDB" w:rsidRPr="0079001B">
        <w:rPr>
          <w:iCs/>
          <w:color w:val="000000"/>
          <w:szCs w:val="24"/>
        </w:rPr>
        <w:t>образовательным процессом,  воспитательным процессом, методической  работой</w:t>
      </w:r>
      <w:r w:rsidR="0075632E">
        <w:rPr>
          <w:color w:val="000000"/>
          <w:szCs w:val="24"/>
        </w:rPr>
        <w:t>, непосредственно подчиняется директору;</w:t>
      </w:r>
    </w:p>
    <w:p w:rsidR="00995EE0" w:rsidRPr="002B4515" w:rsidRDefault="002B4515" w:rsidP="002B4515">
      <w:pPr>
        <w:pStyle w:val="a9"/>
        <w:widowControl/>
        <w:shd w:val="clear" w:color="auto" w:fill="FFFFFF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1.2.</w:t>
      </w:r>
      <w:r w:rsidR="00E83EA1" w:rsidRPr="0079001B">
        <w:rPr>
          <w:snapToGrid w:val="0"/>
          <w:color w:val="000000"/>
        </w:rPr>
        <w:t xml:space="preserve">На должность </w:t>
      </w:r>
      <w:r w:rsidR="00995EE0" w:rsidRPr="0079001B">
        <w:t xml:space="preserve">заместителя директора по учебно-воспитательной работе </w:t>
      </w:r>
      <w:r w:rsidR="00995EE0" w:rsidRPr="0079001B">
        <w:rPr>
          <w:snapToGrid w:val="0"/>
          <w:color w:val="000000"/>
        </w:rPr>
        <w:t xml:space="preserve">назначается лицо, </w:t>
      </w:r>
      <w:r w:rsidR="00E83EA1" w:rsidRPr="0079001B">
        <w:rPr>
          <w:snapToGrid w:val="0"/>
          <w:color w:val="000000"/>
        </w:rPr>
        <w:t>имеющее</w:t>
      </w:r>
      <w:r w:rsidR="00995EE0" w:rsidRPr="0079001B">
        <w:rPr>
          <w:snapToGrid w:val="0"/>
          <w:color w:val="000000"/>
        </w:rPr>
        <w:t xml:space="preserve"> </w:t>
      </w:r>
      <w:r w:rsidR="00E83EA1" w:rsidRPr="0079001B">
        <w:rPr>
          <w:b/>
        </w:rPr>
        <w:t xml:space="preserve"> </w:t>
      </w:r>
      <w:r w:rsidR="00995EE0" w:rsidRPr="0079001B"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</w:t>
      </w:r>
      <w:r w:rsidR="006A3BEB">
        <w:t>.</w:t>
      </w:r>
      <w:r w:rsidR="00995EE0" w:rsidRPr="0079001B">
        <w:t xml:space="preserve">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</w:p>
    <w:p w:rsidR="00995EE0" w:rsidRPr="0079001B" w:rsidRDefault="002B4515" w:rsidP="002B4515">
      <w:pPr>
        <w:pStyle w:val="a5"/>
        <w:spacing w:before="0" w:beforeAutospacing="0" w:after="0" w:afterAutospacing="0"/>
        <w:jc w:val="both"/>
      </w:pPr>
      <w:r>
        <w:rPr>
          <w:snapToGrid w:val="0"/>
          <w:color w:val="000000"/>
        </w:rPr>
        <w:t>1.3.</w:t>
      </w:r>
      <w:r w:rsidR="00E83EA1" w:rsidRPr="0079001B">
        <w:rPr>
          <w:snapToGrid w:val="0"/>
          <w:color w:val="000000"/>
        </w:rPr>
        <w:t xml:space="preserve">Назначение на должность </w:t>
      </w:r>
      <w:r w:rsidR="00995EE0" w:rsidRPr="0079001B">
        <w:t xml:space="preserve">заместителя  директора по учебно-воспитательной работе </w:t>
      </w:r>
      <w:r w:rsidR="00E83EA1" w:rsidRPr="0079001B">
        <w:rPr>
          <w:snapToGrid w:val="0"/>
          <w:color w:val="000000"/>
        </w:rPr>
        <w:t xml:space="preserve">и освобождение от нее </w:t>
      </w:r>
      <w:r w:rsidR="00995EE0" w:rsidRPr="0079001B">
        <w:rPr>
          <w:snapToGrid w:val="0"/>
          <w:color w:val="000000"/>
        </w:rPr>
        <w:t>производится приказом директора.</w:t>
      </w:r>
    </w:p>
    <w:p w:rsidR="00E83EA1" w:rsidRPr="002B4515" w:rsidRDefault="002B4515" w:rsidP="002B4515">
      <w:pPr>
        <w:ind w:firstLine="0"/>
        <w:rPr>
          <w:snapToGrid w:val="0"/>
          <w:color w:val="000000"/>
          <w:szCs w:val="24"/>
        </w:rPr>
      </w:pPr>
      <w:r>
        <w:rPr>
          <w:szCs w:val="24"/>
        </w:rPr>
        <w:t>1.4.</w:t>
      </w:r>
      <w:r w:rsidR="00995EE0" w:rsidRPr="002B4515">
        <w:rPr>
          <w:szCs w:val="24"/>
        </w:rPr>
        <w:t xml:space="preserve">Заместитель директора по учебно-воспитательной работе </w:t>
      </w:r>
      <w:r w:rsidR="00E83EA1" w:rsidRPr="002B4515">
        <w:rPr>
          <w:snapToGrid w:val="0"/>
          <w:color w:val="000000"/>
          <w:szCs w:val="24"/>
        </w:rPr>
        <w:t>должен знать: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приоритетные направления развития образовательной системы </w:t>
      </w:r>
      <w:r w:rsidR="006A3BEB">
        <w:t>РФ</w:t>
      </w:r>
      <w:r w:rsidR="00995EE0" w:rsidRPr="0079001B">
        <w:t xml:space="preserve">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Конвенцию о правах ребенка;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>педагогику; психологию; основы физиологии, гигиены;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достижения современной психолого-педагогической науки и практики;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теорию и методы управления образовательными системами;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>- с</w:t>
      </w:r>
      <w:r w:rsidR="00995EE0" w:rsidRPr="0079001B">
        <w:t>овременные педагогические технологии продуктивного, дифференцированного обучения, реали</w:t>
      </w:r>
      <w:r w:rsidR="00437341">
        <w:t xml:space="preserve">зации </w:t>
      </w:r>
      <w:proofErr w:type="spellStart"/>
      <w:r w:rsidR="00437341">
        <w:t>компетентностного</w:t>
      </w:r>
      <w:proofErr w:type="spellEnd"/>
      <w:r w:rsidR="00437341">
        <w:t xml:space="preserve"> подхода</w:t>
      </w:r>
      <w:r w:rsidR="00995EE0" w:rsidRPr="0079001B">
        <w:t xml:space="preserve">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995EE0" w:rsidRPr="0079001B" w:rsidRDefault="00995EE0" w:rsidP="002B4515">
      <w:pPr>
        <w:pStyle w:val="a5"/>
        <w:spacing w:before="0" w:beforeAutospacing="0" w:after="0" w:afterAutospacing="0"/>
        <w:jc w:val="both"/>
      </w:pPr>
      <w:r w:rsidRPr="0079001B">
        <w:t xml:space="preserve"> </w:t>
      </w:r>
      <w:r w:rsidR="00775937" w:rsidRPr="0079001B">
        <w:t xml:space="preserve">- </w:t>
      </w:r>
      <w:r w:rsidRPr="0079001B">
        <w:t xml:space="preserve">технологии диагностики причин конфликтных ситуаций, их профилактики и разрешения;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основы экономики, социологии;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 xml:space="preserve">основы менеджмента, управления персоналом; 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>основы управления проектами;</w:t>
      </w:r>
    </w:p>
    <w:p w:rsidR="00995EE0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>-</w:t>
      </w:r>
      <w:r w:rsidR="00995EE0" w:rsidRPr="0079001B">
        <w:t xml:space="preserve"> правила внутреннего трудового распорядка образовательного учреждения; </w:t>
      </w:r>
    </w:p>
    <w:p w:rsidR="00E83EA1" w:rsidRPr="0079001B" w:rsidRDefault="00775937" w:rsidP="002B4515">
      <w:pPr>
        <w:pStyle w:val="a5"/>
        <w:spacing w:before="0" w:beforeAutospacing="0" w:after="0" w:afterAutospacing="0"/>
        <w:jc w:val="both"/>
      </w:pPr>
      <w:r w:rsidRPr="0079001B">
        <w:t xml:space="preserve">- </w:t>
      </w:r>
      <w:r w:rsidR="00995EE0" w:rsidRPr="0079001B">
        <w:t>правила по охране труда и пожарной безопасности.</w:t>
      </w:r>
    </w:p>
    <w:p w:rsidR="00775937" w:rsidRPr="0079001B" w:rsidRDefault="00775937" w:rsidP="00BB1793">
      <w:pPr>
        <w:pStyle w:val="11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735D0" w:rsidRPr="0079001B" w:rsidRDefault="008735D0" w:rsidP="00BB1793">
      <w:pPr>
        <w:pStyle w:val="11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B1F87" w:rsidRPr="0079001B" w:rsidRDefault="002B4515" w:rsidP="00BB1793">
      <w:pPr>
        <w:pStyle w:val="a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2. </w:t>
      </w:r>
      <w:r w:rsidR="009B1F87" w:rsidRPr="0079001B">
        <w:rPr>
          <w:rFonts w:ascii="Times New Roman" w:hAnsi="Times New Roman"/>
          <w:snapToGrid w:val="0"/>
          <w:sz w:val="24"/>
          <w:szCs w:val="24"/>
        </w:rPr>
        <w:t>Должностные обязанности</w:t>
      </w:r>
    </w:p>
    <w:p w:rsidR="009B1F87" w:rsidRPr="002B4515" w:rsidRDefault="009B1F87" w:rsidP="002B4515">
      <w:pPr>
        <w:ind w:firstLine="0"/>
        <w:rPr>
          <w:i/>
          <w:snapToGrid w:val="0"/>
          <w:color w:val="000000"/>
          <w:szCs w:val="24"/>
        </w:rPr>
      </w:pPr>
      <w:r w:rsidRPr="002B4515">
        <w:rPr>
          <w:i/>
          <w:szCs w:val="24"/>
        </w:rPr>
        <w:t>Заместитель директора по учебно-воспитательной работе</w:t>
      </w:r>
      <w:r w:rsidRPr="002B4515">
        <w:rPr>
          <w:i/>
          <w:snapToGrid w:val="0"/>
          <w:color w:val="000000"/>
          <w:szCs w:val="24"/>
        </w:rPr>
        <w:t>:</w:t>
      </w:r>
    </w:p>
    <w:p w:rsidR="008A388D" w:rsidRPr="002B4515" w:rsidRDefault="002B4515" w:rsidP="002B4515">
      <w:pPr>
        <w:ind w:firstLine="0"/>
        <w:rPr>
          <w:snapToGrid w:val="0"/>
          <w:color w:val="000000"/>
          <w:szCs w:val="24"/>
        </w:rPr>
      </w:pPr>
      <w:r>
        <w:rPr>
          <w:szCs w:val="24"/>
        </w:rPr>
        <w:t>2.1.</w:t>
      </w:r>
      <w:r w:rsidR="008A388D" w:rsidRPr="002B4515">
        <w:rPr>
          <w:szCs w:val="24"/>
        </w:rPr>
        <w:t xml:space="preserve">Организует текущее и перспективное планирование деятельности </w:t>
      </w:r>
      <w:r w:rsidR="003C6BAD">
        <w:rPr>
          <w:szCs w:val="24"/>
        </w:rPr>
        <w:t xml:space="preserve">МБУ ДО </w:t>
      </w:r>
      <w:r w:rsidR="009B1F87" w:rsidRPr="002B4515">
        <w:rPr>
          <w:szCs w:val="24"/>
        </w:rPr>
        <w:t>ДЮСШ</w:t>
      </w:r>
      <w:r w:rsidR="008A388D" w:rsidRPr="002B4515">
        <w:rPr>
          <w:szCs w:val="24"/>
        </w:rPr>
        <w:t xml:space="preserve">. </w:t>
      </w:r>
    </w:p>
    <w:p w:rsidR="008735D0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735D0" w:rsidRPr="0079001B">
        <w:rPr>
          <w:rFonts w:ascii="Times New Roman" w:hAnsi="Times New Roman"/>
          <w:sz w:val="24"/>
          <w:szCs w:val="24"/>
        </w:rPr>
        <w:t>Организует учебно-воспитательную, методическую работу.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A388D" w:rsidRPr="0079001B">
        <w:rPr>
          <w:rFonts w:ascii="Times New Roman" w:hAnsi="Times New Roman"/>
          <w:sz w:val="24"/>
          <w:szCs w:val="24"/>
        </w:rPr>
        <w:t>Координирует работу тренеров-преподав</w:t>
      </w:r>
      <w:r w:rsidR="008735D0" w:rsidRPr="0079001B">
        <w:rPr>
          <w:rFonts w:ascii="Times New Roman" w:hAnsi="Times New Roman"/>
          <w:sz w:val="24"/>
          <w:szCs w:val="24"/>
        </w:rPr>
        <w:t>ателей, инструкторов-методистов, контролирует работу методических объединений.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8A388D" w:rsidRPr="0079001B">
        <w:rPr>
          <w:rFonts w:ascii="Times New Roman" w:hAnsi="Times New Roman"/>
          <w:sz w:val="24"/>
          <w:szCs w:val="24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8A388D" w:rsidRPr="0079001B">
        <w:rPr>
          <w:rFonts w:ascii="Times New Roman" w:hAnsi="Times New Roman"/>
          <w:sz w:val="24"/>
          <w:szCs w:val="24"/>
        </w:rPr>
        <w:t xml:space="preserve">Осуществляет контроль за качеством учебно-тренировочного  процесса, объективностью оценки результатов образовательной деятельности обучающихся,  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8A388D" w:rsidRPr="0079001B">
        <w:rPr>
          <w:rFonts w:ascii="Times New Roman" w:hAnsi="Times New Roman"/>
          <w:sz w:val="24"/>
          <w:szCs w:val="24"/>
        </w:rPr>
        <w:t>Организует работу по подготовке и проведению тестов и экзаменов, соревнований.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8A388D" w:rsidRPr="0079001B">
        <w:rPr>
          <w:rFonts w:ascii="Times New Roman" w:hAnsi="Times New Roman"/>
          <w:sz w:val="24"/>
          <w:szCs w:val="24"/>
        </w:rPr>
        <w:t xml:space="preserve">Организует просветительскую работу для родителей (лиц, их заменяющих). 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8A388D" w:rsidRPr="0079001B">
        <w:rPr>
          <w:rFonts w:ascii="Times New Roman" w:hAnsi="Times New Roman"/>
          <w:sz w:val="24"/>
          <w:szCs w:val="24"/>
        </w:rPr>
        <w:t xml:space="preserve">Оказывает помощь педагогическим работникам в освоении и разработке инновационных программ и технологий. </w:t>
      </w:r>
    </w:p>
    <w:p w:rsidR="008735D0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8A388D" w:rsidRPr="0079001B">
        <w:rPr>
          <w:rFonts w:ascii="Times New Roman" w:hAnsi="Times New Roman"/>
          <w:sz w:val="24"/>
          <w:szCs w:val="24"/>
        </w:rPr>
        <w:t>Осуществляет контроль за учебной нагрузкой обучающихся, воспитанников.</w:t>
      </w:r>
    </w:p>
    <w:p w:rsidR="008735D0" w:rsidRPr="0079001B" w:rsidRDefault="002B4515" w:rsidP="002B451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BB1793" w:rsidRPr="0079001B">
        <w:rPr>
          <w:rFonts w:ascii="Times New Roman" w:hAnsi="Times New Roman"/>
          <w:sz w:val="24"/>
          <w:szCs w:val="24"/>
        </w:rPr>
        <w:t>С</w:t>
      </w:r>
      <w:r w:rsidR="008A388D" w:rsidRPr="0079001B">
        <w:rPr>
          <w:rFonts w:ascii="Times New Roman" w:hAnsi="Times New Roman"/>
          <w:sz w:val="24"/>
          <w:szCs w:val="24"/>
        </w:rPr>
        <w:t xml:space="preserve">оставляет расписание учебных занятий, </w:t>
      </w:r>
      <w:r w:rsidR="009B1F87" w:rsidRPr="0079001B">
        <w:rPr>
          <w:rFonts w:ascii="Times New Roman" w:hAnsi="Times New Roman"/>
          <w:sz w:val="24"/>
          <w:szCs w:val="24"/>
        </w:rPr>
        <w:t>к</w:t>
      </w:r>
      <w:r w:rsidR="008A388D" w:rsidRPr="0079001B">
        <w:rPr>
          <w:rFonts w:ascii="Times New Roman" w:hAnsi="Times New Roman"/>
          <w:sz w:val="24"/>
          <w:szCs w:val="24"/>
        </w:rPr>
        <w:t>алендар</w:t>
      </w:r>
      <w:r w:rsidR="009B1F87" w:rsidRPr="0079001B">
        <w:rPr>
          <w:rFonts w:ascii="Times New Roman" w:hAnsi="Times New Roman"/>
          <w:sz w:val="24"/>
          <w:szCs w:val="24"/>
        </w:rPr>
        <w:t xml:space="preserve">ный план </w:t>
      </w:r>
      <w:r w:rsidR="008A388D" w:rsidRPr="0079001B">
        <w:rPr>
          <w:rFonts w:ascii="Times New Roman" w:hAnsi="Times New Roman"/>
          <w:sz w:val="24"/>
          <w:szCs w:val="24"/>
        </w:rPr>
        <w:t xml:space="preserve"> спортивно-массовых  и физкультурно-оздоровительных мероприятий</w:t>
      </w:r>
      <w:r w:rsidR="008735D0" w:rsidRPr="0079001B">
        <w:rPr>
          <w:rFonts w:ascii="Times New Roman" w:hAnsi="Times New Roman"/>
          <w:sz w:val="24"/>
          <w:szCs w:val="24"/>
        </w:rPr>
        <w:t xml:space="preserve"> на основе сведений, предоставленных</w:t>
      </w:r>
      <w:r w:rsidR="0075632E">
        <w:rPr>
          <w:rFonts w:ascii="Times New Roman" w:hAnsi="Times New Roman"/>
          <w:sz w:val="24"/>
          <w:szCs w:val="24"/>
        </w:rPr>
        <w:t xml:space="preserve"> методистами и тренерами - преподавателями</w:t>
      </w:r>
      <w:r w:rsidR="008735D0" w:rsidRPr="0079001B">
        <w:rPr>
          <w:rFonts w:ascii="Times New Roman" w:hAnsi="Times New Roman"/>
          <w:sz w:val="24"/>
          <w:szCs w:val="24"/>
        </w:rPr>
        <w:t>, обеспечивает контроль за качественной и своевременной заменой занятий временно отсутствующих педагогов.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</w:t>
      </w:r>
      <w:r w:rsidR="008A388D" w:rsidRPr="0079001B">
        <w:rPr>
          <w:rFonts w:ascii="Times New Roman" w:hAnsi="Times New Roman"/>
          <w:sz w:val="24"/>
          <w:szCs w:val="24"/>
        </w:rPr>
        <w:t xml:space="preserve">Обеспечивает своевременное составление, утверждение, представление отчетной </w:t>
      </w:r>
      <w:r w:rsidR="008735D0" w:rsidRPr="0079001B">
        <w:rPr>
          <w:rFonts w:ascii="Times New Roman" w:hAnsi="Times New Roman"/>
          <w:sz w:val="24"/>
          <w:szCs w:val="24"/>
        </w:rPr>
        <w:t>документации; контролирует правильное и своевременное ведение педагогами журналов учета учебно-тренировочных занятий, другой документации.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="008A388D" w:rsidRPr="0079001B">
        <w:rPr>
          <w:rFonts w:ascii="Times New Roman" w:hAnsi="Times New Roman"/>
          <w:sz w:val="24"/>
          <w:szCs w:val="24"/>
        </w:rPr>
        <w:t>Осуществляет комплектование и принимает меры по сохранению контингента обучающихся в группах.</w:t>
      </w:r>
    </w:p>
    <w:p w:rsidR="008735D0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="008A388D" w:rsidRPr="0079001B">
        <w:rPr>
          <w:rFonts w:ascii="Times New Roman" w:hAnsi="Times New Roman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8735D0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 w:rsidR="008735D0" w:rsidRPr="0079001B">
        <w:rPr>
          <w:rFonts w:ascii="Times New Roman" w:hAnsi="Times New Roman"/>
          <w:sz w:val="24"/>
          <w:szCs w:val="24"/>
        </w:rPr>
        <w:t>Повышает свою профессиональную квалификацию.</w:t>
      </w:r>
    </w:p>
    <w:p w:rsidR="008735D0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</w:t>
      </w:r>
      <w:r w:rsidR="008A388D" w:rsidRPr="0079001B">
        <w:rPr>
          <w:rFonts w:ascii="Times New Roman" w:hAnsi="Times New Roman"/>
          <w:sz w:val="24"/>
          <w:szCs w:val="24"/>
        </w:rPr>
        <w:t xml:space="preserve">Принимает участие в подготовке </w:t>
      </w:r>
      <w:r w:rsidR="0075632E">
        <w:rPr>
          <w:rFonts w:ascii="Times New Roman" w:hAnsi="Times New Roman"/>
          <w:sz w:val="24"/>
          <w:szCs w:val="24"/>
        </w:rPr>
        <w:t xml:space="preserve">аттестации педагогических </w:t>
      </w:r>
      <w:r w:rsidR="008A388D" w:rsidRPr="0079001B">
        <w:rPr>
          <w:rFonts w:ascii="Times New Roman" w:hAnsi="Times New Roman"/>
          <w:sz w:val="24"/>
          <w:szCs w:val="24"/>
        </w:rPr>
        <w:t xml:space="preserve">работников </w:t>
      </w:r>
      <w:r w:rsidR="003C6BAD">
        <w:rPr>
          <w:rFonts w:ascii="Times New Roman" w:hAnsi="Times New Roman"/>
          <w:sz w:val="24"/>
          <w:szCs w:val="24"/>
        </w:rPr>
        <w:t xml:space="preserve">МБУ ДО </w:t>
      </w:r>
      <w:r w:rsidR="0075632E">
        <w:rPr>
          <w:rFonts w:ascii="Times New Roman" w:hAnsi="Times New Roman"/>
          <w:sz w:val="24"/>
          <w:szCs w:val="24"/>
        </w:rPr>
        <w:t>ДЮСШ</w:t>
      </w:r>
      <w:r w:rsidR="008A388D" w:rsidRPr="0079001B">
        <w:rPr>
          <w:rFonts w:ascii="Times New Roman" w:hAnsi="Times New Roman"/>
          <w:sz w:val="24"/>
          <w:szCs w:val="24"/>
        </w:rPr>
        <w:t>.</w:t>
      </w:r>
    </w:p>
    <w:p w:rsidR="008735D0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</w:t>
      </w:r>
      <w:r w:rsidR="008735D0" w:rsidRPr="0079001B">
        <w:rPr>
          <w:rFonts w:ascii="Times New Roman" w:hAnsi="Times New Roman"/>
          <w:sz w:val="24"/>
          <w:szCs w:val="24"/>
        </w:rPr>
        <w:t>Ведет, подписывает и передает директору табель учета рабочего времени административного, педагогического, учебно-вспомогательного и обслуживающего персонала.</w:t>
      </w:r>
    </w:p>
    <w:p w:rsidR="008A388D" w:rsidRPr="0079001B" w:rsidRDefault="002B4515" w:rsidP="002B451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</w:t>
      </w:r>
      <w:r w:rsidR="008A388D" w:rsidRPr="0079001B">
        <w:rPr>
          <w:rFonts w:ascii="Times New Roman" w:hAnsi="Times New Roman"/>
          <w:sz w:val="24"/>
          <w:szCs w:val="24"/>
        </w:rPr>
        <w:t xml:space="preserve">Принимает меры по оснащению </w:t>
      </w:r>
      <w:r w:rsidR="0075632E">
        <w:rPr>
          <w:rFonts w:ascii="Times New Roman" w:hAnsi="Times New Roman"/>
          <w:sz w:val="24"/>
          <w:szCs w:val="24"/>
        </w:rPr>
        <w:t xml:space="preserve">спорт залов и </w:t>
      </w:r>
      <w:r w:rsidR="008A388D" w:rsidRPr="0079001B">
        <w:rPr>
          <w:rFonts w:ascii="Times New Roman" w:hAnsi="Times New Roman"/>
          <w:sz w:val="24"/>
          <w:szCs w:val="24"/>
        </w:rPr>
        <w:t>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2B4515" w:rsidRDefault="002B4515" w:rsidP="00BB1793">
      <w:pPr>
        <w:pStyle w:val="a6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B1F87" w:rsidRPr="0079001B" w:rsidRDefault="002B4515" w:rsidP="00BB1793">
      <w:pPr>
        <w:pStyle w:val="a6"/>
        <w:jc w:val="both"/>
        <w:rPr>
          <w:rFonts w:ascii="Times New Roman" w:hAnsi="Times New Roman"/>
          <w:snapToGrid w:val="0"/>
          <w:sz w:val="24"/>
          <w:szCs w:val="24"/>
        </w:rPr>
      </w:pPr>
      <w:r w:rsidRPr="002B451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B1F87" w:rsidRPr="0079001B">
        <w:rPr>
          <w:rFonts w:ascii="Times New Roman" w:hAnsi="Times New Roman"/>
          <w:snapToGrid w:val="0"/>
          <w:sz w:val="24"/>
          <w:szCs w:val="24"/>
        </w:rPr>
        <w:t>Права</w:t>
      </w:r>
    </w:p>
    <w:p w:rsidR="002B4515" w:rsidRPr="002B4515" w:rsidRDefault="002455CB" w:rsidP="002B4515">
      <w:pPr>
        <w:ind w:firstLine="0"/>
        <w:rPr>
          <w:i/>
          <w:snapToGrid w:val="0"/>
          <w:color w:val="000000"/>
          <w:szCs w:val="24"/>
        </w:rPr>
      </w:pPr>
      <w:r w:rsidRPr="002B4515">
        <w:rPr>
          <w:i/>
          <w:szCs w:val="24"/>
        </w:rPr>
        <w:t xml:space="preserve"> </w:t>
      </w:r>
      <w:r w:rsidR="009B1F87" w:rsidRPr="002B4515">
        <w:rPr>
          <w:i/>
          <w:szCs w:val="24"/>
        </w:rPr>
        <w:t>Заместитель директора по учебно-воспитательной работе</w:t>
      </w:r>
      <w:r w:rsidR="009B1F87" w:rsidRPr="002B4515">
        <w:rPr>
          <w:i/>
          <w:snapToGrid w:val="0"/>
          <w:color w:val="000000"/>
          <w:szCs w:val="24"/>
        </w:rPr>
        <w:t xml:space="preserve"> </w:t>
      </w:r>
      <w:r w:rsidR="0079001B" w:rsidRPr="002B4515">
        <w:rPr>
          <w:i/>
          <w:snapToGrid w:val="0"/>
          <w:color w:val="000000"/>
          <w:szCs w:val="24"/>
        </w:rPr>
        <w:t>имеет право</w:t>
      </w:r>
      <w:r w:rsidR="009B1F87" w:rsidRPr="002B4515">
        <w:rPr>
          <w:i/>
          <w:snapToGrid w:val="0"/>
          <w:color w:val="000000"/>
          <w:szCs w:val="24"/>
        </w:rPr>
        <w:t>:</w:t>
      </w:r>
    </w:p>
    <w:p w:rsidR="002B4515" w:rsidRDefault="002B4515" w:rsidP="002B451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3.1.</w:t>
      </w:r>
      <w:r w:rsidR="0079001B" w:rsidRPr="0079001B">
        <w:rPr>
          <w:color w:val="000000"/>
          <w:szCs w:val="24"/>
        </w:rPr>
        <w:t>В</w:t>
      </w:r>
      <w:r w:rsidR="002455CB" w:rsidRPr="0079001B">
        <w:rPr>
          <w:color w:val="000000"/>
          <w:szCs w:val="24"/>
        </w:rPr>
        <w:t xml:space="preserve"> пределах своей компетенции и в порядке, определенном уставом, давать распоряжения, указания работникам </w:t>
      </w:r>
      <w:r w:rsidR="003C6BAD">
        <w:rPr>
          <w:color w:val="000000"/>
          <w:szCs w:val="24"/>
        </w:rPr>
        <w:t>МБУ ДО ДЮСШ</w:t>
      </w:r>
      <w:r w:rsidR="0079001B" w:rsidRPr="0079001B">
        <w:rPr>
          <w:color w:val="000000"/>
          <w:szCs w:val="24"/>
        </w:rPr>
        <w:t xml:space="preserve"> и требовать их исполнения.</w:t>
      </w:r>
    </w:p>
    <w:p w:rsidR="002B4515" w:rsidRDefault="002B4515" w:rsidP="002B451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3.2.</w:t>
      </w:r>
      <w:r w:rsidR="0079001B" w:rsidRPr="0079001B">
        <w:rPr>
          <w:color w:val="000000"/>
          <w:szCs w:val="24"/>
        </w:rPr>
        <w:t>П</w:t>
      </w:r>
      <w:r w:rsidR="002455CB" w:rsidRPr="0079001B">
        <w:rPr>
          <w:color w:val="000000"/>
          <w:szCs w:val="24"/>
        </w:rPr>
        <w:t xml:space="preserve">редставлять на рассмотрение </w:t>
      </w:r>
      <w:r w:rsidR="0075632E">
        <w:rPr>
          <w:color w:val="000000"/>
          <w:szCs w:val="24"/>
        </w:rPr>
        <w:t>директору</w:t>
      </w:r>
      <w:r w:rsidR="002455CB" w:rsidRPr="0079001B">
        <w:rPr>
          <w:color w:val="000000"/>
          <w:szCs w:val="24"/>
        </w:rPr>
        <w:t xml:space="preserve"> предложения по улучшению деятельности учреждения</w:t>
      </w:r>
      <w:r w:rsidR="0079001B" w:rsidRPr="0079001B">
        <w:rPr>
          <w:color w:val="000000"/>
          <w:szCs w:val="24"/>
        </w:rPr>
        <w:t>.</w:t>
      </w:r>
    </w:p>
    <w:p w:rsidR="002B4515" w:rsidRDefault="002B4515" w:rsidP="002B451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3.3.</w:t>
      </w:r>
      <w:r w:rsidR="0079001B" w:rsidRPr="0079001B">
        <w:rPr>
          <w:szCs w:val="24"/>
        </w:rPr>
        <w:t>Вносить предложения по совершенствованию образовательного процесса и управления образовательным учреждением.</w:t>
      </w:r>
    </w:p>
    <w:p w:rsidR="002B4515" w:rsidRDefault="002B4515" w:rsidP="002B451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3.4.</w:t>
      </w:r>
      <w:r w:rsidR="0079001B" w:rsidRPr="0079001B">
        <w:rPr>
          <w:color w:val="000000"/>
          <w:szCs w:val="24"/>
        </w:rPr>
        <w:t>П</w:t>
      </w:r>
      <w:r w:rsidR="002455CB" w:rsidRPr="0079001B">
        <w:rPr>
          <w:color w:val="000000"/>
          <w:szCs w:val="24"/>
        </w:rPr>
        <w:t>олучать от директора и специалистов учреждения информацию, необходимую для о</w:t>
      </w:r>
      <w:r w:rsidR="0079001B" w:rsidRPr="0079001B">
        <w:rPr>
          <w:color w:val="000000"/>
          <w:szCs w:val="24"/>
        </w:rPr>
        <w:t>существления своей деятельности.</w:t>
      </w:r>
    </w:p>
    <w:p w:rsidR="002B4515" w:rsidRDefault="002B4515" w:rsidP="002B451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3.5.</w:t>
      </w:r>
      <w:r w:rsidR="0079001B" w:rsidRPr="0079001B">
        <w:rPr>
          <w:color w:val="000000"/>
          <w:szCs w:val="24"/>
        </w:rPr>
        <w:t>П</w:t>
      </w:r>
      <w:r w:rsidR="002455CB" w:rsidRPr="0079001B">
        <w:rPr>
          <w:color w:val="000000"/>
          <w:szCs w:val="24"/>
        </w:rPr>
        <w:t>одписывать докумен</w:t>
      </w:r>
      <w:r w:rsidR="0079001B" w:rsidRPr="0079001B">
        <w:rPr>
          <w:color w:val="000000"/>
          <w:szCs w:val="24"/>
        </w:rPr>
        <w:t>ты в пределах своей компетенции.</w:t>
      </w:r>
    </w:p>
    <w:p w:rsidR="002B4515" w:rsidRDefault="002B4515" w:rsidP="002B4515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3.6.</w:t>
      </w:r>
      <w:r w:rsidR="0079001B" w:rsidRPr="0079001B">
        <w:rPr>
          <w:color w:val="000000"/>
          <w:szCs w:val="24"/>
        </w:rPr>
        <w:t>Т</w:t>
      </w:r>
      <w:r w:rsidR="002455CB" w:rsidRPr="0079001B">
        <w:rPr>
          <w:color w:val="000000"/>
          <w:szCs w:val="24"/>
        </w:rPr>
        <w:t>ребовать от руководства учреждения оказания содействия в исполнении своих должностных обязанностей.</w:t>
      </w:r>
      <w:r w:rsidR="008735D0" w:rsidRPr="0079001B">
        <w:rPr>
          <w:i/>
          <w:szCs w:val="24"/>
        </w:rPr>
        <w:t xml:space="preserve"> </w:t>
      </w:r>
    </w:p>
    <w:p w:rsidR="002B4515" w:rsidRDefault="002B4515" w:rsidP="002B4515">
      <w:pPr>
        <w:ind w:firstLine="0"/>
        <w:rPr>
          <w:szCs w:val="24"/>
        </w:rPr>
      </w:pPr>
      <w:r>
        <w:rPr>
          <w:color w:val="000000"/>
          <w:szCs w:val="24"/>
        </w:rPr>
        <w:t>3.7.</w:t>
      </w:r>
      <w:r w:rsidR="00D40F66">
        <w:rPr>
          <w:szCs w:val="24"/>
        </w:rPr>
        <w:t xml:space="preserve">Ходатайствовать перед директором </w:t>
      </w:r>
      <w:r w:rsidR="003C6BAD">
        <w:rPr>
          <w:szCs w:val="24"/>
        </w:rPr>
        <w:t>МБУ ДО Д</w:t>
      </w:r>
      <w:r w:rsidR="00D40F66">
        <w:rPr>
          <w:szCs w:val="24"/>
        </w:rPr>
        <w:t xml:space="preserve">ЮСШ о поощрении педагогического состава </w:t>
      </w:r>
      <w:r w:rsidR="003C6BAD">
        <w:rPr>
          <w:szCs w:val="24"/>
        </w:rPr>
        <w:t xml:space="preserve"> </w:t>
      </w:r>
      <w:r w:rsidR="00D40F66">
        <w:rPr>
          <w:szCs w:val="24"/>
        </w:rPr>
        <w:t>за своевременное качественное исполнение ими заданий или о наложении дисциплинарного взыскания на подчиненных за не своевременное и не качественное исполнение заданий.</w:t>
      </w:r>
    </w:p>
    <w:p w:rsidR="002B4515" w:rsidRDefault="002B4515" w:rsidP="002B4515">
      <w:pPr>
        <w:ind w:firstLine="0"/>
        <w:rPr>
          <w:color w:val="000000"/>
          <w:szCs w:val="24"/>
        </w:rPr>
      </w:pPr>
    </w:p>
    <w:p w:rsidR="00775937" w:rsidRPr="002B4515" w:rsidRDefault="002B4515" w:rsidP="002B4515">
      <w:pPr>
        <w:ind w:firstLine="0"/>
        <w:rPr>
          <w:color w:val="000000"/>
          <w:szCs w:val="24"/>
        </w:rPr>
      </w:pPr>
      <w:r w:rsidRPr="002B4515">
        <w:rPr>
          <w:b/>
          <w:i/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="00775937" w:rsidRPr="002B4515">
        <w:rPr>
          <w:b/>
          <w:i/>
          <w:snapToGrid w:val="0"/>
          <w:szCs w:val="24"/>
        </w:rPr>
        <w:t>Ответственность</w:t>
      </w:r>
    </w:p>
    <w:p w:rsidR="00753F04" w:rsidRPr="002B4515" w:rsidRDefault="00753F04" w:rsidP="002B4515">
      <w:pPr>
        <w:widowControl/>
        <w:tabs>
          <w:tab w:val="left" w:pos="709"/>
          <w:tab w:val="left" w:pos="851"/>
        </w:tabs>
        <w:ind w:firstLine="0"/>
        <w:rPr>
          <w:i/>
          <w:szCs w:val="24"/>
        </w:rPr>
      </w:pPr>
      <w:r w:rsidRPr="002B4515">
        <w:rPr>
          <w:i/>
          <w:szCs w:val="24"/>
        </w:rPr>
        <w:t>Заместитель директора по учебно-воспитательной работе несет ответственность:</w:t>
      </w:r>
    </w:p>
    <w:p w:rsidR="00775937" w:rsidRPr="002B4515" w:rsidRDefault="002B4515" w:rsidP="002B4515">
      <w:pPr>
        <w:tabs>
          <w:tab w:val="left" w:pos="709"/>
        </w:tabs>
        <w:ind w:firstLine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4.1.</w:t>
      </w:r>
      <w:r w:rsidR="00775937" w:rsidRPr="002B4515">
        <w:rPr>
          <w:snapToGrid w:val="0"/>
          <w:color w:val="000000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75937" w:rsidRPr="002B4515" w:rsidRDefault="002B4515" w:rsidP="002B4515">
      <w:pPr>
        <w:tabs>
          <w:tab w:val="left" w:pos="709"/>
        </w:tabs>
        <w:ind w:firstLine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4.2.</w:t>
      </w:r>
      <w:r w:rsidR="00775937" w:rsidRPr="002B4515">
        <w:rPr>
          <w:snapToGrid w:val="0"/>
          <w:color w:val="000000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75937" w:rsidRPr="002B4515" w:rsidRDefault="002B4515" w:rsidP="002B4515">
      <w:pPr>
        <w:tabs>
          <w:tab w:val="left" w:pos="709"/>
        </w:tabs>
        <w:ind w:firstLine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4.3. </w:t>
      </w:r>
      <w:r w:rsidR="00775937" w:rsidRPr="002B4515">
        <w:rPr>
          <w:snapToGrid w:val="0"/>
          <w:color w:val="000000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75937" w:rsidRDefault="00775937" w:rsidP="00BB1793">
      <w:pPr>
        <w:rPr>
          <w:snapToGrid w:val="0"/>
          <w:color w:val="000000"/>
          <w:szCs w:val="24"/>
        </w:rPr>
      </w:pPr>
    </w:p>
    <w:p w:rsidR="002B4515" w:rsidRDefault="002B4515" w:rsidP="002B4515">
      <w:pPr>
        <w:ind w:firstLine="0"/>
        <w:rPr>
          <w:snapToGrid w:val="0"/>
          <w:color w:val="000000"/>
        </w:rPr>
      </w:pPr>
    </w:p>
    <w:p w:rsidR="002B4515" w:rsidRDefault="002B4515" w:rsidP="002B4515">
      <w:pPr>
        <w:ind w:firstLine="0"/>
        <w:rPr>
          <w:snapToGrid w:val="0"/>
          <w:color w:val="000000"/>
        </w:rPr>
      </w:pPr>
    </w:p>
    <w:p w:rsidR="002B4515" w:rsidRPr="00FF32E8" w:rsidRDefault="002B4515" w:rsidP="002B4515">
      <w:pPr>
        <w:ind w:firstLine="0"/>
        <w:rPr>
          <w:i/>
        </w:rPr>
      </w:pPr>
      <w:r w:rsidRPr="00FF32E8">
        <w:rPr>
          <w:i/>
        </w:rPr>
        <w:t>С должностной инструкцией ознакомлен, один экземпляр получил на руки и обязуюсь хранить на рабочем месте.</w:t>
      </w:r>
    </w:p>
    <w:p w:rsidR="002B4515" w:rsidRPr="00FF32E8" w:rsidRDefault="002B4515" w:rsidP="002B4515">
      <w:pPr>
        <w:rPr>
          <w:i/>
        </w:rPr>
      </w:pPr>
    </w:p>
    <w:p w:rsidR="002B4515" w:rsidRPr="00FF32E8" w:rsidRDefault="002B4515" w:rsidP="002B4515">
      <w:r w:rsidRPr="00FF32E8">
        <w:t>Ф.И.О.                                                подпись                                                дата</w:t>
      </w:r>
    </w:p>
    <w:p w:rsidR="006A3BEB" w:rsidRDefault="006A3BEB" w:rsidP="00BB1793">
      <w:pPr>
        <w:rPr>
          <w:snapToGrid w:val="0"/>
          <w:color w:val="000000"/>
          <w:szCs w:val="24"/>
        </w:rPr>
      </w:pPr>
    </w:p>
    <w:p w:rsidR="002B4515" w:rsidRPr="0079001B" w:rsidRDefault="002B4515" w:rsidP="00BB1793">
      <w:pPr>
        <w:rPr>
          <w:snapToGrid w:val="0"/>
          <w:color w:val="000000"/>
          <w:szCs w:val="24"/>
        </w:rPr>
      </w:pPr>
    </w:p>
    <w:p w:rsidR="00775937" w:rsidRPr="0079001B" w:rsidRDefault="00775937" w:rsidP="0079001B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79001B" w:rsidRPr="0079001B" w:rsidRDefault="0079001B" w:rsidP="009B1F87">
      <w:pPr>
        <w:rPr>
          <w:snapToGrid w:val="0"/>
          <w:color w:val="000000"/>
          <w:szCs w:val="24"/>
        </w:rPr>
      </w:pPr>
    </w:p>
    <w:p w:rsidR="002455CB" w:rsidRPr="0079001B" w:rsidRDefault="002455CB" w:rsidP="009B1F87">
      <w:pPr>
        <w:rPr>
          <w:snapToGrid w:val="0"/>
          <w:color w:val="000000"/>
          <w:szCs w:val="24"/>
        </w:rPr>
      </w:pPr>
    </w:p>
    <w:p w:rsidR="009B1F87" w:rsidRPr="0079001B" w:rsidRDefault="009B1F87" w:rsidP="009B1F87">
      <w:pPr>
        <w:rPr>
          <w:snapToGrid w:val="0"/>
          <w:color w:val="000000"/>
          <w:szCs w:val="24"/>
        </w:rPr>
      </w:pPr>
    </w:p>
    <w:sectPr w:rsidR="009B1F87" w:rsidRPr="0079001B" w:rsidSect="006A3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A22"/>
    <w:multiLevelType w:val="hybridMultilevel"/>
    <w:tmpl w:val="69E84394"/>
    <w:lvl w:ilvl="0" w:tplc="0D164E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F51A8D"/>
    <w:multiLevelType w:val="multilevel"/>
    <w:tmpl w:val="9ED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C0934"/>
    <w:multiLevelType w:val="multilevel"/>
    <w:tmpl w:val="2B7C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0944"/>
    <w:multiLevelType w:val="multilevel"/>
    <w:tmpl w:val="7E3435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F37AC9"/>
    <w:multiLevelType w:val="hybridMultilevel"/>
    <w:tmpl w:val="A21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4ED"/>
    <w:multiLevelType w:val="multilevel"/>
    <w:tmpl w:val="146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63F24"/>
    <w:multiLevelType w:val="multilevel"/>
    <w:tmpl w:val="146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8291B"/>
    <w:multiLevelType w:val="hybridMultilevel"/>
    <w:tmpl w:val="6DB88458"/>
    <w:lvl w:ilvl="0" w:tplc="E162E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745D0"/>
    <w:multiLevelType w:val="multilevel"/>
    <w:tmpl w:val="F056C5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887B81"/>
    <w:multiLevelType w:val="multilevel"/>
    <w:tmpl w:val="D140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537B3"/>
    <w:multiLevelType w:val="singleLevel"/>
    <w:tmpl w:val="04190013"/>
    <w:lvl w:ilvl="0">
      <w:start w:val="1"/>
      <w:numFmt w:val="upperRoman"/>
      <w:lvlText w:val="%1."/>
      <w:lvlJc w:val="right"/>
      <w:pPr>
        <w:ind w:left="720" w:hanging="180"/>
      </w:pPr>
      <w:rPr>
        <w:rFonts w:hint="default"/>
      </w:rPr>
    </w:lvl>
  </w:abstractNum>
  <w:abstractNum w:abstractNumId="11">
    <w:nsid w:val="465028A2"/>
    <w:multiLevelType w:val="multilevel"/>
    <w:tmpl w:val="02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33634"/>
    <w:multiLevelType w:val="multilevel"/>
    <w:tmpl w:val="68C2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B4579"/>
    <w:multiLevelType w:val="hybridMultilevel"/>
    <w:tmpl w:val="F1CA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1E2F"/>
    <w:multiLevelType w:val="multilevel"/>
    <w:tmpl w:val="2676E5F6"/>
    <w:lvl w:ilvl="0">
      <w:start w:val="5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8160D45"/>
    <w:multiLevelType w:val="multilevel"/>
    <w:tmpl w:val="D564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F1201C8"/>
    <w:multiLevelType w:val="multilevel"/>
    <w:tmpl w:val="FDFA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826B4"/>
    <w:multiLevelType w:val="hybridMultilevel"/>
    <w:tmpl w:val="2B7C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8D"/>
    <w:rsid w:val="00051C7D"/>
    <w:rsid w:val="001F0061"/>
    <w:rsid w:val="002455CB"/>
    <w:rsid w:val="002B4515"/>
    <w:rsid w:val="00361C4C"/>
    <w:rsid w:val="003C6BAD"/>
    <w:rsid w:val="00437341"/>
    <w:rsid w:val="00566471"/>
    <w:rsid w:val="006A3BEB"/>
    <w:rsid w:val="006A44A2"/>
    <w:rsid w:val="00753F04"/>
    <w:rsid w:val="0075632E"/>
    <w:rsid w:val="00775937"/>
    <w:rsid w:val="0079001B"/>
    <w:rsid w:val="007A1FFC"/>
    <w:rsid w:val="008735D0"/>
    <w:rsid w:val="008A388D"/>
    <w:rsid w:val="00917CDB"/>
    <w:rsid w:val="00995EE0"/>
    <w:rsid w:val="009B1F87"/>
    <w:rsid w:val="009D23FE"/>
    <w:rsid w:val="00A9057B"/>
    <w:rsid w:val="00BB1793"/>
    <w:rsid w:val="00BE3029"/>
    <w:rsid w:val="00CA5B8D"/>
    <w:rsid w:val="00D40F66"/>
    <w:rsid w:val="00D5157B"/>
    <w:rsid w:val="00E020F2"/>
    <w:rsid w:val="00E83EA1"/>
    <w:rsid w:val="00EA2904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1C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C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1C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5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51C7D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8A388D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Текст1"/>
    <w:basedOn w:val="a"/>
    <w:rsid w:val="008A388D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</w:rPr>
  </w:style>
  <w:style w:type="paragraph" w:customStyle="1" w:styleId="a6">
    <w:name w:val="СтильЗаг"/>
    <w:basedOn w:val="a7"/>
    <w:rsid w:val="00E83EA1"/>
    <w:pPr>
      <w:widowControl/>
      <w:spacing w:after="0"/>
      <w:ind w:firstLine="0"/>
      <w:jc w:val="left"/>
    </w:pPr>
    <w:rPr>
      <w:rFonts w:ascii="Arial" w:hAnsi="Arial"/>
      <w:b/>
      <w:i/>
      <w:sz w:val="20"/>
    </w:rPr>
  </w:style>
  <w:style w:type="paragraph" w:styleId="a7">
    <w:name w:val="Body Text"/>
    <w:basedOn w:val="a"/>
    <w:link w:val="a8"/>
    <w:uiPriority w:val="99"/>
    <w:semiHidden/>
    <w:unhideWhenUsed/>
    <w:rsid w:val="00E83E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3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3F04"/>
    <w:pPr>
      <w:ind w:left="720"/>
      <w:contextualSpacing/>
    </w:pPr>
  </w:style>
  <w:style w:type="character" w:styleId="aa">
    <w:name w:val="Strong"/>
    <w:basedOn w:val="a0"/>
    <w:uiPriority w:val="22"/>
    <w:qFormat/>
    <w:rsid w:val="006A44A2"/>
    <w:rPr>
      <w:b/>
      <w:bCs/>
    </w:rPr>
  </w:style>
  <w:style w:type="paragraph" w:customStyle="1" w:styleId="bigblueheading">
    <w:name w:val="bigblueheading"/>
    <w:basedOn w:val="a"/>
    <w:rsid w:val="00917CDB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b">
    <w:name w:val="Emphasis"/>
    <w:basedOn w:val="a0"/>
    <w:qFormat/>
    <w:rsid w:val="00917CDB"/>
    <w:rPr>
      <w:i/>
      <w:iCs/>
    </w:rPr>
  </w:style>
  <w:style w:type="character" w:customStyle="1" w:styleId="apple-converted-space">
    <w:name w:val="apple-converted-space"/>
    <w:basedOn w:val="a0"/>
    <w:rsid w:val="00917CDB"/>
  </w:style>
  <w:style w:type="paragraph" w:styleId="ac">
    <w:name w:val="Title"/>
    <w:basedOn w:val="a"/>
    <w:next w:val="a"/>
    <w:link w:val="ad"/>
    <w:qFormat/>
    <w:rsid w:val="009D23FE"/>
    <w:pPr>
      <w:widowControl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9D23F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rsid w:val="009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6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1C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C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1C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5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51C7D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8A388D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1">
    <w:name w:val="Текст1"/>
    <w:basedOn w:val="a"/>
    <w:rsid w:val="008A388D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</w:rPr>
  </w:style>
  <w:style w:type="paragraph" w:customStyle="1" w:styleId="a6">
    <w:name w:val="СтильЗаг"/>
    <w:basedOn w:val="a7"/>
    <w:rsid w:val="00E83EA1"/>
    <w:pPr>
      <w:widowControl/>
      <w:spacing w:after="0"/>
      <w:ind w:firstLine="0"/>
      <w:jc w:val="left"/>
    </w:pPr>
    <w:rPr>
      <w:rFonts w:ascii="Arial" w:hAnsi="Arial"/>
      <w:b/>
      <w:i/>
      <w:sz w:val="20"/>
    </w:rPr>
  </w:style>
  <w:style w:type="paragraph" w:styleId="a7">
    <w:name w:val="Body Text"/>
    <w:basedOn w:val="a"/>
    <w:link w:val="a8"/>
    <w:uiPriority w:val="99"/>
    <w:semiHidden/>
    <w:unhideWhenUsed/>
    <w:rsid w:val="00E83E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3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3F04"/>
    <w:pPr>
      <w:ind w:left="720"/>
      <w:contextualSpacing/>
    </w:pPr>
  </w:style>
  <w:style w:type="character" w:styleId="aa">
    <w:name w:val="Strong"/>
    <w:basedOn w:val="a0"/>
    <w:uiPriority w:val="22"/>
    <w:qFormat/>
    <w:rsid w:val="006A44A2"/>
    <w:rPr>
      <w:b/>
      <w:bCs/>
    </w:rPr>
  </w:style>
  <w:style w:type="paragraph" w:customStyle="1" w:styleId="bigblueheading">
    <w:name w:val="bigblueheading"/>
    <w:basedOn w:val="a"/>
    <w:rsid w:val="00917CDB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b">
    <w:name w:val="Emphasis"/>
    <w:basedOn w:val="a0"/>
    <w:qFormat/>
    <w:rsid w:val="00917CDB"/>
    <w:rPr>
      <w:i/>
      <w:iCs/>
    </w:rPr>
  </w:style>
  <w:style w:type="character" w:customStyle="1" w:styleId="apple-converted-space">
    <w:name w:val="apple-converted-space"/>
    <w:basedOn w:val="a0"/>
    <w:rsid w:val="00917CDB"/>
  </w:style>
  <w:style w:type="paragraph" w:styleId="ac">
    <w:name w:val="Title"/>
    <w:basedOn w:val="a"/>
    <w:next w:val="a"/>
    <w:link w:val="ad"/>
    <w:qFormat/>
    <w:rsid w:val="009D23FE"/>
    <w:pPr>
      <w:widowControl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9D23F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rsid w:val="009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C6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E78D-ECCE-45D6-9893-60CEAC31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Муниципальное бюджетное учреждение  дополнительного образования </vt:lpstr>
      <vt:lpstr>«Детско – юношеская спортивная школа»</vt:lpstr>
      <vt:lpstr>ДОЛЖНОСТНАЯ ИНСТРУКЦИЯ  № 2                                                     </vt:lpstr>
    </vt:vector>
  </TitlesOfParts>
  <Company>Home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cp:lastPrinted>2017-11-13T08:36:00Z</cp:lastPrinted>
  <dcterms:created xsi:type="dcterms:W3CDTF">2017-11-13T09:48:00Z</dcterms:created>
  <dcterms:modified xsi:type="dcterms:W3CDTF">2017-11-13T09:48:00Z</dcterms:modified>
</cp:coreProperties>
</file>