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297" w:rsidRPr="00652297" w:rsidRDefault="00624551" w:rsidP="00652297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32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-1069502</wp:posOffset>
            </wp:positionH>
            <wp:positionV relativeFrom="paragraph">
              <wp:posOffset>-389831</wp:posOffset>
            </wp:positionV>
            <wp:extent cx="7442790" cy="1688880"/>
            <wp:effectExtent l="0" t="0" r="6350" b="6985"/>
            <wp:wrapNone/>
            <wp:docPr id="1" name="Рисунок 1" descr="C:\Users\1\Desktop\Д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ДИ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2375" cy="1697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2297" w:rsidRPr="00652297">
        <w:rPr>
          <w:rFonts w:ascii="Times New Roman" w:hAnsi="Times New Roman" w:cs="Times New Roman"/>
          <w:sz w:val="32"/>
          <w:szCs w:val="28"/>
        </w:rPr>
        <w:t xml:space="preserve"> </w:t>
      </w:r>
      <w:r w:rsidR="00652297" w:rsidRPr="00652297">
        <w:rPr>
          <w:rFonts w:ascii="Times New Roman" w:hAnsi="Times New Roman" w:cs="Times New Roman"/>
          <w:sz w:val="24"/>
        </w:rPr>
        <w:t xml:space="preserve">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08"/>
        <w:gridCol w:w="4963"/>
      </w:tblGrid>
      <w:tr w:rsidR="00652297" w:rsidRPr="00652297" w:rsidTr="00A678F4">
        <w:tc>
          <w:tcPr>
            <w:tcW w:w="4608" w:type="dxa"/>
          </w:tcPr>
          <w:p w:rsidR="00652297" w:rsidRPr="00652297" w:rsidRDefault="00652297" w:rsidP="00B55132">
            <w:pPr>
              <w:tabs>
                <w:tab w:val="left" w:pos="4820"/>
                <w:tab w:val="left" w:pos="6804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52297">
              <w:rPr>
                <w:rFonts w:ascii="Times New Roman" w:hAnsi="Times New Roman" w:cs="Times New Roman"/>
                <w:sz w:val="24"/>
              </w:rPr>
              <w:t>СОГЛАСОВАНО:</w:t>
            </w:r>
          </w:p>
          <w:p w:rsidR="00652297" w:rsidRPr="00652297" w:rsidRDefault="00652297" w:rsidP="00B55132">
            <w:pPr>
              <w:tabs>
                <w:tab w:val="left" w:pos="4820"/>
                <w:tab w:val="left" w:pos="6804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52297">
              <w:rPr>
                <w:rFonts w:ascii="Times New Roman" w:hAnsi="Times New Roman" w:cs="Times New Roman"/>
                <w:sz w:val="24"/>
              </w:rPr>
              <w:t>Председатель П</w:t>
            </w:r>
            <w:r w:rsidR="00B55132">
              <w:rPr>
                <w:rFonts w:ascii="Times New Roman" w:hAnsi="Times New Roman" w:cs="Times New Roman"/>
                <w:sz w:val="24"/>
              </w:rPr>
              <w:t>О</w:t>
            </w:r>
          </w:p>
          <w:p w:rsidR="00652297" w:rsidRPr="00652297" w:rsidRDefault="00652297" w:rsidP="00B55132">
            <w:pPr>
              <w:tabs>
                <w:tab w:val="left" w:pos="4820"/>
                <w:tab w:val="left" w:pos="6804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52297">
              <w:rPr>
                <w:rFonts w:ascii="Times New Roman" w:hAnsi="Times New Roman" w:cs="Times New Roman"/>
                <w:sz w:val="24"/>
              </w:rPr>
              <w:t>________________________</w:t>
            </w:r>
          </w:p>
          <w:p w:rsidR="00652297" w:rsidRPr="00652297" w:rsidRDefault="00652297" w:rsidP="00B55132">
            <w:pPr>
              <w:tabs>
                <w:tab w:val="left" w:pos="4820"/>
                <w:tab w:val="left" w:pos="6804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52297">
              <w:rPr>
                <w:rFonts w:ascii="Times New Roman" w:hAnsi="Times New Roman" w:cs="Times New Roman"/>
                <w:sz w:val="24"/>
              </w:rPr>
              <w:t xml:space="preserve">Л.Н. </w:t>
            </w:r>
            <w:proofErr w:type="spellStart"/>
            <w:r w:rsidRPr="00652297">
              <w:rPr>
                <w:rFonts w:ascii="Times New Roman" w:hAnsi="Times New Roman" w:cs="Times New Roman"/>
                <w:sz w:val="24"/>
              </w:rPr>
              <w:t>Таршилова</w:t>
            </w:r>
            <w:proofErr w:type="spellEnd"/>
            <w:r w:rsidRPr="00652297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652297" w:rsidRPr="00652297" w:rsidRDefault="00652297" w:rsidP="00B55132">
            <w:pPr>
              <w:tabs>
                <w:tab w:val="left" w:pos="4820"/>
                <w:tab w:val="left" w:pos="6804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652297">
              <w:rPr>
                <w:rFonts w:ascii="Times New Roman" w:hAnsi="Times New Roman" w:cs="Times New Roman"/>
                <w:sz w:val="24"/>
              </w:rPr>
              <w:t>«____»______________2017г.</w:t>
            </w:r>
          </w:p>
        </w:tc>
        <w:tc>
          <w:tcPr>
            <w:tcW w:w="4963" w:type="dxa"/>
          </w:tcPr>
          <w:p w:rsidR="00652297" w:rsidRPr="00652297" w:rsidRDefault="00652297" w:rsidP="00B55132">
            <w:pPr>
              <w:tabs>
                <w:tab w:val="left" w:pos="4820"/>
                <w:tab w:val="left" w:pos="680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652297">
              <w:rPr>
                <w:rFonts w:ascii="Times New Roman" w:hAnsi="Times New Roman" w:cs="Times New Roman"/>
                <w:sz w:val="24"/>
              </w:rPr>
              <w:t xml:space="preserve">               УТВЕРЖДАЮ:</w:t>
            </w:r>
          </w:p>
          <w:p w:rsidR="00652297" w:rsidRPr="00652297" w:rsidRDefault="00652297" w:rsidP="00B55132">
            <w:pPr>
              <w:tabs>
                <w:tab w:val="left" w:pos="4820"/>
                <w:tab w:val="left" w:pos="680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652297">
              <w:rPr>
                <w:rFonts w:ascii="Times New Roman" w:hAnsi="Times New Roman" w:cs="Times New Roman"/>
                <w:sz w:val="24"/>
              </w:rPr>
              <w:t>Директор МБУ ДО  ДЮСШ</w:t>
            </w:r>
          </w:p>
          <w:p w:rsidR="00652297" w:rsidRPr="00652297" w:rsidRDefault="00652297" w:rsidP="00B55132">
            <w:pPr>
              <w:tabs>
                <w:tab w:val="left" w:pos="4820"/>
                <w:tab w:val="left" w:pos="680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652297">
              <w:rPr>
                <w:rFonts w:ascii="Times New Roman" w:hAnsi="Times New Roman" w:cs="Times New Roman"/>
                <w:sz w:val="24"/>
              </w:rPr>
              <w:t>__________________________</w:t>
            </w:r>
          </w:p>
          <w:p w:rsidR="00652297" w:rsidRPr="00652297" w:rsidRDefault="00652297" w:rsidP="00B55132">
            <w:pPr>
              <w:tabs>
                <w:tab w:val="left" w:pos="4820"/>
                <w:tab w:val="left" w:pos="680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52297">
              <w:rPr>
                <w:rFonts w:ascii="Times New Roman" w:hAnsi="Times New Roman" w:cs="Times New Roman"/>
                <w:sz w:val="24"/>
              </w:rPr>
              <w:t>О.Г.Стебнева</w:t>
            </w:r>
            <w:proofErr w:type="spellEnd"/>
          </w:p>
          <w:p w:rsidR="00652297" w:rsidRPr="00652297" w:rsidRDefault="00652297" w:rsidP="00B55132">
            <w:pPr>
              <w:tabs>
                <w:tab w:val="left" w:pos="4820"/>
                <w:tab w:val="left" w:pos="680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652297">
              <w:rPr>
                <w:rFonts w:ascii="Times New Roman" w:hAnsi="Times New Roman" w:cs="Times New Roman"/>
                <w:sz w:val="24"/>
              </w:rPr>
              <w:t>«____ _» ________ 2017 г.</w:t>
            </w:r>
          </w:p>
        </w:tc>
      </w:tr>
    </w:tbl>
    <w:p w:rsidR="00652297" w:rsidRDefault="00652297" w:rsidP="00B55132">
      <w:pPr>
        <w:tabs>
          <w:tab w:val="left" w:pos="4820"/>
          <w:tab w:val="left" w:pos="6804"/>
        </w:tabs>
        <w:spacing w:after="0" w:line="240" w:lineRule="auto"/>
        <w:jc w:val="right"/>
      </w:pPr>
    </w:p>
    <w:p w:rsidR="00B55132" w:rsidRPr="00FF32E8" w:rsidRDefault="00B55132" w:rsidP="00B55132">
      <w:pPr>
        <w:tabs>
          <w:tab w:val="left" w:pos="4820"/>
          <w:tab w:val="left" w:pos="6804"/>
        </w:tabs>
        <w:spacing w:after="0" w:line="240" w:lineRule="auto"/>
        <w:jc w:val="right"/>
      </w:pPr>
    </w:p>
    <w:p w:rsidR="00652297" w:rsidRDefault="00652297" w:rsidP="00B55132">
      <w:pPr>
        <w:pStyle w:val="ac"/>
        <w:spacing w:before="0" w:after="0"/>
        <w:jc w:val="left"/>
        <w:rPr>
          <w:rFonts w:ascii="Times New Roman" w:hAnsi="Times New Roman"/>
          <w:b w:val="0"/>
          <w:bCs w:val="0"/>
          <w:kern w:val="0"/>
          <w:sz w:val="24"/>
          <w:szCs w:val="24"/>
        </w:rPr>
      </w:pPr>
      <w:r>
        <w:rPr>
          <w:rFonts w:ascii="Times New Roman" w:hAnsi="Times New Roman"/>
          <w:b w:val="0"/>
          <w:bCs w:val="0"/>
          <w:kern w:val="0"/>
          <w:sz w:val="24"/>
          <w:szCs w:val="24"/>
        </w:rPr>
        <w:t>Муниципальное бюджетное</w:t>
      </w:r>
      <w:r w:rsidRPr="00FF32E8">
        <w:rPr>
          <w:rFonts w:ascii="Times New Roman" w:hAnsi="Times New Roman"/>
          <w:b w:val="0"/>
          <w:bCs w:val="0"/>
          <w:kern w:val="0"/>
          <w:sz w:val="24"/>
          <w:szCs w:val="24"/>
        </w:rPr>
        <w:t xml:space="preserve"> учреждение  дополнительного образования </w:t>
      </w:r>
    </w:p>
    <w:p w:rsidR="00652297" w:rsidRPr="00FF32E8" w:rsidRDefault="00652297" w:rsidP="00B55132">
      <w:pPr>
        <w:pStyle w:val="ac"/>
        <w:spacing w:before="0" w:after="0"/>
        <w:jc w:val="left"/>
        <w:rPr>
          <w:rStyle w:val="ae"/>
          <w:rFonts w:ascii="Times New Roman" w:hAnsi="Times New Roman"/>
          <w:b w:val="0"/>
          <w:bCs w:val="0"/>
          <w:i w:val="0"/>
          <w:iCs w:val="0"/>
          <w:kern w:val="0"/>
          <w:sz w:val="24"/>
          <w:szCs w:val="24"/>
        </w:rPr>
      </w:pPr>
      <w:r>
        <w:rPr>
          <w:rFonts w:ascii="Times New Roman" w:hAnsi="Times New Roman"/>
          <w:b w:val="0"/>
          <w:bCs w:val="0"/>
          <w:kern w:val="0"/>
          <w:sz w:val="24"/>
          <w:szCs w:val="24"/>
        </w:rPr>
        <w:t xml:space="preserve"> </w:t>
      </w:r>
      <w:r w:rsidRPr="00FF32E8">
        <w:rPr>
          <w:rFonts w:ascii="Times New Roman" w:hAnsi="Times New Roman"/>
          <w:b w:val="0"/>
          <w:bCs w:val="0"/>
          <w:kern w:val="0"/>
          <w:sz w:val="24"/>
          <w:szCs w:val="24"/>
        </w:rPr>
        <w:t>«</w:t>
      </w:r>
      <w:proofErr w:type="spellStart"/>
      <w:r w:rsidRPr="00FF32E8">
        <w:rPr>
          <w:rFonts w:ascii="Times New Roman" w:hAnsi="Times New Roman"/>
          <w:b w:val="0"/>
          <w:bCs w:val="0"/>
          <w:kern w:val="0"/>
          <w:sz w:val="24"/>
          <w:szCs w:val="24"/>
        </w:rPr>
        <w:t>Детско</w:t>
      </w:r>
      <w:proofErr w:type="spellEnd"/>
      <w:r w:rsidRPr="00FF32E8">
        <w:rPr>
          <w:rFonts w:ascii="Times New Roman" w:hAnsi="Times New Roman"/>
          <w:b w:val="0"/>
          <w:bCs w:val="0"/>
          <w:kern w:val="0"/>
          <w:sz w:val="24"/>
          <w:szCs w:val="24"/>
        </w:rPr>
        <w:t xml:space="preserve"> – юношеская спортивная школа»</w:t>
      </w:r>
    </w:p>
    <w:p w:rsidR="00B55132" w:rsidRDefault="00B55132" w:rsidP="00B55132">
      <w:pPr>
        <w:spacing w:after="0" w:line="240" w:lineRule="auto"/>
        <w:jc w:val="center"/>
        <w:rPr>
          <w:rStyle w:val="ae"/>
          <w:rFonts w:ascii="Times New Roman" w:hAnsi="Times New Roman" w:cs="Times New Roman"/>
          <w:b/>
          <w:i w:val="0"/>
          <w:iCs w:val="0"/>
          <w:sz w:val="24"/>
          <w:szCs w:val="24"/>
        </w:rPr>
      </w:pPr>
    </w:p>
    <w:p w:rsidR="00477482" w:rsidRDefault="00477482" w:rsidP="00B55132">
      <w:pPr>
        <w:spacing w:after="0" w:line="240" w:lineRule="auto"/>
        <w:jc w:val="center"/>
        <w:rPr>
          <w:rStyle w:val="ae"/>
          <w:rFonts w:ascii="Times New Roman" w:hAnsi="Times New Roman" w:cs="Times New Roman"/>
          <w:b/>
          <w:i w:val="0"/>
          <w:iCs w:val="0"/>
          <w:sz w:val="24"/>
          <w:szCs w:val="24"/>
        </w:rPr>
      </w:pPr>
      <w:r w:rsidRPr="00477482">
        <w:rPr>
          <w:rStyle w:val="ae"/>
          <w:rFonts w:ascii="Times New Roman" w:hAnsi="Times New Roman" w:cs="Times New Roman"/>
          <w:b/>
          <w:i w:val="0"/>
          <w:iCs w:val="0"/>
          <w:sz w:val="24"/>
          <w:szCs w:val="24"/>
        </w:rPr>
        <w:t xml:space="preserve">ДОЛЖНОСТНАЯ </w:t>
      </w:r>
      <w:r w:rsidR="001A7713">
        <w:rPr>
          <w:rStyle w:val="ae"/>
          <w:rFonts w:ascii="Times New Roman" w:hAnsi="Times New Roman" w:cs="Times New Roman"/>
          <w:b/>
          <w:i w:val="0"/>
          <w:iCs w:val="0"/>
          <w:sz w:val="24"/>
          <w:szCs w:val="24"/>
        </w:rPr>
        <w:t xml:space="preserve">ИНСТРУКЦИЯ  № </w:t>
      </w:r>
      <w:r w:rsidR="00B55132">
        <w:rPr>
          <w:rStyle w:val="ae"/>
          <w:rFonts w:ascii="Times New Roman" w:hAnsi="Times New Roman" w:cs="Times New Roman"/>
          <w:b/>
          <w:i w:val="0"/>
          <w:iCs w:val="0"/>
          <w:sz w:val="24"/>
          <w:szCs w:val="24"/>
        </w:rPr>
        <w:t>6</w:t>
      </w:r>
      <w:r w:rsidRPr="00477482">
        <w:rPr>
          <w:rStyle w:val="ae"/>
          <w:rFonts w:ascii="Times New Roman" w:hAnsi="Times New Roman" w:cs="Times New Roman"/>
          <w:b/>
          <w:i w:val="0"/>
          <w:iCs w:val="0"/>
          <w:sz w:val="24"/>
          <w:szCs w:val="24"/>
        </w:rPr>
        <w:t xml:space="preserve">                                      </w:t>
      </w:r>
      <w:bookmarkStart w:id="0" w:name="_GoBack"/>
      <w:bookmarkEnd w:id="0"/>
      <w:r w:rsidRPr="00477482">
        <w:rPr>
          <w:rStyle w:val="ae"/>
          <w:rFonts w:ascii="Times New Roman" w:hAnsi="Times New Roman" w:cs="Times New Roman"/>
          <w:b/>
          <w:i w:val="0"/>
          <w:iCs w:val="0"/>
          <w:sz w:val="24"/>
          <w:szCs w:val="24"/>
        </w:rPr>
        <w:t xml:space="preserve">                                                                 </w:t>
      </w:r>
      <w:r>
        <w:rPr>
          <w:rStyle w:val="ae"/>
          <w:rFonts w:ascii="Times New Roman" w:hAnsi="Times New Roman" w:cs="Times New Roman"/>
          <w:b/>
          <w:i w:val="0"/>
          <w:iCs w:val="0"/>
          <w:sz w:val="24"/>
          <w:szCs w:val="24"/>
        </w:rPr>
        <w:t xml:space="preserve">педагога </w:t>
      </w:r>
      <w:r w:rsidR="00B55132">
        <w:rPr>
          <w:rStyle w:val="ae"/>
          <w:rFonts w:ascii="Times New Roman" w:hAnsi="Times New Roman" w:cs="Times New Roman"/>
          <w:b/>
          <w:i w:val="0"/>
          <w:iCs w:val="0"/>
          <w:sz w:val="24"/>
          <w:szCs w:val="24"/>
        </w:rPr>
        <w:t>–</w:t>
      </w:r>
      <w:r>
        <w:rPr>
          <w:rStyle w:val="ae"/>
          <w:rFonts w:ascii="Times New Roman" w:hAnsi="Times New Roman" w:cs="Times New Roman"/>
          <w:b/>
          <w:i w:val="0"/>
          <w:iCs w:val="0"/>
          <w:sz w:val="24"/>
          <w:szCs w:val="24"/>
        </w:rPr>
        <w:t xml:space="preserve"> организатора</w:t>
      </w:r>
    </w:p>
    <w:p w:rsidR="00B55132" w:rsidRPr="00477482" w:rsidRDefault="00B55132" w:rsidP="00B55132">
      <w:pPr>
        <w:spacing w:after="0" w:line="240" w:lineRule="auto"/>
        <w:jc w:val="center"/>
        <w:rPr>
          <w:rStyle w:val="ae"/>
          <w:rFonts w:ascii="Times New Roman" w:hAnsi="Times New Roman" w:cs="Times New Roman"/>
          <w:b/>
          <w:i w:val="0"/>
          <w:iCs w:val="0"/>
          <w:sz w:val="24"/>
          <w:szCs w:val="24"/>
        </w:rPr>
      </w:pPr>
    </w:p>
    <w:p w:rsidR="00652297" w:rsidRPr="00652297" w:rsidRDefault="00652297" w:rsidP="00B551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297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652297">
        <w:rPr>
          <w:rFonts w:ascii="Times New Roman" w:hAnsi="Times New Roman" w:cs="Times New Roman"/>
          <w:b/>
          <w:sz w:val="24"/>
          <w:szCs w:val="24"/>
        </w:rPr>
        <w:t>.  Общие положения</w:t>
      </w:r>
    </w:p>
    <w:p w:rsidR="00652297" w:rsidRPr="00652297" w:rsidRDefault="00652297" w:rsidP="00B551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297">
        <w:rPr>
          <w:rFonts w:ascii="Times New Roman" w:hAnsi="Times New Roman" w:cs="Times New Roman"/>
          <w:sz w:val="24"/>
          <w:szCs w:val="24"/>
        </w:rPr>
        <w:t xml:space="preserve">1.1.  </w:t>
      </w:r>
      <w:r w:rsidRPr="00E05B54">
        <w:rPr>
          <w:rFonts w:ascii="Times New Roman" w:eastAsia="Times New Roman" w:hAnsi="Times New Roman" w:cs="Times New Roman"/>
          <w:sz w:val="24"/>
          <w:szCs w:val="24"/>
        </w:rPr>
        <w:t>Педагог-организатор</w:t>
      </w:r>
      <w:r w:rsidRPr="00652297">
        <w:rPr>
          <w:rFonts w:ascii="Times New Roman" w:hAnsi="Times New Roman" w:cs="Times New Roman"/>
          <w:sz w:val="24"/>
          <w:szCs w:val="24"/>
        </w:rPr>
        <w:t xml:space="preserve"> относится к категории специалистов -  педагогических работников.</w:t>
      </w:r>
    </w:p>
    <w:p w:rsidR="00652297" w:rsidRPr="00652297" w:rsidRDefault="00652297" w:rsidP="00B551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297">
        <w:rPr>
          <w:rFonts w:ascii="Times New Roman" w:hAnsi="Times New Roman" w:cs="Times New Roman"/>
          <w:sz w:val="24"/>
          <w:szCs w:val="24"/>
        </w:rPr>
        <w:t>1.2. На должность педагога-</w:t>
      </w:r>
      <w:r>
        <w:rPr>
          <w:rFonts w:ascii="Times New Roman" w:hAnsi="Times New Roman" w:cs="Times New Roman"/>
          <w:sz w:val="24"/>
          <w:szCs w:val="24"/>
        </w:rPr>
        <w:t xml:space="preserve">организатора </w:t>
      </w:r>
      <w:r w:rsidRPr="00652297">
        <w:rPr>
          <w:rFonts w:ascii="Times New Roman" w:hAnsi="Times New Roman" w:cs="Times New Roman"/>
          <w:sz w:val="24"/>
          <w:szCs w:val="24"/>
        </w:rPr>
        <w:t xml:space="preserve"> назначается лицо, имеющее  среднее  или  высшее педагогическое образование </w:t>
      </w:r>
      <w:r>
        <w:rPr>
          <w:rFonts w:ascii="Times New Roman" w:hAnsi="Times New Roman" w:cs="Times New Roman"/>
          <w:sz w:val="24"/>
          <w:szCs w:val="24"/>
        </w:rPr>
        <w:t>без предъявления требований к стажу работы.</w:t>
      </w:r>
    </w:p>
    <w:p w:rsidR="00652297" w:rsidRPr="00652297" w:rsidRDefault="00652297" w:rsidP="00B551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297">
        <w:rPr>
          <w:rFonts w:ascii="Times New Roman" w:hAnsi="Times New Roman" w:cs="Times New Roman"/>
          <w:sz w:val="24"/>
          <w:szCs w:val="24"/>
        </w:rPr>
        <w:t xml:space="preserve">1.3. </w:t>
      </w:r>
      <w:r w:rsidRPr="00E05B54">
        <w:rPr>
          <w:rFonts w:ascii="Times New Roman" w:eastAsia="Times New Roman" w:hAnsi="Times New Roman" w:cs="Times New Roman"/>
          <w:sz w:val="24"/>
          <w:szCs w:val="24"/>
        </w:rPr>
        <w:t>Педагог-организатор</w:t>
      </w:r>
      <w:r w:rsidRPr="00652297">
        <w:rPr>
          <w:rFonts w:ascii="Times New Roman" w:hAnsi="Times New Roman" w:cs="Times New Roman"/>
          <w:sz w:val="24"/>
          <w:szCs w:val="24"/>
        </w:rPr>
        <w:t xml:space="preserve"> назначается на должность и освобождается от нее приказом директора.</w:t>
      </w:r>
    </w:p>
    <w:p w:rsidR="00652297" w:rsidRPr="00652297" w:rsidRDefault="00652297" w:rsidP="00B551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2297">
        <w:rPr>
          <w:rFonts w:ascii="Times New Roman" w:hAnsi="Times New Roman" w:cs="Times New Roman"/>
          <w:sz w:val="24"/>
          <w:szCs w:val="24"/>
        </w:rPr>
        <w:t xml:space="preserve">1.4.  </w:t>
      </w:r>
      <w:r w:rsidRPr="00E05B54">
        <w:rPr>
          <w:rFonts w:ascii="Times New Roman" w:eastAsia="Times New Roman" w:hAnsi="Times New Roman" w:cs="Times New Roman"/>
          <w:sz w:val="24"/>
          <w:szCs w:val="24"/>
        </w:rPr>
        <w:t>Педагог-организатор</w:t>
      </w:r>
      <w:r w:rsidRPr="00652297">
        <w:rPr>
          <w:rFonts w:ascii="Times New Roman" w:hAnsi="Times New Roman" w:cs="Times New Roman"/>
          <w:sz w:val="24"/>
          <w:szCs w:val="24"/>
        </w:rPr>
        <w:t xml:space="preserve"> должен знать:</w:t>
      </w:r>
    </w:p>
    <w:p w:rsidR="00652297" w:rsidRPr="00652297" w:rsidRDefault="00B55132" w:rsidP="006522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652297" w:rsidRPr="00652297">
        <w:rPr>
          <w:rFonts w:ascii="Times New Roman" w:hAnsi="Times New Roman" w:cs="Times New Roman"/>
          <w:sz w:val="24"/>
          <w:szCs w:val="24"/>
        </w:rPr>
        <w:t>Конститу</w:t>
      </w:r>
      <w:r w:rsidR="00652297" w:rsidRPr="00652297">
        <w:rPr>
          <w:rFonts w:ascii="Times New Roman" w:hAnsi="Times New Roman" w:cs="Times New Roman"/>
          <w:sz w:val="24"/>
          <w:szCs w:val="24"/>
        </w:rPr>
        <w:softHyphen/>
        <w:t>циюРоссийской</w:t>
      </w:r>
      <w:proofErr w:type="spellEnd"/>
      <w:r w:rsidR="00652297" w:rsidRPr="00652297">
        <w:rPr>
          <w:rFonts w:ascii="Times New Roman" w:hAnsi="Times New Roman" w:cs="Times New Roman"/>
          <w:sz w:val="24"/>
          <w:szCs w:val="24"/>
        </w:rPr>
        <w:t xml:space="preserve"> Федерации;</w:t>
      </w:r>
    </w:p>
    <w:p w:rsidR="00652297" w:rsidRPr="00652297" w:rsidRDefault="00B55132" w:rsidP="006522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52297" w:rsidRPr="00652297">
        <w:rPr>
          <w:rFonts w:ascii="Times New Roman" w:hAnsi="Times New Roman" w:cs="Times New Roman"/>
          <w:sz w:val="24"/>
          <w:szCs w:val="24"/>
        </w:rPr>
        <w:t>Закон «Об образовании</w:t>
      </w:r>
      <w:r w:rsidRPr="00B551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652297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652297" w:rsidRPr="00652297">
        <w:rPr>
          <w:rFonts w:ascii="Times New Roman" w:hAnsi="Times New Roman" w:cs="Times New Roman"/>
          <w:sz w:val="24"/>
          <w:szCs w:val="24"/>
        </w:rPr>
        <w:t>»;</w:t>
      </w:r>
    </w:p>
    <w:p w:rsidR="00652297" w:rsidRPr="00652297" w:rsidRDefault="00B55132" w:rsidP="00B551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52297" w:rsidRPr="00652297">
        <w:rPr>
          <w:rFonts w:ascii="Times New Roman" w:hAnsi="Times New Roman" w:cs="Times New Roman"/>
          <w:sz w:val="24"/>
          <w:szCs w:val="24"/>
        </w:rPr>
        <w:t xml:space="preserve"> «Конвенцию о правах ребенка»;</w:t>
      </w:r>
    </w:p>
    <w:p w:rsidR="00652297" w:rsidRPr="00652297" w:rsidRDefault="00B55132" w:rsidP="00B551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н</w:t>
      </w:r>
      <w:r w:rsidR="00652297" w:rsidRPr="00652297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р</w:t>
      </w:r>
      <w:r w:rsidR="00652297" w:rsidRPr="00652297">
        <w:rPr>
          <w:rFonts w:ascii="Times New Roman" w:hAnsi="Times New Roman" w:cs="Times New Roman"/>
          <w:sz w:val="24"/>
          <w:szCs w:val="24"/>
        </w:rPr>
        <w:t>мативные правовые акты Прави</w:t>
      </w:r>
      <w:r w:rsidR="00652297" w:rsidRPr="00652297">
        <w:rPr>
          <w:rFonts w:ascii="Times New Roman" w:hAnsi="Times New Roman" w:cs="Times New Roman"/>
          <w:sz w:val="24"/>
          <w:szCs w:val="24"/>
        </w:rPr>
        <w:softHyphen/>
        <w:t>тельства Российской Федерации, Министерства образования, органов управления образованием всех уровней по вопросам образования, воспитания, охраны здоровья, профориентации, занятости и социальной защиты обучающихся;</w:t>
      </w:r>
    </w:p>
    <w:p w:rsidR="00652297" w:rsidRPr="00652297" w:rsidRDefault="00B55132" w:rsidP="00B551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т</w:t>
      </w:r>
      <w:r w:rsidR="00652297" w:rsidRPr="00652297">
        <w:rPr>
          <w:rFonts w:ascii="Times New Roman" w:hAnsi="Times New Roman" w:cs="Times New Roman"/>
          <w:sz w:val="24"/>
          <w:szCs w:val="24"/>
        </w:rPr>
        <w:t>рудовое законодательство, правила и нормы охраны тру</w:t>
      </w:r>
      <w:r w:rsidR="00652297" w:rsidRPr="00652297">
        <w:rPr>
          <w:rFonts w:ascii="Times New Roman" w:hAnsi="Times New Roman" w:cs="Times New Roman"/>
          <w:sz w:val="24"/>
          <w:szCs w:val="24"/>
        </w:rPr>
        <w:softHyphen/>
        <w:t>да, техники безопасности и противопожарной защиты;</w:t>
      </w:r>
    </w:p>
    <w:p w:rsidR="00652297" w:rsidRPr="00652297" w:rsidRDefault="00B55132" w:rsidP="00B551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52297" w:rsidRPr="00652297">
        <w:rPr>
          <w:rFonts w:ascii="Times New Roman" w:hAnsi="Times New Roman" w:cs="Times New Roman"/>
          <w:sz w:val="24"/>
          <w:szCs w:val="24"/>
        </w:rPr>
        <w:t xml:space="preserve">Устав  и локальные </w:t>
      </w:r>
      <w:r w:rsidR="00652297">
        <w:rPr>
          <w:rFonts w:ascii="Times New Roman" w:hAnsi="Times New Roman" w:cs="Times New Roman"/>
          <w:sz w:val="24"/>
          <w:szCs w:val="24"/>
        </w:rPr>
        <w:t xml:space="preserve">нормативные </w:t>
      </w:r>
      <w:r w:rsidR="00652297" w:rsidRPr="00652297">
        <w:rPr>
          <w:rFonts w:ascii="Times New Roman" w:hAnsi="Times New Roman" w:cs="Times New Roman"/>
          <w:sz w:val="24"/>
          <w:szCs w:val="24"/>
        </w:rPr>
        <w:t xml:space="preserve"> акты МБУ ДО ДЮСШ  </w:t>
      </w:r>
    </w:p>
    <w:p w:rsidR="00652297" w:rsidRDefault="00652297" w:rsidP="00652297">
      <w:pPr>
        <w:pStyle w:val="aa"/>
        <w:rPr>
          <w:rFonts w:ascii="Times New Roman" w:hAnsi="Times New Roman"/>
          <w:snapToGrid w:val="0"/>
          <w:sz w:val="24"/>
          <w:szCs w:val="24"/>
        </w:rPr>
      </w:pPr>
    </w:p>
    <w:p w:rsidR="00477482" w:rsidRPr="00695C08" w:rsidRDefault="00652297" w:rsidP="00652297">
      <w:pPr>
        <w:pStyle w:val="aa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2. </w:t>
      </w:r>
      <w:r w:rsidR="00477482">
        <w:rPr>
          <w:rFonts w:ascii="Times New Roman" w:hAnsi="Times New Roman"/>
          <w:snapToGrid w:val="0"/>
          <w:sz w:val="24"/>
          <w:szCs w:val="24"/>
        </w:rPr>
        <w:t>Должностные обязанности</w:t>
      </w:r>
    </w:p>
    <w:p w:rsidR="00E05B54" w:rsidRPr="00652297" w:rsidRDefault="00E05B54" w:rsidP="0065229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52297">
        <w:rPr>
          <w:rFonts w:ascii="Times New Roman" w:eastAsia="Times New Roman" w:hAnsi="Times New Roman" w:cs="Times New Roman"/>
          <w:i/>
          <w:sz w:val="24"/>
          <w:szCs w:val="24"/>
        </w:rPr>
        <w:t>Педагог-организатор:</w:t>
      </w:r>
    </w:p>
    <w:p w:rsidR="00E05B54" w:rsidRPr="001A7713" w:rsidRDefault="00652297" w:rsidP="00652297">
      <w:pPr>
        <w:pStyle w:val="a9"/>
        <w:jc w:val="both"/>
        <w:rPr>
          <w:rStyle w:val="ae"/>
          <w:rFonts w:ascii="Times New Roman" w:hAnsi="Times New Roman" w:cs="Times New Roman"/>
          <w:i w:val="0"/>
          <w:sz w:val="24"/>
          <w:szCs w:val="24"/>
        </w:rPr>
      </w:pPr>
      <w:r>
        <w:rPr>
          <w:rStyle w:val="ae"/>
          <w:rFonts w:ascii="Times New Roman" w:hAnsi="Times New Roman" w:cs="Times New Roman"/>
          <w:i w:val="0"/>
          <w:sz w:val="24"/>
          <w:szCs w:val="24"/>
        </w:rPr>
        <w:t>2.</w:t>
      </w:r>
      <w:r w:rsidR="00E05B54" w:rsidRPr="007F3711">
        <w:rPr>
          <w:rStyle w:val="ae"/>
          <w:rFonts w:ascii="Times New Roman" w:hAnsi="Times New Roman" w:cs="Times New Roman"/>
          <w:i w:val="0"/>
          <w:sz w:val="24"/>
          <w:szCs w:val="24"/>
        </w:rPr>
        <w:t>1.</w:t>
      </w:r>
      <w:r w:rsidR="00186BFA">
        <w:rPr>
          <w:rStyle w:val="ae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E05B54" w:rsidRPr="007F3711">
        <w:rPr>
          <w:rStyle w:val="ae"/>
          <w:rFonts w:ascii="Times New Roman" w:hAnsi="Times New Roman" w:cs="Times New Roman"/>
          <w:i w:val="0"/>
          <w:sz w:val="24"/>
          <w:szCs w:val="24"/>
        </w:rPr>
        <w:t>Содействует развитию личности, талантов и способностей, формированию общей культуры обучающихся</w:t>
      </w:r>
      <w:r w:rsidR="001A7713">
        <w:rPr>
          <w:rStyle w:val="ae"/>
          <w:rFonts w:ascii="Times New Roman" w:hAnsi="Times New Roman" w:cs="Times New Roman"/>
          <w:i w:val="0"/>
          <w:sz w:val="24"/>
          <w:szCs w:val="24"/>
        </w:rPr>
        <w:t>.</w:t>
      </w:r>
    </w:p>
    <w:p w:rsidR="00707175" w:rsidRPr="007F3711" w:rsidRDefault="00652297" w:rsidP="00652297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e"/>
          <w:rFonts w:ascii="Times New Roman" w:hAnsi="Times New Roman" w:cs="Times New Roman"/>
          <w:i w:val="0"/>
          <w:sz w:val="24"/>
          <w:szCs w:val="24"/>
        </w:rPr>
        <w:t>2.</w:t>
      </w:r>
      <w:r w:rsidR="00186BFA">
        <w:rPr>
          <w:rStyle w:val="ae"/>
          <w:rFonts w:ascii="Times New Roman" w:hAnsi="Times New Roman" w:cs="Times New Roman"/>
          <w:i w:val="0"/>
          <w:sz w:val="24"/>
          <w:szCs w:val="24"/>
        </w:rPr>
        <w:t xml:space="preserve">2. </w:t>
      </w:r>
      <w:r w:rsidR="00E05B54" w:rsidRPr="007F3711">
        <w:rPr>
          <w:rStyle w:val="ae"/>
          <w:rFonts w:ascii="Times New Roman" w:hAnsi="Times New Roman" w:cs="Times New Roman"/>
          <w:i w:val="0"/>
          <w:sz w:val="24"/>
          <w:szCs w:val="24"/>
        </w:rPr>
        <w:t xml:space="preserve">Изучает возрастные и психологические особенности, интересы и потребности обучающихся </w:t>
      </w:r>
      <w:r w:rsidR="00477482" w:rsidRPr="007F3711">
        <w:rPr>
          <w:rStyle w:val="ae"/>
          <w:rFonts w:ascii="Times New Roman" w:hAnsi="Times New Roman" w:cs="Times New Roman"/>
          <w:i w:val="0"/>
          <w:sz w:val="24"/>
          <w:szCs w:val="24"/>
        </w:rPr>
        <w:t xml:space="preserve">в </w:t>
      </w:r>
      <w:r w:rsidR="00B55132">
        <w:rPr>
          <w:rStyle w:val="ae"/>
          <w:rFonts w:ascii="Times New Roman" w:hAnsi="Times New Roman" w:cs="Times New Roman"/>
          <w:i w:val="0"/>
          <w:sz w:val="24"/>
          <w:szCs w:val="24"/>
        </w:rPr>
        <w:t xml:space="preserve">МБУ ДО </w:t>
      </w:r>
      <w:r w:rsidR="00477482" w:rsidRPr="007F3711">
        <w:rPr>
          <w:rStyle w:val="ae"/>
          <w:rFonts w:ascii="Times New Roman" w:hAnsi="Times New Roman" w:cs="Times New Roman"/>
          <w:i w:val="0"/>
          <w:sz w:val="24"/>
          <w:szCs w:val="24"/>
        </w:rPr>
        <w:t>ДЮСШ</w:t>
      </w:r>
      <w:r w:rsidR="00E05B54" w:rsidRPr="007F3711">
        <w:rPr>
          <w:rStyle w:val="ae"/>
          <w:rFonts w:ascii="Times New Roman" w:hAnsi="Times New Roman" w:cs="Times New Roman"/>
          <w:i w:val="0"/>
          <w:sz w:val="24"/>
          <w:szCs w:val="24"/>
        </w:rPr>
        <w:t>, создает условия для их реализации в различных видах творческой деятельности</w:t>
      </w:r>
      <w:r w:rsidR="00707175" w:rsidRPr="007F3711">
        <w:rPr>
          <w:rStyle w:val="ae"/>
          <w:rFonts w:ascii="Times New Roman" w:hAnsi="Times New Roman" w:cs="Times New Roman"/>
          <w:i w:val="0"/>
          <w:sz w:val="24"/>
          <w:szCs w:val="24"/>
        </w:rPr>
        <w:t xml:space="preserve">, </w:t>
      </w:r>
      <w:r w:rsidR="00707175" w:rsidRPr="00B53F99">
        <w:rPr>
          <w:rFonts w:ascii="Times New Roman" w:hAnsi="Times New Roman" w:cs="Times New Roman"/>
          <w:sz w:val="24"/>
          <w:szCs w:val="24"/>
        </w:rPr>
        <w:t>используя современные образовательные технологии, включая информационные, а также цифровые образовательные</w:t>
      </w:r>
      <w:r w:rsidR="00707175" w:rsidRPr="007F3711">
        <w:rPr>
          <w:rFonts w:ascii="Times New Roman" w:hAnsi="Times New Roman" w:cs="Times New Roman"/>
          <w:sz w:val="24"/>
          <w:szCs w:val="24"/>
        </w:rPr>
        <w:t xml:space="preserve"> ресурсы. </w:t>
      </w:r>
    </w:p>
    <w:p w:rsidR="00707175" w:rsidRPr="007F3711" w:rsidRDefault="00652297" w:rsidP="00652297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7F3711" w:rsidRPr="007F3711">
        <w:rPr>
          <w:rFonts w:ascii="Times New Roman" w:hAnsi="Times New Roman" w:cs="Times New Roman"/>
          <w:sz w:val="24"/>
          <w:szCs w:val="24"/>
        </w:rPr>
        <w:t xml:space="preserve">3. </w:t>
      </w:r>
      <w:r w:rsidR="00707175" w:rsidRPr="007F3711">
        <w:rPr>
          <w:rFonts w:ascii="Times New Roman" w:hAnsi="Times New Roman" w:cs="Times New Roman"/>
          <w:sz w:val="24"/>
          <w:szCs w:val="24"/>
        </w:rPr>
        <w:t xml:space="preserve">Проводит воспитательные и иные мероприятия, опираясь на достижения в области педагогической и психологической наук, а также современных информационных технологий и методик обучения. </w:t>
      </w:r>
    </w:p>
    <w:p w:rsidR="00E05B54" w:rsidRPr="007F3711" w:rsidRDefault="00652297" w:rsidP="00652297">
      <w:pPr>
        <w:pStyle w:val="a9"/>
        <w:jc w:val="both"/>
        <w:rPr>
          <w:rStyle w:val="ae"/>
          <w:rFonts w:ascii="Times New Roman" w:hAnsi="Times New Roman" w:cs="Times New Roman"/>
          <w:i w:val="0"/>
          <w:sz w:val="24"/>
          <w:szCs w:val="24"/>
        </w:rPr>
      </w:pPr>
      <w:r>
        <w:rPr>
          <w:rStyle w:val="ae"/>
          <w:rFonts w:ascii="Times New Roman" w:hAnsi="Times New Roman" w:cs="Times New Roman"/>
          <w:i w:val="0"/>
          <w:sz w:val="24"/>
          <w:szCs w:val="24"/>
        </w:rPr>
        <w:t>2.</w:t>
      </w:r>
      <w:r w:rsidR="007F3711" w:rsidRPr="007F3711">
        <w:rPr>
          <w:rStyle w:val="ae"/>
          <w:rFonts w:ascii="Times New Roman" w:hAnsi="Times New Roman" w:cs="Times New Roman"/>
          <w:i w:val="0"/>
          <w:sz w:val="24"/>
          <w:szCs w:val="24"/>
        </w:rPr>
        <w:t>4</w:t>
      </w:r>
      <w:r w:rsidR="00E05B54" w:rsidRPr="007F3711">
        <w:rPr>
          <w:rStyle w:val="ae"/>
          <w:rFonts w:ascii="Times New Roman" w:hAnsi="Times New Roman" w:cs="Times New Roman"/>
          <w:i w:val="0"/>
          <w:sz w:val="24"/>
          <w:szCs w:val="24"/>
        </w:rPr>
        <w:t>. Организует разнообразную индивидуальную и совместную деятельность обучающихся</w:t>
      </w:r>
      <w:r w:rsidR="00477482" w:rsidRPr="007F3711">
        <w:rPr>
          <w:rStyle w:val="ae"/>
          <w:rFonts w:ascii="Times New Roman" w:hAnsi="Times New Roman" w:cs="Times New Roman"/>
          <w:i w:val="0"/>
          <w:sz w:val="24"/>
          <w:szCs w:val="24"/>
        </w:rPr>
        <w:t>, педагогов и родителей</w:t>
      </w:r>
      <w:r w:rsidR="00E05B54" w:rsidRPr="007F3711">
        <w:rPr>
          <w:rStyle w:val="ae"/>
          <w:rFonts w:ascii="Times New Roman" w:hAnsi="Times New Roman" w:cs="Times New Roman"/>
          <w:i w:val="0"/>
          <w:sz w:val="24"/>
          <w:szCs w:val="24"/>
        </w:rPr>
        <w:t>.</w:t>
      </w:r>
    </w:p>
    <w:p w:rsidR="00E05B54" w:rsidRPr="007F3711" w:rsidRDefault="00652297" w:rsidP="00652297">
      <w:pPr>
        <w:pStyle w:val="a9"/>
        <w:jc w:val="both"/>
        <w:rPr>
          <w:rStyle w:val="ae"/>
          <w:rFonts w:ascii="Times New Roman" w:hAnsi="Times New Roman" w:cs="Times New Roman"/>
          <w:i w:val="0"/>
          <w:sz w:val="24"/>
          <w:szCs w:val="24"/>
        </w:rPr>
      </w:pPr>
      <w:r>
        <w:rPr>
          <w:rStyle w:val="ae"/>
          <w:rFonts w:ascii="Times New Roman" w:hAnsi="Times New Roman" w:cs="Times New Roman"/>
          <w:i w:val="0"/>
          <w:sz w:val="24"/>
          <w:szCs w:val="24"/>
        </w:rPr>
        <w:t>2.</w:t>
      </w:r>
      <w:r w:rsidR="007F3711" w:rsidRPr="007F3711">
        <w:rPr>
          <w:rStyle w:val="ae"/>
          <w:rFonts w:ascii="Times New Roman" w:hAnsi="Times New Roman" w:cs="Times New Roman"/>
          <w:i w:val="0"/>
          <w:sz w:val="24"/>
          <w:szCs w:val="24"/>
        </w:rPr>
        <w:t>5</w:t>
      </w:r>
      <w:r w:rsidR="00E05B54" w:rsidRPr="007F3711">
        <w:rPr>
          <w:rStyle w:val="ae"/>
          <w:rFonts w:ascii="Times New Roman" w:hAnsi="Times New Roman" w:cs="Times New Roman"/>
          <w:i w:val="0"/>
          <w:sz w:val="24"/>
          <w:szCs w:val="24"/>
        </w:rPr>
        <w:t>. Способствует реализации прав ребенка на создание детских ассоциаций, объединений.</w:t>
      </w:r>
    </w:p>
    <w:p w:rsidR="00E05B54" w:rsidRPr="007F3711" w:rsidRDefault="00652297" w:rsidP="00652297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e"/>
          <w:rFonts w:ascii="Times New Roman" w:hAnsi="Times New Roman" w:cs="Times New Roman"/>
          <w:i w:val="0"/>
          <w:sz w:val="24"/>
          <w:szCs w:val="24"/>
        </w:rPr>
        <w:t>2.</w:t>
      </w:r>
      <w:r w:rsidR="00E05B54" w:rsidRPr="007F3711">
        <w:rPr>
          <w:rStyle w:val="ae"/>
          <w:rFonts w:ascii="Times New Roman" w:hAnsi="Times New Roman" w:cs="Times New Roman"/>
          <w:i w:val="0"/>
          <w:sz w:val="24"/>
          <w:szCs w:val="24"/>
        </w:rPr>
        <w:t>6. Организует вечера, праздники, походы, экскурсии, поддерживает социально значимые инициативы обучающихся в сфере их свободного времени, досуга и развлечений</w:t>
      </w:r>
      <w:r w:rsidR="00707175" w:rsidRPr="007F3711">
        <w:rPr>
          <w:rStyle w:val="ae"/>
          <w:rFonts w:ascii="Times New Roman" w:hAnsi="Times New Roman" w:cs="Times New Roman"/>
          <w:i w:val="0"/>
          <w:sz w:val="24"/>
          <w:szCs w:val="24"/>
        </w:rPr>
        <w:t xml:space="preserve">, </w:t>
      </w:r>
      <w:r w:rsidR="00707175" w:rsidRPr="007F3711">
        <w:rPr>
          <w:rFonts w:ascii="Times New Roman" w:hAnsi="Times New Roman" w:cs="Times New Roman"/>
          <w:sz w:val="24"/>
          <w:szCs w:val="24"/>
        </w:rPr>
        <w:t>ориентируясь на личность обучающегося, развитие его мотивации, познавательных интересов, способностей.</w:t>
      </w:r>
    </w:p>
    <w:p w:rsidR="007F3711" w:rsidRPr="007F3711" w:rsidRDefault="00652297" w:rsidP="00652297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7F3711" w:rsidRPr="007F3711">
        <w:rPr>
          <w:rFonts w:ascii="Times New Roman" w:hAnsi="Times New Roman" w:cs="Times New Roman"/>
          <w:sz w:val="24"/>
          <w:szCs w:val="24"/>
        </w:rPr>
        <w:t xml:space="preserve">7. Организует самостоятельную деятельность обучающихся, в том числе проектную и исследовательскую. </w:t>
      </w:r>
    </w:p>
    <w:p w:rsidR="007F3711" w:rsidRPr="007F3711" w:rsidRDefault="00652297" w:rsidP="00652297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7F3711" w:rsidRPr="007F3711">
        <w:rPr>
          <w:rFonts w:ascii="Times New Roman" w:hAnsi="Times New Roman" w:cs="Times New Roman"/>
          <w:sz w:val="24"/>
          <w:szCs w:val="24"/>
        </w:rPr>
        <w:t xml:space="preserve">8. Анализирует достижения обучающихся, воспитанников, детей. Оценивает эффективность их обучения, на основе развития опыта творческой деятельности, познавательный интерес обучающихся, используя компьютерные технологии, в т.ч. текстовые редакторы и электронные таблицы в своей деятельности. </w:t>
      </w:r>
    </w:p>
    <w:p w:rsidR="00E05B54" w:rsidRPr="007F3711" w:rsidRDefault="00652297" w:rsidP="00652297">
      <w:pPr>
        <w:pStyle w:val="a9"/>
        <w:jc w:val="both"/>
        <w:rPr>
          <w:rStyle w:val="ae"/>
          <w:rFonts w:ascii="Times New Roman" w:hAnsi="Times New Roman" w:cs="Times New Roman"/>
          <w:i w:val="0"/>
          <w:sz w:val="24"/>
          <w:szCs w:val="24"/>
        </w:rPr>
      </w:pPr>
      <w:r>
        <w:rPr>
          <w:rStyle w:val="ae"/>
          <w:rFonts w:ascii="Times New Roman" w:hAnsi="Times New Roman" w:cs="Times New Roman"/>
          <w:i w:val="0"/>
          <w:sz w:val="24"/>
          <w:szCs w:val="24"/>
        </w:rPr>
        <w:t>2.</w:t>
      </w:r>
      <w:r w:rsidR="007F3711" w:rsidRPr="007F3711">
        <w:rPr>
          <w:rStyle w:val="ae"/>
          <w:rFonts w:ascii="Times New Roman" w:hAnsi="Times New Roman" w:cs="Times New Roman"/>
          <w:i w:val="0"/>
          <w:sz w:val="24"/>
          <w:szCs w:val="24"/>
        </w:rPr>
        <w:t xml:space="preserve">9. </w:t>
      </w:r>
      <w:r w:rsidR="00E05B54" w:rsidRPr="007F3711">
        <w:rPr>
          <w:rStyle w:val="ae"/>
          <w:rFonts w:ascii="Times New Roman" w:hAnsi="Times New Roman" w:cs="Times New Roman"/>
          <w:i w:val="0"/>
          <w:sz w:val="24"/>
          <w:szCs w:val="24"/>
        </w:rPr>
        <w:t>Прив</w:t>
      </w:r>
      <w:r w:rsidR="00477482" w:rsidRPr="007F3711">
        <w:rPr>
          <w:rStyle w:val="ae"/>
          <w:rFonts w:ascii="Times New Roman" w:hAnsi="Times New Roman" w:cs="Times New Roman"/>
          <w:i w:val="0"/>
          <w:sz w:val="24"/>
          <w:szCs w:val="24"/>
        </w:rPr>
        <w:t xml:space="preserve">лекает к работе с обучающимися </w:t>
      </w:r>
      <w:r w:rsidR="00E05B54" w:rsidRPr="007F3711">
        <w:rPr>
          <w:rStyle w:val="ae"/>
          <w:rFonts w:ascii="Times New Roman" w:hAnsi="Times New Roman" w:cs="Times New Roman"/>
          <w:i w:val="0"/>
          <w:sz w:val="24"/>
          <w:szCs w:val="24"/>
        </w:rPr>
        <w:t>работников</w:t>
      </w:r>
      <w:r w:rsidR="00707175" w:rsidRPr="007F3711">
        <w:rPr>
          <w:rStyle w:val="ae"/>
          <w:rFonts w:ascii="Times New Roman" w:hAnsi="Times New Roman" w:cs="Times New Roman"/>
          <w:i w:val="0"/>
          <w:sz w:val="24"/>
          <w:szCs w:val="24"/>
        </w:rPr>
        <w:t xml:space="preserve"> общеобразовательных учреждений,</w:t>
      </w:r>
      <w:r w:rsidR="00E05B54" w:rsidRPr="007F3711">
        <w:rPr>
          <w:rStyle w:val="ae"/>
          <w:rFonts w:ascii="Times New Roman" w:hAnsi="Times New Roman" w:cs="Times New Roman"/>
          <w:i w:val="0"/>
          <w:sz w:val="24"/>
          <w:szCs w:val="24"/>
        </w:rPr>
        <w:t xml:space="preserve"> учреждений культуры, родителей, общественность.</w:t>
      </w:r>
    </w:p>
    <w:p w:rsidR="00E05B54" w:rsidRPr="007F3711" w:rsidRDefault="00652297" w:rsidP="00652297">
      <w:pPr>
        <w:pStyle w:val="a9"/>
        <w:jc w:val="both"/>
        <w:rPr>
          <w:rStyle w:val="ae"/>
          <w:rFonts w:ascii="Times New Roman" w:hAnsi="Times New Roman" w:cs="Times New Roman"/>
          <w:i w:val="0"/>
          <w:sz w:val="24"/>
          <w:szCs w:val="24"/>
        </w:rPr>
      </w:pPr>
      <w:r>
        <w:rPr>
          <w:rStyle w:val="ae"/>
          <w:rFonts w:ascii="Times New Roman" w:hAnsi="Times New Roman" w:cs="Times New Roman"/>
          <w:i w:val="0"/>
          <w:sz w:val="24"/>
          <w:szCs w:val="24"/>
        </w:rPr>
        <w:t>2.</w:t>
      </w:r>
      <w:r w:rsidR="007F3711" w:rsidRPr="007F3711">
        <w:rPr>
          <w:rStyle w:val="ae"/>
          <w:rFonts w:ascii="Times New Roman" w:hAnsi="Times New Roman" w:cs="Times New Roman"/>
          <w:i w:val="0"/>
          <w:sz w:val="24"/>
          <w:szCs w:val="24"/>
        </w:rPr>
        <w:t>10</w:t>
      </w:r>
      <w:r w:rsidR="00E05B54" w:rsidRPr="007F3711">
        <w:rPr>
          <w:rStyle w:val="ae"/>
          <w:rFonts w:ascii="Times New Roman" w:hAnsi="Times New Roman" w:cs="Times New Roman"/>
          <w:i w:val="0"/>
          <w:sz w:val="24"/>
          <w:szCs w:val="24"/>
        </w:rPr>
        <w:t>. Оказывает поддержку детским форма</w:t>
      </w:r>
      <w:r w:rsidR="00707175" w:rsidRPr="007F3711">
        <w:rPr>
          <w:rStyle w:val="ae"/>
          <w:rFonts w:ascii="Times New Roman" w:hAnsi="Times New Roman" w:cs="Times New Roman"/>
          <w:i w:val="0"/>
          <w:sz w:val="24"/>
          <w:szCs w:val="24"/>
        </w:rPr>
        <w:t>м организации труда обучающихся.</w:t>
      </w:r>
    </w:p>
    <w:p w:rsidR="007F3711" w:rsidRPr="007F3711" w:rsidRDefault="00652297" w:rsidP="00652297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7F3711" w:rsidRPr="007F3711">
        <w:rPr>
          <w:rFonts w:ascii="Times New Roman" w:hAnsi="Times New Roman" w:cs="Times New Roman"/>
          <w:sz w:val="24"/>
          <w:szCs w:val="24"/>
        </w:rPr>
        <w:t xml:space="preserve">11. Участвует в работе педагогических, методических советов, в других формах методической работы, в работе по проведению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или лицам, их заменяющим. </w:t>
      </w:r>
    </w:p>
    <w:p w:rsidR="007F3711" w:rsidRPr="007F3711" w:rsidRDefault="00652297" w:rsidP="00652297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7F3711" w:rsidRPr="007F3711">
        <w:rPr>
          <w:rFonts w:ascii="Times New Roman" w:hAnsi="Times New Roman" w:cs="Times New Roman"/>
          <w:sz w:val="24"/>
          <w:szCs w:val="24"/>
        </w:rPr>
        <w:t>12. Обеспечивает охра</w:t>
      </w:r>
      <w:r w:rsidR="001A7713">
        <w:rPr>
          <w:rFonts w:ascii="Times New Roman" w:hAnsi="Times New Roman" w:cs="Times New Roman"/>
          <w:sz w:val="24"/>
          <w:szCs w:val="24"/>
        </w:rPr>
        <w:t>ну жизни и здоровья обучающихся</w:t>
      </w:r>
      <w:r w:rsidR="007F3711" w:rsidRPr="007F3711">
        <w:rPr>
          <w:rFonts w:ascii="Times New Roman" w:hAnsi="Times New Roman" w:cs="Times New Roman"/>
          <w:sz w:val="24"/>
          <w:szCs w:val="24"/>
        </w:rPr>
        <w:t xml:space="preserve"> во время образовательного процесса. </w:t>
      </w:r>
    </w:p>
    <w:p w:rsidR="007F3711" w:rsidRPr="007F3711" w:rsidRDefault="00652297" w:rsidP="00652297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7F3711" w:rsidRPr="007F3711">
        <w:rPr>
          <w:rFonts w:ascii="Times New Roman" w:hAnsi="Times New Roman" w:cs="Times New Roman"/>
          <w:sz w:val="24"/>
          <w:szCs w:val="24"/>
        </w:rPr>
        <w:t xml:space="preserve">13. Выполняет правила по охране труда и пожарной безопасности. </w:t>
      </w:r>
    </w:p>
    <w:p w:rsidR="00E05B54" w:rsidRPr="007F3711" w:rsidRDefault="00652297" w:rsidP="00652297">
      <w:pPr>
        <w:pStyle w:val="a9"/>
        <w:jc w:val="both"/>
        <w:rPr>
          <w:rStyle w:val="ae"/>
          <w:rFonts w:ascii="Times New Roman" w:hAnsi="Times New Roman" w:cs="Times New Roman"/>
          <w:i w:val="0"/>
          <w:sz w:val="24"/>
          <w:szCs w:val="24"/>
        </w:rPr>
      </w:pPr>
      <w:r>
        <w:rPr>
          <w:rStyle w:val="ae"/>
          <w:rFonts w:ascii="Times New Roman" w:hAnsi="Times New Roman" w:cs="Times New Roman"/>
          <w:i w:val="0"/>
          <w:sz w:val="24"/>
          <w:szCs w:val="24"/>
        </w:rPr>
        <w:t>2.</w:t>
      </w:r>
      <w:r w:rsidR="007F3711" w:rsidRPr="007F3711">
        <w:rPr>
          <w:rStyle w:val="ae"/>
          <w:rFonts w:ascii="Times New Roman" w:hAnsi="Times New Roman" w:cs="Times New Roman"/>
          <w:i w:val="0"/>
          <w:sz w:val="24"/>
          <w:szCs w:val="24"/>
        </w:rPr>
        <w:t>14</w:t>
      </w:r>
      <w:r w:rsidR="00E05B54" w:rsidRPr="007F3711">
        <w:rPr>
          <w:rStyle w:val="ae"/>
          <w:rFonts w:ascii="Times New Roman" w:hAnsi="Times New Roman" w:cs="Times New Roman"/>
          <w:i w:val="0"/>
          <w:sz w:val="24"/>
          <w:szCs w:val="24"/>
        </w:rPr>
        <w:t>. Организует каникулярный отдых обучающихся</w:t>
      </w:r>
      <w:r w:rsidR="007F3711">
        <w:rPr>
          <w:rStyle w:val="ae"/>
          <w:rFonts w:ascii="Times New Roman" w:hAnsi="Times New Roman" w:cs="Times New Roman"/>
          <w:i w:val="0"/>
          <w:sz w:val="24"/>
          <w:szCs w:val="24"/>
        </w:rPr>
        <w:t>.</w:t>
      </w:r>
    </w:p>
    <w:p w:rsidR="00B55132" w:rsidRDefault="00B55132" w:rsidP="00652297">
      <w:pPr>
        <w:pStyle w:val="aa"/>
        <w:rPr>
          <w:rFonts w:ascii="Times New Roman" w:hAnsi="Times New Roman"/>
          <w:snapToGrid w:val="0"/>
          <w:sz w:val="24"/>
          <w:szCs w:val="24"/>
        </w:rPr>
      </w:pPr>
    </w:p>
    <w:p w:rsidR="00986967" w:rsidRPr="00652297" w:rsidRDefault="00652297" w:rsidP="00652297">
      <w:pPr>
        <w:pStyle w:val="aa"/>
        <w:rPr>
          <w:rFonts w:ascii="Times New Roman" w:hAnsi="Times New Roman"/>
          <w:snapToGrid w:val="0"/>
          <w:sz w:val="24"/>
          <w:szCs w:val="24"/>
        </w:rPr>
      </w:pPr>
      <w:r w:rsidRPr="00652297">
        <w:rPr>
          <w:rFonts w:ascii="Times New Roman" w:hAnsi="Times New Roman"/>
          <w:snapToGrid w:val="0"/>
          <w:sz w:val="24"/>
          <w:szCs w:val="24"/>
        </w:rPr>
        <w:t>3.</w:t>
      </w:r>
      <w:r w:rsidR="00986967" w:rsidRPr="00652297">
        <w:rPr>
          <w:rFonts w:ascii="Times New Roman" w:hAnsi="Times New Roman"/>
          <w:snapToGrid w:val="0"/>
          <w:sz w:val="24"/>
          <w:szCs w:val="24"/>
        </w:rPr>
        <w:t>Права</w:t>
      </w:r>
    </w:p>
    <w:p w:rsidR="00E05B54" w:rsidRPr="00652297" w:rsidRDefault="00E05B54" w:rsidP="0065229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52297">
        <w:rPr>
          <w:rFonts w:ascii="Times New Roman" w:eastAsia="Times New Roman" w:hAnsi="Times New Roman" w:cs="Times New Roman"/>
          <w:i/>
          <w:sz w:val="24"/>
          <w:szCs w:val="24"/>
        </w:rPr>
        <w:t xml:space="preserve">Педагог-организатор </w:t>
      </w:r>
      <w:r w:rsidR="00986967" w:rsidRPr="00652297">
        <w:rPr>
          <w:rFonts w:ascii="Times New Roman" w:eastAsia="Times New Roman" w:hAnsi="Times New Roman" w:cs="Times New Roman"/>
          <w:i/>
          <w:sz w:val="24"/>
          <w:szCs w:val="24"/>
        </w:rPr>
        <w:t>имеет право</w:t>
      </w:r>
      <w:r w:rsidRPr="00652297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:rsidR="00652297" w:rsidRPr="00652297" w:rsidRDefault="00652297" w:rsidP="006522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297">
        <w:rPr>
          <w:rFonts w:ascii="Times New Roman" w:hAnsi="Times New Roman" w:cs="Times New Roman"/>
          <w:sz w:val="24"/>
          <w:szCs w:val="24"/>
        </w:rPr>
        <w:t>3.1. Представлять на рассмотрение директора МБУ ДО ДЮСШ предложения по вопросам своей деятельности;</w:t>
      </w:r>
    </w:p>
    <w:p w:rsidR="00652297" w:rsidRPr="00652297" w:rsidRDefault="00652297" w:rsidP="006522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297">
        <w:rPr>
          <w:rFonts w:ascii="Times New Roman" w:hAnsi="Times New Roman" w:cs="Times New Roman"/>
          <w:sz w:val="24"/>
          <w:szCs w:val="24"/>
        </w:rPr>
        <w:t>3.2.  Получать от руководителей и специалистов МБУ ДО ДЮСШ информацию, необходимую для осуществления своей деятельности.</w:t>
      </w:r>
    </w:p>
    <w:p w:rsidR="00652297" w:rsidRPr="00652297" w:rsidRDefault="00652297" w:rsidP="00652297">
      <w:pPr>
        <w:spacing w:after="0" w:line="240" w:lineRule="auto"/>
        <w:ind w:firstLine="40"/>
        <w:rPr>
          <w:rFonts w:ascii="Times New Roman" w:hAnsi="Times New Roman" w:cs="Times New Roman"/>
          <w:sz w:val="24"/>
          <w:szCs w:val="24"/>
        </w:rPr>
      </w:pPr>
      <w:r w:rsidRPr="00652297">
        <w:rPr>
          <w:rFonts w:ascii="Times New Roman" w:hAnsi="Times New Roman" w:cs="Times New Roman"/>
          <w:sz w:val="24"/>
          <w:szCs w:val="24"/>
        </w:rPr>
        <w:t>3.3. Требовать от руководства  МБУ ДО ДЮСШ создания условий для выполнения должностных обязанностей.</w:t>
      </w:r>
    </w:p>
    <w:p w:rsidR="00986967" w:rsidRDefault="00986967" w:rsidP="00986967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986967" w:rsidRPr="00695C08" w:rsidRDefault="00652297" w:rsidP="00652297">
      <w:pPr>
        <w:pStyle w:val="aa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4. </w:t>
      </w:r>
      <w:r w:rsidR="00986967">
        <w:rPr>
          <w:rFonts w:ascii="Times New Roman" w:hAnsi="Times New Roman"/>
          <w:snapToGrid w:val="0"/>
          <w:sz w:val="24"/>
          <w:szCs w:val="24"/>
        </w:rPr>
        <w:t>Ответственность</w:t>
      </w:r>
    </w:p>
    <w:p w:rsidR="00E05B54" w:rsidRPr="00652297" w:rsidRDefault="00E05B54" w:rsidP="00186BF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52297">
        <w:rPr>
          <w:rFonts w:ascii="Times New Roman" w:eastAsia="Times New Roman" w:hAnsi="Times New Roman" w:cs="Times New Roman"/>
          <w:i/>
          <w:sz w:val="24"/>
          <w:szCs w:val="24"/>
        </w:rPr>
        <w:t>Педагог-организатор несет ответственность:</w:t>
      </w:r>
    </w:p>
    <w:p w:rsidR="00652297" w:rsidRPr="000307D2" w:rsidRDefault="00652297" w:rsidP="00652297">
      <w:pPr>
        <w:pStyle w:val="11"/>
        <w:numPr>
          <w:ilvl w:val="1"/>
          <w:numId w:val="3"/>
        </w:numPr>
        <w:tabs>
          <w:tab w:val="clear" w:pos="360"/>
          <w:tab w:val="num" w:pos="567"/>
        </w:tabs>
        <w:ind w:left="0" w:firstLine="0"/>
        <w:jc w:val="both"/>
        <w:rPr>
          <w:snapToGrid w:val="0"/>
          <w:color w:val="000000"/>
          <w:sz w:val="24"/>
          <w:szCs w:val="24"/>
        </w:rPr>
      </w:pPr>
      <w:r w:rsidRPr="000307D2">
        <w:rPr>
          <w:snapToGrid w:val="0"/>
          <w:color w:val="000000"/>
          <w:sz w:val="24"/>
          <w:szCs w:val="24"/>
        </w:rPr>
        <w:t>За ненадлежащее исполнение или неисполнение своих должностных обязанностей, предусмотренных настоящей должностной инструкцией, - в пределах, определенных действующим трудовым законодательством Российской Федерации.</w:t>
      </w:r>
    </w:p>
    <w:p w:rsidR="00652297" w:rsidRPr="000307D2" w:rsidRDefault="00652297" w:rsidP="00652297">
      <w:pPr>
        <w:pStyle w:val="11"/>
        <w:numPr>
          <w:ilvl w:val="1"/>
          <w:numId w:val="3"/>
        </w:numPr>
        <w:tabs>
          <w:tab w:val="clear" w:pos="360"/>
          <w:tab w:val="num" w:pos="567"/>
        </w:tabs>
        <w:ind w:left="0" w:firstLine="0"/>
        <w:jc w:val="both"/>
        <w:rPr>
          <w:snapToGrid w:val="0"/>
          <w:color w:val="000000"/>
          <w:sz w:val="24"/>
          <w:szCs w:val="24"/>
        </w:rPr>
      </w:pPr>
      <w:r w:rsidRPr="000307D2">
        <w:rPr>
          <w:snapToGrid w:val="0"/>
          <w:color w:val="000000"/>
          <w:sz w:val="24"/>
          <w:szCs w:val="24"/>
        </w:rPr>
        <w:t xml:space="preserve">  За правонарушения, совершенные в процессе осуществления своей деятельности, - в пределах, определенных действующим административным, уголовным и гражданским законодательством Российской Федерации.</w:t>
      </w:r>
    </w:p>
    <w:p w:rsidR="00652297" w:rsidRDefault="00652297" w:rsidP="00652297">
      <w:pPr>
        <w:pStyle w:val="11"/>
        <w:numPr>
          <w:ilvl w:val="1"/>
          <w:numId w:val="3"/>
        </w:numPr>
        <w:jc w:val="both"/>
        <w:rPr>
          <w:snapToGrid w:val="0"/>
          <w:color w:val="000000"/>
          <w:sz w:val="24"/>
          <w:szCs w:val="24"/>
        </w:rPr>
      </w:pPr>
      <w:r w:rsidRPr="000307D2">
        <w:rPr>
          <w:snapToGrid w:val="0"/>
          <w:color w:val="000000"/>
          <w:sz w:val="24"/>
          <w:szCs w:val="24"/>
        </w:rPr>
        <w:t xml:space="preserve"> За причинение материального ущерба - в пре</w:t>
      </w:r>
      <w:r>
        <w:rPr>
          <w:snapToGrid w:val="0"/>
          <w:color w:val="000000"/>
          <w:sz w:val="24"/>
          <w:szCs w:val="24"/>
        </w:rPr>
        <w:t xml:space="preserve">делах, определенных действующим </w:t>
      </w:r>
    </w:p>
    <w:p w:rsidR="00652297" w:rsidRPr="000307D2" w:rsidRDefault="00652297" w:rsidP="00652297">
      <w:pPr>
        <w:pStyle w:val="11"/>
        <w:ind w:left="0"/>
        <w:jc w:val="both"/>
        <w:rPr>
          <w:snapToGrid w:val="0"/>
          <w:color w:val="000000"/>
          <w:sz w:val="24"/>
          <w:szCs w:val="24"/>
        </w:rPr>
      </w:pPr>
      <w:r w:rsidRPr="000307D2">
        <w:rPr>
          <w:snapToGrid w:val="0"/>
          <w:color w:val="000000"/>
          <w:sz w:val="24"/>
          <w:szCs w:val="24"/>
        </w:rPr>
        <w:t>трудовым и гражданским законодательством Российской Федерации.</w:t>
      </w:r>
    </w:p>
    <w:p w:rsidR="00652297" w:rsidRPr="00652297" w:rsidRDefault="00652297" w:rsidP="00652297">
      <w:pPr>
        <w:spacing w:after="0" w:line="240" w:lineRule="auto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</w:p>
    <w:p w:rsidR="00652297" w:rsidRPr="00652297" w:rsidRDefault="00652297" w:rsidP="0065229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52297" w:rsidRPr="00652297" w:rsidRDefault="00652297" w:rsidP="0065229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52297">
        <w:rPr>
          <w:rFonts w:ascii="Times New Roman" w:hAnsi="Times New Roman" w:cs="Times New Roman"/>
          <w:i/>
          <w:sz w:val="24"/>
          <w:szCs w:val="24"/>
        </w:rPr>
        <w:t>С должностной инструкцией ознакомлен, один экземпляр получил на руки и обязуюсь</w:t>
      </w:r>
    </w:p>
    <w:p w:rsidR="00652297" w:rsidRPr="00652297" w:rsidRDefault="00652297" w:rsidP="0065229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52297">
        <w:rPr>
          <w:rFonts w:ascii="Times New Roman" w:hAnsi="Times New Roman" w:cs="Times New Roman"/>
          <w:i/>
          <w:sz w:val="24"/>
          <w:szCs w:val="24"/>
        </w:rPr>
        <w:t>хранить на рабочем месте</w:t>
      </w:r>
    </w:p>
    <w:p w:rsidR="00652297" w:rsidRPr="00652297" w:rsidRDefault="00652297" w:rsidP="0065229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52297" w:rsidRPr="00652297" w:rsidRDefault="00652297" w:rsidP="006522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297">
        <w:rPr>
          <w:rFonts w:ascii="Times New Roman" w:hAnsi="Times New Roman" w:cs="Times New Roman"/>
          <w:sz w:val="24"/>
          <w:szCs w:val="24"/>
        </w:rPr>
        <w:t>Ф.И.О.                                                подпись                                                дата</w:t>
      </w:r>
    </w:p>
    <w:p w:rsidR="00652297" w:rsidRPr="000307D2" w:rsidRDefault="00652297" w:rsidP="00652297">
      <w:pPr>
        <w:rPr>
          <w:sz w:val="24"/>
          <w:szCs w:val="24"/>
        </w:rPr>
      </w:pPr>
    </w:p>
    <w:p w:rsidR="00652297" w:rsidRPr="000307D2" w:rsidRDefault="00652297" w:rsidP="00652297">
      <w:pPr>
        <w:rPr>
          <w:b/>
          <w:sz w:val="24"/>
          <w:szCs w:val="24"/>
        </w:rPr>
      </w:pPr>
    </w:p>
    <w:p w:rsidR="00E05B54" w:rsidRPr="00E05B54" w:rsidRDefault="00E05B54" w:rsidP="00652297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E05B54" w:rsidRPr="00E05B54" w:rsidSect="0047748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537B3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53232178"/>
    <w:multiLevelType w:val="hybridMultilevel"/>
    <w:tmpl w:val="97F06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995570"/>
    <w:multiLevelType w:val="multilevel"/>
    <w:tmpl w:val="03181CA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B54"/>
    <w:rsid w:val="000E6BB6"/>
    <w:rsid w:val="00186BFA"/>
    <w:rsid w:val="001A7713"/>
    <w:rsid w:val="00477482"/>
    <w:rsid w:val="00624551"/>
    <w:rsid w:val="00652297"/>
    <w:rsid w:val="00707175"/>
    <w:rsid w:val="007F3711"/>
    <w:rsid w:val="008604AA"/>
    <w:rsid w:val="009643EA"/>
    <w:rsid w:val="00986967"/>
    <w:rsid w:val="00B53F99"/>
    <w:rsid w:val="00B55132"/>
    <w:rsid w:val="00CC7F4C"/>
    <w:rsid w:val="00E05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05B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05B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5B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05B5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E05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05B5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05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5B54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E05B54"/>
    <w:rPr>
      <w:b/>
      <w:bCs/>
    </w:rPr>
  </w:style>
  <w:style w:type="paragraph" w:styleId="a8">
    <w:name w:val="List Paragraph"/>
    <w:basedOn w:val="a"/>
    <w:uiPriority w:val="34"/>
    <w:qFormat/>
    <w:rsid w:val="00E05B54"/>
    <w:pPr>
      <w:ind w:left="720"/>
      <w:contextualSpacing/>
    </w:pPr>
  </w:style>
  <w:style w:type="paragraph" w:styleId="a9">
    <w:name w:val="No Spacing"/>
    <w:uiPriority w:val="1"/>
    <w:qFormat/>
    <w:rsid w:val="00E05B54"/>
    <w:pPr>
      <w:spacing w:after="0" w:line="240" w:lineRule="auto"/>
    </w:pPr>
  </w:style>
  <w:style w:type="paragraph" w:customStyle="1" w:styleId="aa">
    <w:name w:val="СтильЗаг"/>
    <w:basedOn w:val="ab"/>
    <w:rsid w:val="00477482"/>
    <w:pPr>
      <w:spacing w:after="0" w:line="240" w:lineRule="auto"/>
    </w:pPr>
    <w:rPr>
      <w:rFonts w:ascii="Arial" w:eastAsia="Times New Roman" w:hAnsi="Arial" w:cs="Times New Roman"/>
      <w:b/>
      <w:i/>
      <w:sz w:val="20"/>
      <w:szCs w:val="20"/>
    </w:rPr>
  </w:style>
  <w:style w:type="paragraph" w:styleId="ac">
    <w:name w:val="Title"/>
    <w:basedOn w:val="a"/>
    <w:next w:val="a"/>
    <w:link w:val="ad"/>
    <w:qFormat/>
    <w:rsid w:val="00477482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d">
    <w:name w:val="Название Знак"/>
    <w:basedOn w:val="a0"/>
    <w:link w:val="ac"/>
    <w:rsid w:val="00477482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styleId="ae">
    <w:name w:val="Emphasis"/>
    <w:basedOn w:val="a0"/>
    <w:qFormat/>
    <w:rsid w:val="00477482"/>
    <w:rPr>
      <w:i/>
      <w:iCs/>
    </w:rPr>
  </w:style>
  <w:style w:type="paragraph" w:styleId="ab">
    <w:name w:val="Body Text"/>
    <w:basedOn w:val="a"/>
    <w:link w:val="af"/>
    <w:uiPriority w:val="99"/>
    <w:semiHidden/>
    <w:unhideWhenUsed/>
    <w:rsid w:val="00477482"/>
    <w:pPr>
      <w:spacing w:after="120"/>
    </w:pPr>
  </w:style>
  <w:style w:type="character" w:customStyle="1" w:styleId="af">
    <w:name w:val="Основной текст Знак"/>
    <w:basedOn w:val="a0"/>
    <w:link w:val="ab"/>
    <w:uiPriority w:val="99"/>
    <w:semiHidden/>
    <w:rsid w:val="00477482"/>
  </w:style>
  <w:style w:type="paragraph" w:customStyle="1" w:styleId="11">
    <w:name w:val="Абзац списка1"/>
    <w:basedOn w:val="a"/>
    <w:rsid w:val="00652297"/>
    <w:pPr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05B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05B5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5B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05B5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E05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05B5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05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5B54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E05B54"/>
    <w:rPr>
      <w:b/>
      <w:bCs/>
    </w:rPr>
  </w:style>
  <w:style w:type="paragraph" w:styleId="a8">
    <w:name w:val="List Paragraph"/>
    <w:basedOn w:val="a"/>
    <w:uiPriority w:val="34"/>
    <w:qFormat/>
    <w:rsid w:val="00E05B54"/>
    <w:pPr>
      <w:ind w:left="720"/>
      <w:contextualSpacing/>
    </w:pPr>
  </w:style>
  <w:style w:type="paragraph" w:styleId="a9">
    <w:name w:val="No Spacing"/>
    <w:uiPriority w:val="1"/>
    <w:qFormat/>
    <w:rsid w:val="00E05B54"/>
    <w:pPr>
      <w:spacing w:after="0" w:line="240" w:lineRule="auto"/>
    </w:pPr>
  </w:style>
  <w:style w:type="paragraph" w:customStyle="1" w:styleId="aa">
    <w:name w:val="СтильЗаг"/>
    <w:basedOn w:val="ab"/>
    <w:rsid w:val="00477482"/>
    <w:pPr>
      <w:spacing w:after="0" w:line="240" w:lineRule="auto"/>
    </w:pPr>
    <w:rPr>
      <w:rFonts w:ascii="Arial" w:eastAsia="Times New Roman" w:hAnsi="Arial" w:cs="Times New Roman"/>
      <w:b/>
      <w:i/>
      <w:sz w:val="20"/>
      <w:szCs w:val="20"/>
    </w:rPr>
  </w:style>
  <w:style w:type="paragraph" w:styleId="ac">
    <w:name w:val="Title"/>
    <w:basedOn w:val="a"/>
    <w:next w:val="a"/>
    <w:link w:val="ad"/>
    <w:qFormat/>
    <w:rsid w:val="00477482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d">
    <w:name w:val="Название Знак"/>
    <w:basedOn w:val="a0"/>
    <w:link w:val="ac"/>
    <w:rsid w:val="00477482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styleId="ae">
    <w:name w:val="Emphasis"/>
    <w:basedOn w:val="a0"/>
    <w:qFormat/>
    <w:rsid w:val="00477482"/>
    <w:rPr>
      <w:i/>
      <w:iCs/>
    </w:rPr>
  </w:style>
  <w:style w:type="paragraph" w:styleId="ab">
    <w:name w:val="Body Text"/>
    <w:basedOn w:val="a"/>
    <w:link w:val="af"/>
    <w:uiPriority w:val="99"/>
    <w:semiHidden/>
    <w:unhideWhenUsed/>
    <w:rsid w:val="00477482"/>
    <w:pPr>
      <w:spacing w:after="120"/>
    </w:pPr>
  </w:style>
  <w:style w:type="character" w:customStyle="1" w:styleId="af">
    <w:name w:val="Основной текст Знак"/>
    <w:basedOn w:val="a0"/>
    <w:link w:val="ab"/>
    <w:uiPriority w:val="99"/>
    <w:semiHidden/>
    <w:rsid w:val="00477482"/>
  </w:style>
  <w:style w:type="paragraph" w:customStyle="1" w:styleId="11">
    <w:name w:val="Абзац списка1"/>
    <w:basedOn w:val="a"/>
    <w:rsid w:val="00652297"/>
    <w:pPr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83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2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58008-552E-44F1-BE8D-FD9F7EEF9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727</Words>
  <Characters>4145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Муниципальное бюджетное учреждение  дополнительного образования </vt:lpstr>
      <vt:lpstr>«Детско – юношеская спортивная школа»</vt:lpstr>
    </vt:vector>
  </TitlesOfParts>
  <Company>Microsoft</Company>
  <LinksUpToDate>false</LinksUpToDate>
  <CharactersWithSpaces>4863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cp:lastPrinted>2017-11-13T08:44:00Z</cp:lastPrinted>
  <dcterms:created xsi:type="dcterms:W3CDTF">2017-11-14T02:45:00Z</dcterms:created>
  <dcterms:modified xsi:type="dcterms:W3CDTF">2017-11-14T02:45:00Z</dcterms:modified>
</cp:coreProperties>
</file>