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FB" w:rsidRPr="009A2CFB" w:rsidRDefault="009A2CFB" w:rsidP="009A2CFB">
      <w:pPr>
        <w:spacing w:after="0" w:line="240" w:lineRule="auto"/>
        <w:jc w:val="center"/>
        <w:rPr>
          <w:rFonts w:ascii="Times New Roman" w:eastAsia="Times New Roman" w:hAnsi="Times New Roman" w:cs="Times New Roman"/>
          <w:sz w:val="24"/>
          <w:szCs w:val="24"/>
          <w:lang w:eastAsia="ru-RU"/>
        </w:rPr>
      </w:pPr>
      <w:r w:rsidRPr="009A2CFB">
        <w:rPr>
          <w:rFonts w:ascii="Times New Roman" w:eastAsia="Times New Roman" w:hAnsi="Times New Roman" w:cs="Times New Roman"/>
          <w:sz w:val="24"/>
          <w:szCs w:val="24"/>
          <w:lang w:eastAsia="ru-RU"/>
        </w:rPr>
        <w:t xml:space="preserve">Муниципальное бюджетное учреждение </w:t>
      </w:r>
    </w:p>
    <w:p w:rsidR="009A2CFB" w:rsidRPr="009A2CFB" w:rsidRDefault="009A2CFB" w:rsidP="009A2CFB">
      <w:pPr>
        <w:spacing w:after="0" w:line="240" w:lineRule="auto"/>
        <w:jc w:val="center"/>
        <w:rPr>
          <w:rFonts w:ascii="Times New Roman" w:eastAsia="Times New Roman" w:hAnsi="Times New Roman" w:cs="Times New Roman"/>
          <w:sz w:val="24"/>
          <w:szCs w:val="24"/>
          <w:lang w:eastAsia="ru-RU"/>
        </w:rPr>
      </w:pPr>
      <w:r w:rsidRPr="009A2CFB">
        <w:rPr>
          <w:rFonts w:ascii="Times New Roman" w:eastAsia="Times New Roman" w:hAnsi="Times New Roman" w:cs="Times New Roman"/>
          <w:sz w:val="24"/>
          <w:szCs w:val="24"/>
          <w:lang w:eastAsia="ru-RU"/>
        </w:rPr>
        <w:t xml:space="preserve">дополнительного образования </w:t>
      </w:r>
    </w:p>
    <w:p w:rsidR="009A2CFB" w:rsidRPr="009A2CFB" w:rsidRDefault="009A2CFB" w:rsidP="009A2CFB">
      <w:pPr>
        <w:spacing w:after="0" w:line="240" w:lineRule="auto"/>
        <w:jc w:val="center"/>
        <w:rPr>
          <w:rFonts w:ascii="Times New Roman" w:eastAsia="Times New Roman" w:hAnsi="Times New Roman" w:cs="Times New Roman"/>
          <w:sz w:val="24"/>
          <w:szCs w:val="24"/>
          <w:lang w:eastAsia="ru-RU"/>
        </w:rPr>
      </w:pPr>
      <w:r w:rsidRPr="009A2CFB">
        <w:rPr>
          <w:rFonts w:ascii="Times New Roman" w:eastAsia="Times New Roman" w:hAnsi="Times New Roman" w:cs="Times New Roman"/>
          <w:sz w:val="24"/>
          <w:szCs w:val="24"/>
          <w:lang w:eastAsia="ru-RU"/>
        </w:rPr>
        <w:t xml:space="preserve"> «Детско-юношеская спортивная школа»</w:t>
      </w: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tbl>
      <w:tblPr>
        <w:tblW w:w="10586" w:type="dxa"/>
        <w:tblInd w:w="100" w:type="dxa"/>
        <w:tblLayout w:type="fixed"/>
        <w:tblCellMar>
          <w:top w:w="55" w:type="dxa"/>
          <w:left w:w="55" w:type="dxa"/>
          <w:bottom w:w="55" w:type="dxa"/>
          <w:right w:w="55" w:type="dxa"/>
        </w:tblCellMar>
        <w:tblLook w:val="0000" w:firstRow="0" w:lastRow="0" w:firstColumn="0" w:lastColumn="0" w:noHBand="0" w:noVBand="0"/>
      </w:tblPr>
      <w:tblGrid>
        <w:gridCol w:w="5625"/>
        <w:gridCol w:w="4961"/>
      </w:tblGrid>
      <w:tr w:rsidR="009A2CFB" w:rsidRPr="009A2CFB" w:rsidTr="00E53D2A">
        <w:tc>
          <w:tcPr>
            <w:tcW w:w="5625" w:type="dxa"/>
            <w:shd w:val="clear" w:color="auto" w:fill="auto"/>
          </w:tcPr>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РЕКОМЕНДОВАНО</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 xml:space="preserve">решением педагогического совета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 xml:space="preserve">МБУ ДО ДЮСШ </w:t>
            </w:r>
          </w:p>
          <w:p w:rsidR="009A2CFB" w:rsidRPr="009A2CFB" w:rsidRDefault="009A2CFB" w:rsidP="009A2CFB">
            <w:pPr>
              <w:spacing w:after="0" w:line="240" w:lineRule="auto"/>
              <w:rPr>
                <w:rFonts w:ascii="Times New Roman" w:eastAsia="Times New Roman" w:hAnsi="Times New Roman" w:cs="Times New Roman"/>
                <w:sz w:val="24"/>
                <w:szCs w:val="24"/>
                <w:lang w:eastAsia="ru-RU"/>
              </w:rPr>
            </w:pPr>
            <w:r w:rsidRPr="009A2CFB">
              <w:rPr>
                <w:rFonts w:ascii="Times New Roman" w:eastAsia="Andale Sans UI" w:hAnsi="Times New Roman" w:cs="Tahoma"/>
                <w:kern w:val="1"/>
                <w:sz w:val="24"/>
                <w:szCs w:val="24"/>
                <w:lang w:eastAsia="fa-IR" w:bidi="fa-IR"/>
              </w:rPr>
              <w:t>протокол № ___ от  «___» ___________20___ г.</w:t>
            </w:r>
            <w:r w:rsidRPr="009A2CFB">
              <w:rPr>
                <w:rFonts w:ascii="Times New Roman" w:eastAsia="Times New Roman" w:hAnsi="Times New Roman" w:cs="Times New Roman"/>
                <w:sz w:val="24"/>
                <w:szCs w:val="24"/>
                <w:lang w:eastAsia="ru-RU"/>
              </w:rPr>
              <w:t xml:space="preserve"> </w:t>
            </w:r>
          </w:p>
          <w:p w:rsidR="009A2CFB" w:rsidRPr="009A2CFB" w:rsidRDefault="009A2CFB" w:rsidP="00144FD5">
            <w:pPr>
              <w:spacing w:after="0" w:line="240" w:lineRule="auto"/>
              <w:rPr>
                <w:rFonts w:ascii="Times New Roman" w:eastAsia="Andale Sans UI" w:hAnsi="Times New Roman" w:cs="Tahoma"/>
                <w:kern w:val="1"/>
                <w:sz w:val="24"/>
                <w:szCs w:val="24"/>
                <w:lang w:eastAsia="fa-IR" w:bidi="fa-IR"/>
              </w:rPr>
            </w:pPr>
          </w:p>
        </w:tc>
        <w:tc>
          <w:tcPr>
            <w:tcW w:w="4961" w:type="dxa"/>
            <w:shd w:val="clear" w:color="auto" w:fill="auto"/>
          </w:tcPr>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val="de-DE" w:eastAsia="fa-IR" w:bidi="fa-IR"/>
              </w:rPr>
              <w:t>УТВЕРЖД</w:t>
            </w:r>
            <w:r w:rsidRPr="009A2CFB">
              <w:rPr>
                <w:rFonts w:ascii="Times New Roman" w:eastAsia="Andale Sans UI" w:hAnsi="Times New Roman" w:cs="Tahoma"/>
                <w:kern w:val="1"/>
                <w:sz w:val="24"/>
                <w:szCs w:val="24"/>
                <w:lang w:eastAsia="fa-IR" w:bidi="fa-IR"/>
              </w:rPr>
              <w:t>ЕНО</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Приказ от «___» ___________20___ г.</w:t>
            </w:r>
            <w:r w:rsidRPr="009A2CFB">
              <w:rPr>
                <w:rFonts w:ascii="Times New Roman" w:eastAsia="Times New Roman" w:hAnsi="Times New Roman" w:cs="Times New Roman"/>
                <w:sz w:val="24"/>
                <w:szCs w:val="24"/>
                <w:lang w:eastAsia="ru-RU"/>
              </w:rPr>
              <w:t xml:space="preserve"> </w:t>
            </w:r>
            <w:r w:rsidRPr="009A2CFB">
              <w:rPr>
                <w:rFonts w:ascii="Times New Roman" w:eastAsia="Andale Sans UI" w:hAnsi="Times New Roman" w:cs="Tahoma"/>
                <w:kern w:val="1"/>
                <w:sz w:val="24"/>
                <w:szCs w:val="24"/>
                <w:lang w:eastAsia="fa-IR" w:bidi="fa-IR"/>
              </w:rPr>
              <w:t xml:space="preserve"> № ____</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r w:rsidRPr="009A2CFB">
              <w:rPr>
                <w:rFonts w:ascii="Times New Roman" w:eastAsia="Andale Sans UI" w:hAnsi="Times New Roman" w:cs="Tahoma"/>
                <w:kern w:val="1"/>
                <w:sz w:val="24"/>
                <w:szCs w:val="24"/>
                <w:lang w:eastAsia="fa-IR" w:bidi="fa-IR"/>
              </w:rPr>
              <w:t xml:space="preserve">Директор МБУ ДО ДЮСШ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О.Г. Стебнева ____________________</w:t>
            </w:r>
            <w:r w:rsidRPr="009A2CFB">
              <w:rPr>
                <w:rFonts w:ascii="Times New Roman" w:eastAsia="Andale Sans UI" w:hAnsi="Times New Roman" w:cs="Tahoma"/>
                <w:kern w:val="1"/>
                <w:sz w:val="24"/>
                <w:szCs w:val="24"/>
                <w:lang w:val="de-DE" w:eastAsia="fa-IR" w:bidi="fa-IR"/>
              </w:rPr>
              <w:t xml:space="preserve">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r>
    </w:tbl>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b/>
          <w:kern w:val="1"/>
          <w:sz w:val="32"/>
          <w:szCs w:val="32"/>
          <w:lang w:eastAsia="fa-IR" w:bidi="fa-IR"/>
        </w:rPr>
      </w:pPr>
      <w:r w:rsidRPr="009A2CFB">
        <w:rPr>
          <w:rFonts w:ascii="Times New Roman" w:eastAsia="Andale Sans UI" w:hAnsi="Times New Roman" w:cs="Tahoma"/>
          <w:b/>
          <w:kern w:val="1"/>
          <w:sz w:val="32"/>
          <w:szCs w:val="32"/>
          <w:lang w:eastAsia="fa-IR" w:bidi="fa-IR"/>
        </w:rPr>
        <w:t xml:space="preserve">Дополнительная предпрофессиональная программа </w:t>
      </w: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b/>
          <w:kern w:val="1"/>
          <w:sz w:val="32"/>
          <w:szCs w:val="32"/>
          <w:lang w:eastAsia="fa-IR" w:bidi="fa-IR"/>
        </w:rPr>
      </w:pPr>
      <w:r w:rsidRPr="009A2CFB">
        <w:rPr>
          <w:rFonts w:ascii="Times New Roman" w:eastAsia="Andale Sans UI" w:hAnsi="Times New Roman" w:cs="Tahoma"/>
          <w:b/>
          <w:kern w:val="1"/>
          <w:sz w:val="32"/>
          <w:szCs w:val="32"/>
          <w:lang w:eastAsia="fa-IR" w:bidi="fa-IR"/>
        </w:rPr>
        <w:t xml:space="preserve">по </w:t>
      </w:r>
      <w:r>
        <w:rPr>
          <w:rFonts w:ascii="Times New Roman" w:eastAsia="Andale Sans UI" w:hAnsi="Times New Roman" w:cs="Tahoma"/>
          <w:b/>
          <w:kern w:val="1"/>
          <w:sz w:val="32"/>
          <w:szCs w:val="32"/>
          <w:lang w:eastAsia="fa-IR" w:bidi="fa-IR"/>
        </w:rPr>
        <w:t>лёгкой атлетике</w:t>
      </w: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32"/>
          <w:szCs w:val="32"/>
          <w:lang w:eastAsia="fa-IR" w:bidi="fa-IR"/>
        </w:rPr>
      </w:pP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32"/>
          <w:szCs w:val="32"/>
          <w:lang w:eastAsia="fa-IR" w:bidi="fa-IR"/>
        </w:rPr>
      </w:pPr>
      <w:r w:rsidRPr="009A2CFB">
        <w:rPr>
          <w:rFonts w:ascii="Times New Roman" w:eastAsia="Andale Sans UI" w:hAnsi="Times New Roman" w:cs="Tahoma"/>
          <w:kern w:val="1"/>
          <w:sz w:val="32"/>
          <w:szCs w:val="32"/>
          <w:lang w:eastAsia="fa-IR" w:bidi="fa-IR"/>
        </w:rPr>
        <w:t>Срок реализации:  8  лет</w:t>
      </w: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32"/>
          <w:szCs w:val="32"/>
          <w:lang w:eastAsia="fa-IR" w:bidi="fa-IR"/>
        </w:rPr>
      </w:pP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32"/>
          <w:szCs w:val="32"/>
          <w:lang w:eastAsia="fa-IR" w:bidi="fa-IR"/>
        </w:rPr>
      </w:pP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32"/>
          <w:szCs w:val="32"/>
          <w:lang w:eastAsia="fa-IR" w:bidi="fa-IR"/>
        </w:rPr>
      </w:pPr>
    </w:p>
    <w:p w:rsidR="009A2CFB" w:rsidRPr="009A2CFB" w:rsidRDefault="009A2CFB" w:rsidP="009A2CFB">
      <w:pPr>
        <w:spacing w:after="0" w:line="240" w:lineRule="auto"/>
        <w:jc w:val="center"/>
        <w:rPr>
          <w:rFonts w:ascii="Times New Roman" w:eastAsia="Times New Roman" w:hAnsi="Times New Roman" w:cs="Times New Roman"/>
          <w:sz w:val="32"/>
          <w:szCs w:val="32"/>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tbl>
      <w:tblPr>
        <w:tblW w:w="10586" w:type="dxa"/>
        <w:tblInd w:w="100" w:type="dxa"/>
        <w:tblLayout w:type="fixed"/>
        <w:tblCellMar>
          <w:top w:w="55" w:type="dxa"/>
          <w:left w:w="55" w:type="dxa"/>
          <w:bottom w:w="55" w:type="dxa"/>
          <w:right w:w="55" w:type="dxa"/>
        </w:tblCellMar>
        <w:tblLook w:val="0000" w:firstRow="0" w:lastRow="0" w:firstColumn="0" w:lastColumn="0" w:noHBand="0" w:noVBand="0"/>
      </w:tblPr>
      <w:tblGrid>
        <w:gridCol w:w="5625"/>
        <w:gridCol w:w="4961"/>
      </w:tblGrid>
      <w:tr w:rsidR="009A2CFB" w:rsidRPr="009A2CFB" w:rsidTr="00E53D2A">
        <w:tc>
          <w:tcPr>
            <w:tcW w:w="5625" w:type="dxa"/>
            <w:shd w:val="clear" w:color="auto" w:fill="auto"/>
          </w:tcPr>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РЕЦЕНЗЕНТЫ:</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 xml:space="preserve">О.Г. Стебнева,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директор МБУ ДО ДЮСШ</w:t>
            </w:r>
          </w:p>
          <w:p w:rsidR="009A2CFB" w:rsidRPr="009A2CFB" w:rsidRDefault="009A2CFB" w:rsidP="009A2CFB">
            <w:pPr>
              <w:spacing w:after="0" w:line="240" w:lineRule="auto"/>
              <w:rPr>
                <w:rFonts w:ascii="Times New Roman" w:eastAsia="Times New Roman" w:hAnsi="Times New Roman" w:cs="Times New Roman"/>
                <w:sz w:val="24"/>
                <w:szCs w:val="24"/>
                <w:lang w:eastAsia="ru-RU"/>
              </w:rPr>
            </w:pPr>
            <w:r w:rsidRPr="009A2CFB">
              <w:rPr>
                <w:rFonts w:ascii="Times New Roman" w:eastAsia="Andale Sans UI" w:hAnsi="Times New Roman" w:cs="Tahoma"/>
                <w:kern w:val="1"/>
                <w:sz w:val="24"/>
                <w:szCs w:val="24"/>
                <w:lang w:eastAsia="fa-IR" w:bidi="fa-IR"/>
              </w:rPr>
              <w:t>«___» ___________20___ г.</w:t>
            </w:r>
            <w:r w:rsidRPr="009A2CFB">
              <w:rPr>
                <w:rFonts w:ascii="Times New Roman" w:eastAsia="Times New Roman" w:hAnsi="Times New Roman" w:cs="Times New Roman"/>
                <w:sz w:val="24"/>
                <w:szCs w:val="24"/>
                <w:lang w:eastAsia="ru-RU"/>
              </w:rPr>
              <w:t xml:space="preserve">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 xml:space="preserve">И.Н. Грефенштейн,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инструктор-методист МБУ ДО ДЮСШ</w:t>
            </w:r>
          </w:p>
          <w:p w:rsidR="009A2CFB" w:rsidRPr="009A2CFB" w:rsidRDefault="009A2CFB" w:rsidP="009A2CFB">
            <w:pPr>
              <w:spacing w:after="0" w:line="240" w:lineRule="auto"/>
              <w:rPr>
                <w:rFonts w:ascii="Times New Roman" w:eastAsia="Times New Roman" w:hAnsi="Times New Roman" w:cs="Times New Roman"/>
                <w:sz w:val="24"/>
                <w:szCs w:val="24"/>
                <w:lang w:eastAsia="ru-RU"/>
              </w:rPr>
            </w:pPr>
            <w:r w:rsidRPr="009A2CFB">
              <w:rPr>
                <w:rFonts w:ascii="Times New Roman" w:eastAsia="Andale Sans UI" w:hAnsi="Times New Roman" w:cs="Tahoma"/>
                <w:kern w:val="1"/>
                <w:sz w:val="24"/>
                <w:szCs w:val="24"/>
                <w:lang w:eastAsia="fa-IR" w:bidi="fa-IR"/>
              </w:rPr>
              <w:t>«___» ___________20___ г.</w:t>
            </w:r>
            <w:r w:rsidRPr="009A2CFB">
              <w:rPr>
                <w:rFonts w:ascii="Times New Roman" w:eastAsia="Times New Roman" w:hAnsi="Times New Roman" w:cs="Times New Roman"/>
                <w:sz w:val="24"/>
                <w:szCs w:val="24"/>
                <w:lang w:eastAsia="ru-RU"/>
              </w:rPr>
              <w:t xml:space="preserve"> </w:t>
            </w:r>
          </w:p>
        </w:tc>
        <w:tc>
          <w:tcPr>
            <w:tcW w:w="4961" w:type="dxa"/>
            <w:shd w:val="clear" w:color="auto" w:fill="auto"/>
          </w:tcPr>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eastAsia="fa-IR" w:bidi="fa-IR"/>
              </w:rPr>
            </w:pPr>
            <w:r w:rsidRPr="009A2CFB">
              <w:rPr>
                <w:rFonts w:ascii="Times New Roman" w:eastAsia="Andale Sans UI" w:hAnsi="Times New Roman" w:cs="Tahoma"/>
                <w:kern w:val="1"/>
                <w:sz w:val="24"/>
                <w:szCs w:val="24"/>
                <w:lang w:eastAsia="fa-IR" w:bidi="fa-IR"/>
              </w:rPr>
              <w:t>РАЗРАБОТЧИКИ:</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 xml:space="preserve">Э.В. Табакаева, </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sidRPr="009A2CFB">
              <w:rPr>
                <w:rFonts w:ascii="Times New Roman" w:eastAsia="Andale Sans UI" w:hAnsi="Times New Roman" w:cs="Tahoma"/>
                <w:kern w:val="1"/>
                <w:sz w:val="24"/>
                <w:szCs w:val="28"/>
                <w:lang w:eastAsia="fa-IR" w:bidi="fa-IR"/>
              </w:rPr>
              <w:t>заместитель директора по УВР</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p>
          <w:p w:rsid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proofErr w:type="spellStart"/>
            <w:r>
              <w:rPr>
                <w:rFonts w:ascii="Times New Roman" w:eastAsia="Andale Sans UI" w:hAnsi="Times New Roman" w:cs="Tahoma"/>
                <w:kern w:val="1"/>
                <w:sz w:val="24"/>
                <w:szCs w:val="28"/>
                <w:lang w:eastAsia="fa-IR" w:bidi="fa-IR"/>
              </w:rPr>
              <w:t>Тюрякова</w:t>
            </w:r>
            <w:proofErr w:type="spellEnd"/>
            <w:r>
              <w:rPr>
                <w:rFonts w:ascii="Times New Roman" w:eastAsia="Andale Sans UI" w:hAnsi="Times New Roman" w:cs="Tahoma"/>
                <w:kern w:val="1"/>
                <w:sz w:val="24"/>
                <w:szCs w:val="28"/>
                <w:lang w:eastAsia="fa-IR" w:bidi="fa-IR"/>
              </w:rPr>
              <w:t xml:space="preserve"> О.А</w:t>
            </w:r>
            <w:r w:rsidRPr="009A2CFB">
              <w:rPr>
                <w:rFonts w:ascii="Times New Roman" w:eastAsia="Andale Sans UI" w:hAnsi="Times New Roman" w:cs="Tahoma"/>
                <w:kern w:val="1"/>
                <w:sz w:val="24"/>
                <w:szCs w:val="28"/>
                <w:lang w:eastAsia="fa-IR" w:bidi="fa-IR"/>
              </w:rPr>
              <w:t>, тренер-преподаватель</w:t>
            </w:r>
          </w:p>
          <w:p w:rsid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r>
              <w:rPr>
                <w:rFonts w:ascii="Times New Roman" w:eastAsia="Andale Sans UI" w:hAnsi="Times New Roman" w:cs="Tahoma"/>
                <w:kern w:val="1"/>
                <w:sz w:val="24"/>
                <w:szCs w:val="28"/>
                <w:lang w:eastAsia="fa-IR" w:bidi="fa-IR"/>
              </w:rPr>
              <w:t>Мазина А.И.</w:t>
            </w:r>
            <w:r w:rsidRPr="009A2CFB">
              <w:rPr>
                <w:rFonts w:ascii="Times New Roman" w:eastAsia="Andale Sans UI" w:hAnsi="Times New Roman" w:cs="Tahoma"/>
                <w:kern w:val="1"/>
                <w:sz w:val="24"/>
                <w:szCs w:val="28"/>
                <w:lang w:eastAsia="fa-IR" w:bidi="fa-IR"/>
              </w:rPr>
              <w:t>, тренер-преподаватель</w:t>
            </w: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8"/>
                <w:lang w:eastAsia="fa-IR" w:bidi="fa-IR"/>
              </w:rPr>
            </w:pPr>
          </w:p>
          <w:p w:rsidR="009A2CFB" w:rsidRPr="009A2CFB" w:rsidRDefault="009A2CFB" w:rsidP="009A2CFB">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r>
    </w:tbl>
    <w:p w:rsidR="009A2CFB" w:rsidRPr="009A2CFB" w:rsidRDefault="009A2CFB" w:rsidP="009A2CFB">
      <w:pPr>
        <w:spacing w:after="0" w:line="240" w:lineRule="auto"/>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8"/>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4"/>
          <w:szCs w:val="24"/>
          <w:lang w:eastAsia="ru-RU"/>
        </w:rPr>
      </w:pPr>
    </w:p>
    <w:p w:rsidR="009A2CFB" w:rsidRPr="009A2CFB" w:rsidRDefault="009A2CFB" w:rsidP="009A2CFB">
      <w:pPr>
        <w:spacing w:after="0" w:line="240" w:lineRule="auto"/>
        <w:jc w:val="center"/>
        <w:rPr>
          <w:rFonts w:ascii="Times New Roman" w:eastAsia="Times New Roman" w:hAnsi="Times New Roman" w:cs="Times New Roman"/>
          <w:sz w:val="24"/>
          <w:szCs w:val="24"/>
          <w:lang w:eastAsia="ru-RU"/>
        </w:rPr>
      </w:pPr>
      <w:r w:rsidRPr="009A2CFB">
        <w:rPr>
          <w:rFonts w:ascii="Times New Roman" w:eastAsia="Times New Roman" w:hAnsi="Times New Roman" w:cs="Times New Roman"/>
          <w:sz w:val="24"/>
          <w:szCs w:val="24"/>
          <w:lang w:eastAsia="ru-RU"/>
        </w:rPr>
        <w:t>Киселевский городской округ</w:t>
      </w:r>
    </w:p>
    <w:p w:rsidR="0034253A" w:rsidRDefault="0034253A" w:rsidP="009A2CFB">
      <w:pPr>
        <w:widowControl w:val="0"/>
        <w:suppressAutoHyphens/>
        <w:spacing w:after="0" w:line="100" w:lineRule="atLeast"/>
        <w:jc w:val="center"/>
        <w:textAlignment w:val="baseline"/>
        <w:rPr>
          <w:rFonts w:ascii="Times New Roman" w:eastAsia="Andale Sans UI" w:hAnsi="Times New Roman" w:cs="Tahoma"/>
          <w:kern w:val="1"/>
          <w:sz w:val="24"/>
          <w:szCs w:val="28"/>
          <w:lang w:eastAsia="fa-IR" w:bidi="fa-IR"/>
        </w:rPr>
      </w:pPr>
    </w:p>
    <w:p w:rsidR="009A2CFB" w:rsidRPr="009A2CFB" w:rsidRDefault="009A2CFB" w:rsidP="009A2CFB">
      <w:pPr>
        <w:widowControl w:val="0"/>
        <w:suppressAutoHyphens/>
        <w:spacing w:after="0" w:line="100" w:lineRule="atLeast"/>
        <w:jc w:val="center"/>
        <w:textAlignment w:val="baseline"/>
        <w:rPr>
          <w:rFonts w:ascii="Times New Roman" w:eastAsia="Andale Sans UI" w:hAnsi="Times New Roman" w:cs="Tahoma"/>
          <w:kern w:val="1"/>
          <w:sz w:val="24"/>
          <w:szCs w:val="28"/>
          <w:lang w:eastAsia="fa-IR" w:bidi="fa-IR"/>
        </w:rPr>
        <w:sectPr w:rsidR="009A2CFB" w:rsidRPr="009A2CFB">
          <w:footerReference w:type="default" r:id="rId9"/>
          <w:pgSz w:w="11906" w:h="16838"/>
          <w:pgMar w:top="1134" w:right="1134" w:bottom="1134" w:left="1134" w:header="720" w:footer="720" w:gutter="0"/>
          <w:cols w:space="720"/>
        </w:sectPr>
      </w:pPr>
      <w:r w:rsidRPr="009A2CFB">
        <w:rPr>
          <w:rFonts w:ascii="Times New Roman" w:eastAsia="Andale Sans UI" w:hAnsi="Times New Roman" w:cs="Tahoma"/>
          <w:kern w:val="1"/>
          <w:sz w:val="24"/>
          <w:szCs w:val="28"/>
          <w:lang w:val="de-DE" w:eastAsia="fa-IR" w:bidi="fa-IR"/>
        </w:rPr>
        <w:t>201</w:t>
      </w:r>
      <w:r w:rsidRPr="009A2CFB">
        <w:rPr>
          <w:rFonts w:ascii="Times New Roman" w:eastAsia="Andale Sans UI" w:hAnsi="Times New Roman" w:cs="Tahoma"/>
          <w:kern w:val="1"/>
          <w:sz w:val="24"/>
          <w:szCs w:val="28"/>
          <w:lang w:eastAsia="fa-IR" w:bidi="fa-IR"/>
        </w:rPr>
        <w:t>5</w:t>
      </w:r>
      <w:r w:rsidRPr="009A2CFB">
        <w:rPr>
          <w:rFonts w:ascii="Times New Roman" w:eastAsia="Andale Sans UI" w:hAnsi="Times New Roman" w:cs="Tahoma"/>
          <w:kern w:val="1"/>
          <w:sz w:val="24"/>
          <w:szCs w:val="28"/>
          <w:lang w:val="de-DE" w:eastAsia="fa-IR" w:bidi="fa-IR"/>
        </w:rPr>
        <w:t xml:space="preserve"> г</w:t>
      </w:r>
      <w:r w:rsidRPr="009A2CFB">
        <w:rPr>
          <w:rFonts w:ascii="Times New Roman" w:eastAsia="Andale Sans UI" w:hAnsi="Times New Roman" w:cs="Tahoma"/>
          <w:kern w:val="1"/>
          <w:sz w:val="24"/>
          <w:szCs w:val="28"/>
          <w:lang w:eastAsia="fa-IR" w:bidi="fa-IR"/>
        </w:rPr>
        <w:t>.</w:t>
      </w:r>
    </w:p>
    <w:p w:rsidR="0063317C" w:rsidRPr="0063317C" w:rsidRDefault="0063317C" w:rsidP="0063317C">
      <w:pPr>
        <w:suppressAutoHyphens/>
        <w:spacing w:after="0" w:line="100" w:lineRule="atLeast"/>
        <w:jc w:val="center"/>
        <w:rPr>
          <w:rFonts w:ascii="Times New Roman" w:eastAsia="SimSun" w:hAnsi="Times New Roman" w:cs="Times New Roman"/>
          <w:sz w:val="28"/>
          <w:szCs w:val="24"/>
          <w:lang w:eastAsia="ar-SA"/>
        </w:rPr>
      </w:pPr>
      <w:r w:rsidRPr="0063317C">
        <w:rPr>
          <w:rFonts w:ascii="Times New Roman" w:eastAsia="SimSun" w:hAnsi="Times New Roman" w:cs="Times New Roman"/>
          <w:b/>
          <w:bCs/>
          <w:sz w:val="32"/>
          <w:szCs w:val="24"/>
          <w:lang w:eastAsia="ar-SA"/>
        </w:rPr>
        <w:lastRenderedPageBreak/>
        <w:t>СОДЕРЖАНИЕ</w:t>
      </w:r>
    </w:p>
    <w:p w:rsidR="0063317C" w:rsidRPr="0063317C" w:rsidRDefault="0063317C" w:rsidP="0063317C">
      <w:pPr>
        <w:suppressAutoHyphens/>
        <w:spacing w:after="0" w:line="100" w:lineRule="atLeast"/>
        <w:jc w:val="center"/>
        <w:rPr>
          <w:rFonts w:ascii="Times New Roman" w:eastAsia="SimSun" w:hAnsi="Times New Roman" w:cs="Times New Roman"/>
          <w:b/>
          <w:bCs/>
          <w:sz w:val="32"/>
          <w:szCs w:val="24"/>
          <w:lang w:eastAsia="ar-SA"/>
        </w:rPr>
      </w:pPr>
    </w:p>
    <w:tbl>
      <w:tblPr>
        <w:tblW w:w="9600" w:type="dxa"/>
        <w:tblLook w:val="04A0" w:firstRow="1" w:lastRow="0" w:firstColumn="1" w:lastColumn="0" w:noHBand="0" w:noVBand="1"/>
      </w:tblPr>
      <w:tblGrid>
        <w:gridCol w:w="410"/>
        <w:gridCol w:w="576"/>
        <w:gridCol w:w="823"/>
        <w:gridCol w:w="7088"/>
        <w:gridCol w:w="703"/>
      </w:tblGrid>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88"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Пояснительная записка</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3</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2.</w:t>
            </w: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88"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Учебный план</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7</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w:t>
            </w: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88"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Методическое сопровождение</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63317C" w:rsidP="001A514D">
            <w:pPr>
              <w:suppressAutoHyphens/>
              <w:spacing w:after="0" w:line="100" w:lineRule="atLeast"/>
              <w:jc w:val="center"/>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r w:rsidR="001A514D">
              <w:rPr>
                <w:rFonts w:ascii="Times New Roman" w:eastAsia="SimSun" w:hAnsi="Times New Roman" w:cs="Times New Roman"/>
                <w:bCs/>
                <w:sz w:val="24"/>
                <w:szCs w:val="24"/>
                <w:lang w:eastAsia="ar-SA"/>
              </w:rPr>
              <w:t>2</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3.1.</w:t>
            </w:r>
          </w:p>
        </w:tc>
        <w:tc>
          <w:tcPr>
            <w:tcW w:w="823" w:type="dxa"/>
            <w:shd w:val="clear" w:color="auto" w:fill="auto"/>
          </w:tcPr>
          <w:p w:rsidR="0063317C" w:rsidRPr="0063317C" w:rsidRDefault="0063317C" w:rsidP="0063317C">
            <w:pPr>
              <w:shd w:val="clear" w:color="auto" w:fill="FFFFFF"/>
              <w:suppressAutoHyphens/>
              <w:spacing w:after="0" w:line="100" w:lineRule="atLeast"/>
              <w:rPr>
                <w:rFonts w:ascii="Times New Roman" w:eastAsia="SimSun" w:hAnsi="Times New Roman" w:cs="Times New Roman"/>
                <w:bCs/>
                <w:color w:val="000000"/>
                <w:sz w:val="24"/>
                <w:szCs w:val="24"/>
                <w:lang w:eastAsia="ar-SA"/>
              </w:rPr>
            </w:pPr>
          </w:p>
        </w:tc>
        <w:tc>
          <w:tcPr>
            <w:tcW w:w="7088" w:type="dxa"/>
            <w:shd w:val="clear" w:color="auto" w:fill="auto"/>
          </w:tcPr>
          <w:p w:rsidR="0063317C" w:rsidRPr="0063317C" w:rsidRDefault="0063317C" w:rsidP="0063317C">
            <w:pPr>
              <w:shd w:val="clear" w:color="auto" w:fill="FFFFFF"/>
              <w:suppressAutoHyphens/>
              <w:spacing w:after="0" w:line="100" w:lineRule="atLeast"/>
              <w:rPr>
                <w:rFonts w:ascii="Times New Roman" w:eastAsia="SimSun" w:hAnsi="Times New Roman" w:cs="Times New Roman"/>
                <w:bCs/>
                <w:color w:val="000000"/>
                <w:sz w:val="24"/>
                <w:szCs w:val="24"/>
                <w:lang w:eastAsia="ar-SA"/>
              </w:rPr>
            </w:pPr>
            <w:r w:rsidRPr="0063317C">
              <w:rPr>
                <w:rFonts w:ascii="Times New Roman" w:eastAsia="SimSun" w:hAnsi="Times New Roman" w:cs="Times New Roman"/>
                <w:bCs/>
                <w:color w:val="000000"/>
                <w:sz w:val="24"/>
                <w:szCs w:val="24"/>
                <w:lang w:eastAsia="ar-SA"/>
              </w:rPr>
              <w:t>Содержание и методика работы по предметным областям, этапам (периодам) подготовки</w:t>
            </w:r>
          </w:p>
        </w:tc>
        <w:tc>
          <w:tcPr>
            <w:tcW w:w="703" w:type="dxa"/>
            <w:shd w:val="clear" w:color="auto" w:fill="auto"/>
          </w:tcPr>
          <w:p w:rsidR="0063317C" w:rsidRPr="0063317C" w:rsidRDefault="0063317C" w:rsidP="001A514D">
            <w:pPr>
              <w:suppressAutoHyphens/>
              <w:spacing w:after="0" w:line="100" w:lineRule="atLeast"/>
              <w:jc w:val="center"/>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r w:rsidR="001A514D">
              <w:rPr>
                <w:rFonts w:ascii="Times New Roman" w:eastAsia="SimSun" w:hAnsi="Times New Roman" w:cs="Times New Roman"/>
                <w:bCs/>
                <w:sz w:val="24"/>
                <w:szCs w:val="24"/>
                <w:lang w:eastAsia="ar-SA"/>
              </w:rPr>
              <w:t>2</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3.1.1.</w:t>
            </w:r>
          </w:p>
        </w:tc>
        <w:tc>
          <w:tcPr>
            <w:tcW w:w="7088"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Теория и методика физической культуры и спорта</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63317C" w:rsidP="001A514D">
            <w:pPr>
              <w:suppressAutoHyphens/>
              <w:spacing w:after="0" w:line="100" w:lineRule="atLeast"/>
              <w:jc w:val="center"/>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r w:rsidR="001A514D">
              <w:rPr>
                <w:rFonts w:ascii="Times New Roman" w:eastAsia="SimSun" w:hAnsi="Times New Roman" w:cs="Times New Roman"/>
                <w:bCs/>
                <w:sz w:val="24"/>
                <w:szCs w:val="24"/>
                <w:lang w:eastAsia="ar-SA"/>
              </w:rPr>
              <w:t>2</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3.1.2.</w:t>
            </w:r>
          </w:p>
        </w:tc>
        <w:tc>
          <w:tcPr>
            <w:tcW w:w="7088"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Общая</w:t>
            </w:r>
            <w:r w:rsidR="001A514D">
              <w:rPr>
                <w:rFonts w:ascii="Times New Roman" w:eastAsia="SimSun" w:hAnsi="Times New Roman" w:cs="Times New Roman"/>
                <w:bCs/>
                <w:sz w:val="24"/>
                <w:szCs w:val="24"/>
                <w:lang w:eastAsia="ar-SA"/>
              </w:rPr>
              <w:t xml:space="preserve"> и с</w:t>
            </w:r>
            <w:r w:rsidR="001A514D" w:rsidRPr="0063317C">
              <w:rPr>
                <w:rFonts w:ascii="Times New Roman" w:eastAsia="SimSun" w:hAnsi="Times New Roman" w:cs="Times New Roman"/>
                <w:bCs/>
                <w:sz w:val="24"/>
                <w:szCs w:val="24"/>
                <w:lang w:eastAsia="ar-SA"/>
              </w:rPr>
              <w:t xml:space="preserve">пециальная </w:t>
            </w:r>
            <w:r w:rsidRPr="0063317C">
              <w:rPr>
                <w:rFonts w:ascii="Times New Roman" w:eastAsia="SimSun" w:hAnsi="Times New Roman" w:cs="Times New Roman"/>
                <w:bCs/>
                <w:sz w:val="24"/>
                <w:szCs w:val="24"/>
                <w:lang w:eastAsia="ar-SA"/>
              </w:rPr>
              <w:t>физическая подготовка</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63317C" w:rsidP="001A514D">
            <w:pPr>
              <w:suppressAutoHyphens/>
              <w:spacing w:after="0" w:line="100" w:lineRule="atLeast"/>
              <w:jc w:val="center"/>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r w:rsidR="001A514D">
              <w:rPr>
                <w:rFonts w:ascii="Times New Roman" w:eastAsia="SimSun" w:hAnsi="Times New Roman" w:cs="Times New Roman"/>
                <w:bCs/>
                <w:sz w:val="24"/>
                <w:szCs w:val="24"/>
                <w:lang w:eastAsia="ar-SA"/>
              </w:rPr>
              <w:t>5</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3.1.3.</w:t>
            </w:r>
          </w:p>
        </w:tc>
        <w:tc>
          <w:tcPr>
            <w:tcW w:w="7088" w:type="dxa"/>
            <w:shd w:val="clear" w:color="auto" w:fill="auto"/>
          </w:tcPr>
          <w:p w:rsidR="0063317C" w:rsidRPr="0063317C" w:rsidRDefault="001A514D" w:rsidP="0063317C">
            <w:pPr>
              <w:suppressAutoHyphens/>
              <w:spacing w:after="0" w:line="100" w:lineRule="atLeast"/>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Избранный вид спорта – легкая атлетика</w:t>
            </w:r>
          </w:p>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63317C" w:rsidP="001A514D">
            <w:pPr>
              <w:suppressAutoHyphens/>
              <w:spacing w:after="0" w:line="100" w:lineRule="atLeast"/>
              <w:jc w:val="center"/>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1</w:t>
            </w:r>
            <w:r w:rsidR="001A514D">
              <w:rPr>
                <w:rFonts w:ascii="Times New Roman" w:eastAsia="SimSun" w:hAnsi="Times New Roman" w:cs="Times New Roman"/>
                <w:bCs/>
                <w:sz w:val="24"/>
                <w:szCs w:val="24"/>
                <w:lang w:eastAsia="ar-SA"/>
              </w:rPr>
              <w:t>8</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823"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3.1.4.</w:t>
            </w:r>
          </w:p>
        </w:tc>
        <w:tc>
          <w:tcPr>
            <w:tcW w:w="7088" w:type="dxa"/>
            <w:shd w:val="clear" w:color="auto" w:fill="auto"/>
          </w:tcPr>
          <w:p w:rsidR="0063317C" w:rsidRDefault="001A514D" w:rsidP="001A514D">
            <w:pPr>
              <w:suppressAutoHyphens/>
              <w:spacing w:after="0" w:line="100" w:lineRule="atLeast"/>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Другие виды спорта, подвижные игры</w:t>
            </w:r>
          </w:p>
          <w:p w:rsidR="001A514D" w:rsidRPr="0063317C" w:rsidRDefault="001A514D" w:rsidP="001A514D">
            <w:pPr>
              <w:suppressAutoHyphens/>
              <w:spacing w:after="0" w:line="100" w:lineRule="atLeast"/>
              <w:rPr>
                <w:rFonts w:ascii="Times New Roman" w:eastAsia="SimSun" w:hAnsi="Times New Roman" w:cs="Times New Roman"/>
                <w:bCs/>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48</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3.2.</w:t>
            </w:r>
          </w:p>
        </w:tc>
        <w:tc>
          <w:tcPr>
            <w:tcW w:w="823" w:type="dxa"/>
            <w:shd w:val="clear" w:color="auto" w:fill="auto"/>
          </w:tcPr>
          <w:p w:rsidR="0063317C" w:rsidRPr="0063317C" w:rsidRDefault="0063317C" w:rsidP="0063317C">
            <w:pPr>
              <w:shd w:val="clear" w:color="auto" w:fill="FFFFFF"/>
              <w:suppressAutoHyphens/>
              <w:spacing w:after="0" w:line="100" w:lineRule="atLeast"/>
              <w:rPr>
                <w:rFonts w:ascii="Times New Roman" w:eastAsia="SimSun" w:hAnsi="Times New Roman" w:cs="Times New Roman"/>
                <w:bCs/>
                <w:color w:val="000000"/>
                <w:sz w:val="24"/>
                <w:szCs w:val="24"/>
                <w:lang w:eastAsia="ar-SA"/>
              </w:rPr>
            </w:pPr>
          </w:p>
        </w:tc>
        <w:tc>
          <w:tcPr>
            <w:tcW w:w="7088" w:type="dxa"/>
            <w:shd w:val="clear" w:color="auto" w:fill="auto"/>
          </w:tcPr>
          <w:p w:rsidR="0063317C" w:rsidRPr="0063317C" w:rsidRDefault="0063317C" w:rsidP="0063317C">
            <w:pPr>
              <w:shd w:val="clear" w:color="auto" w:fill="FFFFFF"/>
              <w:suppressAutoHyphens/>
              <w:spacing w:after="0" w:line="100" w:lineRule="atLeast"/>
              <w:rPr>
                <w:rFonts w:ascii="Times New Roman" w:eastAsia="SimSun" w:hAnsi="Times New Roman" w:cs="Times New Roman"/>
                <w:bCs/>
                <w:color w:val="000000"/>
                <w:sz w:val="24"/>
                <w:szCs w:val="24"/>
                <w:lang w:eastAsia="ar-SA"/>
              </w:rPr>
            </w:pPr>
            <w:r w:rsidRPr="0063317C">
              <w:rPr>
                <w:rFonts w:ascii="Times New Roman" w:eastAsia="SimSun" w:hAnsi="Times New Roman" w:cs="Times New Roman"/>
                <w:bCs/>
                <w:color w:val="000000"/>
                <w:sz w:val="24"/>
                <w:szCs w:val="24"/>
                <w:lang w:eastAsia="ar-SA"/>
              </w:rPr>
              <w:t>Воспитательная работа</w:t>
            </w:r>
          </w:p>
          <w:p w:rsidR="0063317C" w:rsidRPr="0063317C" w:rsidRDefault="0063317C" w:rsidP="0063317C">
            <w:pPr>
              <w:shd w:val="clear" w:color="auto" w:fill="FFFFFF"/>
              <w:suppressAutoHyphens/>
              <w:spacing w:after="0" w:line="100" w:lineRule="atLeast"/>
              <w:rPr>
                <w:rFonts w:ascii="Times New Roman" w:eastAsia="SimSun" w:hAnsi="Times New Roman" w:cs="Times New Roman"/>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48</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3.3.</w:t>
            </w:r>
          </w:p>
        </w:tc>
        <w:tc>
          <w:tcPr>
            <w:tcW w:w="823" w:type="dxa"/>
            <w:shd w:val="clear" w:color="auto" w:fill="auto"/>
          </w:tcPr>
          <w:p w:rsidR="0063317C" w:rsidRPr="0063317C" w:rsidRDefault="0063317C" w:rsidP="0063317C">
            <w:pPr>
              <w:tabs>
                <w:tab w:val="left" w:pos="10815"/>
              </w:tabs>
              <w:spacing w:after="0" w:line="240" w:lineRule="auto"/>
              <w:rPr>
                <w:rFonts w:ascii="Times New Roman" w:eastAsia="Times New Roman" w:hAnsi="Times New Roman" w:cs="Times New Roman"/>
                <w:sz w:val="24"/>
                <w:szCs w:val="24"/>
                <w:lang w:eastAsia="ar-SA"/>
              </w:rPr>
            </w:pPr>
          </w:p>
        </w:tc>
        <w:tc>
          <w:tcPr>
            <w:tcW w:w="7088" w:type="dxa"/>
            <w:shd w:val="clear" w:color="auto" w:fill="auto"/>
          </w:tcPr>
          <w:p w:rsidR="0063317C" w:rsidRPr="0063317C" w:rsidRDefault="0063317C" w:rsidP="0063317C">
            <w:pPr>
              <w:tabs>
                <w:tab w:val="left" w:pos="10815"/>
              </w:tabs>
              <w:spacing w:after="0" w:line="240" w:lineRule="auto"/>
              <w:rPr>
                <w:rFonts w:ascii="Times New Roman" w:eastAsia="Times New Roman" w:hAnsi="Times New Roman" w:cs="Times New Roman"/>
                <w:sz w:val="24"/>
                <w:szCs w:val="24"/>
                <w:lang w:eastAsia="ar-SA"/>
              </w:rPr>
            </w:pPr>
            <w:r w:rsidRPr="0063317C">
              <w:rPr>
                <w:rFonts w:ascii="Times New Roman" w:eastAsia="Times New Roman" w:hAnsi="Times New Roman" w:cs="Times New Roman"/>
                <w:sz w:val="24"/>
                <w:szCs w:val="24"/>
                <w:lang w:eastAsia="ar-SA"/>
              </w:rPr>
              <w:t>Психологическая подготовка</w:t>
            </w:r>
          </w:p>
          <w:p w:rsidR="0063317C" w:rsidRPr="0063317C" w:rsidRDefault="0063317C" w:rsidP="0063317C">
            <w:pPr>
              <w:tabs>
                <w:tab w:val="left" w:pos="10815"/>
              </w:tabs>
              <w:spacing w:after="0" w:line="240" w:lineRule="auto"/>
              <w:rPr>
                <w:rFonts w:ascii="Times New Roman" w:eastAsia="Times New Roman" w:hAnsi="Times New Roman" w:cs="Times New Roman"/>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49</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3.4.</w:t>
            </w:r>
          </w:p>
        </w:tc>
        <w:tc>
          <w:tcPr>
            <w:tcW w:w="823" w:type="dxa"/>
            <w:shd w:val="clear" w:color="auto" w:fill="auto"/>
          </w:tcPr>
          <w:p w:rsidR="0063317C" w:rsidRPr="0063317C" w:rsidRDefault="0063317C" w:rsidP="0063317C">
            <w:pPr>
              <w:tabs>
                <w:tab w:val="left" w:pos="709"/>
              </w:tabs>
              <w:spacing w:after="0" w:line="240" w:lineRule="auto"/>
              <w:ind w:right="40"/>
              <w:rPr>
                <w:rFonts w:ascii="Times New Roman" w:eastAsia="SimSun" w:hAnsi="Times New Roman" w:cs="Times New Roman"/>
                <w:sz w:val="24"/>
                <w:szCs w:val="24"/>
                <w:lang w:eastAsia="ar-SA"/>
              </w:rPr>
            </w:pPr>
          </w:p>
        </w:tc>
        <w:tc>
          <w:tcPr>
            <w:tcW w:w="7088" w:type="dxa"/>
            <w:shd w:val="clear" w:color="auto" w:fill="auto"/>
          </w:tcPr>
          <w:p w:rsidR="0063317C" w:rsidRPr="0063317C" w:rsidRDefault="0063317C" w:rsidP="0063317C">
            <w:pPr>
              <w:tabs>
                <w:tab w:val="left" w:pos="709"/>
              </w:tabs>
              <w:spacing w:after="0" w:line="240" w:lineRule="auto"/>
              <w:ind w:right="40"/>
              <w:rPr>
                <w:rFonts w:ascii="Times New Roman" w:eastAsia="SimSun" w:hAnsi="Times New Roman" w:cs="Times New Roman"/>
                <w:sz w:val="24"/>
                <w:szCs w:val="24"/>
                <w:lang w:eastAsia="ar-SA"/>
              </w:rPr>
            </w:pPr>
            <w:r w:rsidRPr="0063317C">
              <w:rPr>
                <w:rFonts w:ascii="Times New Roman" w:eastAsia="SimSun" w:hAnsi="Times New Roman" w:cs="Times New Roman"/>
                <w:sz w:val="24"/>
                <w:szCs w:val="24"/>
                <w:lang w:eastAsia="ar-SA"/>
              </w:rPr>
              <w:t>Восстановительные мероприятия</w:t>
            </w:r>
          </w:p>
          <w:p w:rsidR="0063317C" w:rsidRPr="0063317C" w:rsidRDefault="0063317C" w:rsidP="0063317C">
            <w:pPr>
              <w:tabs>
                <w:tab w:val="left" w:pos="709"/>
              </w:tabs>
              <w:spacing w:after="0" w:line="240" w:lineRule="auto"/>
              <w:ind w:right="40"/>
              <w:rPr>
                <w:rFonts w:ascii="Times New Roman" w:eastAsia="SimSun" w:hAnsi="Times New Roman" w:cs="Times New Roman"/>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52</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63317C" w:rsidRPr="0063317C" w:rsidRDefault="0063317C" w:rsidP="001A514D">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3.</w:t>
            </w:r>
            <w:r w:rsidR="001A514D">
              <w:rPr>
                <w:rFonts w:ascii="Times New Roman" w:eastAsia="SimSun" w:hAnsi="Times New Roman" w:cs="Times New Roman"/>
                <w:bCs/>
                <w:sz w:val="24"/>
                <w:szCs w:val="24"/>
                <w:lang w:eastAsia="ar-SA"/>
              </w:rPr>
              <w:t>5</w:t>
            </w:r>
            <w:r w:rsidRPr="0063317C">
              <w:rPr>
                <w:rFonts w:ascii="Times New Roman" w:eastAsia="SimSun" w:hAnsi="Times New Roman" w:cs="Times New Roman"/>
                <w:bCs/>
                <w:sz w:val="24"/>
                <w:szCs w:val="24"/>
                <w:lang w:eastAsia="ar-SA"/>
              </w:rPr>
              <w:t>.</w:t>
            </w:r>
          </w:p>
        </w:tc>
        <w:tc>
          <w:tcPr>
            <w:tcW w:w="823" w:type="dxa"/>
            <w:shd w:val="clear" w:color="auto" w:fill="auto"/>
          </w:tcPr>
          <w:p w:rsidR="0063317C" w:rsidRPr="0063317C" w:rsidRDefault="0063317C" w:rsidP="0063317C">
            <w:pPr>
              <w:spacing w:after="0" w:line="240" w:lineRule="auto"/>
              <w:rPr>
                <w:rFonts w:ascii="Times New Roman" w:eastAsia="Calibri" w:hAnsi="Times New Roman" w:cs="Times New Roman"/>
                <w:sz w:val="24"/>
                <w:szCs w:val="24"/>
              </w:rPr>
            </w:pPr>
          </w:p>
        </w:tc>
        <w:tc>
          <w:tcPr>
            <w:tcW w:w="7088" w:type="dxa"/>
            <w:shd w:val="clear" w:color="auto" w:fill="auto"/>
          </w:tcPr>
          <w:p w:rsidR="0063317C" w:rsidRPr="0063317C" w:rsidRDefault="0063317C" w:rsidP="0063317C">
            <w:pPr>
              <w:spacing w:after="0" w:line="240" w:lineRule="auto"/>
              <w:rPr>
                <w:rFonts w:ascii="Times New Roman" w:eastAsia="Calibri" w:hAnsi="Times New Roman" w:cs="Times New Roman"/>
                <w:sz w:val="24"/>
                <w:szCs w:val="24"/>
              </w:rPr>
            </w:pPr>
            <w:r w:rsidRPr="0063317C">
              <w:rPr>
                <w:rFonts w:ascii="Times New Roman" w:eastAsia="Calibri" w:hAnsi="Times New Roman" w:cs="Times New Roman"/>
                <w:sz w:val="24"/>
                <w:szCs w:val="24"/>
              </w:rPr>
              <w:t>Требования техники безопасности в процессе реализации</w:t>
            </w:r>
          </w:p>
          <w:p w:rsidR="0063317C" w:rsidRPr="0063317C" w:rsidRDefault="0063317C" w:rsidP="0063317C">
            <w:pPr>
              <w:spacing w:after="0" w:line="240" w:lineRule="auto"/>
              <w:rPr>
                <w:rFonts w:ascii="Times New Roman" w:eastAsia="Times New Roman" w:hAnsi="Times New Roman" w:cs="Times New Roman"/>
                <w:sz w:val="24"/>
                <w:szCs w:val="24"/>
                <w:lang w:eastAsia="ar-SA"/>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52</w:t>
            </w:r>
          </w:p>
        </w:tc>
      </w:tr>
      <w:tr w:rsidR="0063317C" w:rsidRPr="0063317C" w:rsidTr="001A514D">
        <w:tc>
          <w:tcPr>
            <w:tcW w:w="410" w:type="dxa"/>
            <w:shd w:val="clear" w:color="auto" w:fill="auto"/>
          </w:tcPr>
          <w:p w:rsidR="0063317C" w:rsidRPr="0063317C" w:rsidRDefault="0063317C" w:rsidP="0063317C">
            <w:pPr>
              <w:suppressAutoHyphens/>
              <w:spacing w:after="0" w:line="100" w:lineRule="atLeast"/>
              <w:rPr>
                <w:rFonts w:ascii="Times New Roman" w:eastAsia="SimSun" w:hAnsi="Times New Roman" w:cs="Times New Roman"/>
                <w:bCs/>
                <w:sz w:val="24"/>
                <w:szCs w:val="24"/>
                <w:lang w:eastAsia="ar-SA"/>
              </w:rPr>
            </w:pPr>
            <w:r w:rsidRPr="0063317C">
              <w:rPr>
                <w:rFonts w:ascii="Times New Roman" w:eastAsia="SimSun" w:hAnsi="Times New Roman" w:cs="Times New Roman"/>
                <w:bCs/>
                <w:sz w:val="24"/>
                <w:szCs w:val="24"/>
                <w:lang w:eastAsia="ar-SA"/>
              </w:rPr>
              <w:t>4.</w:t>
            </w:r>
          </w:p>
        </w:tc>
        <w:tc>
          <w:tcPr>
            <w:tcW w:w="576" w:type="dxa"/>
            <w:shd w:val="clear" w:color="auto" w:fill="auto"/>
          </w:tcPr>
          <w:p w:rsidR="0063317C" w:rsidRPr="0063317C" w:rsidRDefault="0063317C" w:rsidP="0063317C">
            <w:pPr>
              <w:spacing w:after="0" w:line="240" w:lineRule="auto"/>
              <w:rPr>
                <w:rFonts w:ascii="Times New Roman" w:eastAsia="Calibri" w:hAnsi="Times New Roman" w:cs="Times New Roman"/>
                <w:sz w:val="24"/>
                <w:szCs w:val="24"/>
              </w:rPr>
            </w:pPr>
          </w:p>
        </w:tc>
        <w:tc>
          <w:tcPr>
            <w:tcW w:w="823" w:type="dxa"/>
            <w:shd w:val="clear" w:color="auto" w:fill="auto"/>
          </w:tcPr>
          <w:p w:rsidR="0063317C" w:rsidRPr="0063317C" w:rsidRDefault="0063317C" w:rsidP="0063317C">
            <w:pPr>
              <w:spacing w:after="0" w:line="240" w:lineRule="auto"/>
              <w:rPr>
                <w:rFonts w:ascii="Times New Roman" w:eastAsia="Calibri" w:hAnsi="Times New Roman" w:cs="Times New Roman"/>
                <w:sz w:val="24"/>
                <w:szCs w:val="24"/>
              </w:rPr>
            </w:pPr>
          </w:p>
        </w:tc>
        <w:tc>
          <w:tcPr>
            <w:tcW w:w="7088" w:type="dxa"/>
            <w:shd w:val="clear" w:color="auto" w:fill="auto"/>
          </w:tcPr>
          <w:p w:rsidR="0063317C"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 контроля и зачетные требования</w:t>
            </w:r>
          </w:p>
          <w:p w:rsidR="001A514D" w:rsidRPr="0063317C" w:rsidRDefault="001A514D" w:rsidP="0063317C">
            <w:pPr>
              <w:spacing w:after="0" w:line="240" w:lineRule="auto"/>
              <w:rPr>
                <w:rFonts w:ascii="Times New Roman" w:eastAsia="Calibri" w:hAnsi="Times New Roman" w:cs="Times New Roman"/>
                <w:sz w:val="24"/>
                <w:szCs w:val="24"/>
              </w:rPr>
            </w:pPr>
          </w:p>
        </w:tc>
        <w:tc>
          <w:tcPr>
            <w:tcW w:w="703" w:type="dxa"/>
            <w:shd w:val="clear" w:color="auto" w:fill="auto"/>
          </w:tcPr>
          <w:p w:rsidR="0063317C"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54</w:t>
            </w:r>
          </w:p>
        </w:tc>
      </w:tr>
      <w:tr w:rsidR="001A514D" w:rsidRPr="0063317C" w:rsidTr="001A514D">
        <w:tc>
          <w:tcPr>
            <w:tcW w:w="410" w:type="dxa"/>
            <w:shd w:val="clear" w:color="auto" w:fill="auto"/>
          </w:tcPr>
          <w:p w:rsidR="001A514D" w:rsidRPr="0063317C" w:rsidRDefault="001A514D"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23"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7088"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Методические указания по организации промежуточной и итоговой аттестации</w:t>
            </w:r>
          </w:p>
        </w:tc>
        <w:tc>
          <w:tcPr>
            <w:tcW w:w="703" w:type="dxa"/>
            <w:shd w:val="clear" w:color="auto" w:fill="auto"/>
          </w:tcPr>
          <w:p w:rsidR="001A514D"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54</w:t>
            </w:r>
          </w:p>
        </w:tc>
      </w:tr>
      <w:tr w:rsidR="001A514D" w:rsidRPr="0063317C" w:rsidTr="001A514D">
        <w:tc>
          <w:tcPr>
            <w:tcW w:w="410" w:type="dxa"/>
            <w:shd w:val="clear" w:color="auto" w:fill="auto"/>
          </w:tcPr>
          <w:p w:rsidR="001A514D" w:rsidRPr="0063317C" w:rsidRDefault="001A514D" w:rsidP="0063317C">
            <w:pPr>
              <w:suppressAutoHyphens/>
              <w:spacing w:after="0" w:line="100" w:lineRule="atLeast"/>
              <w:rPr>
                <w:rFonts w:ascii="Times New Roman" w:eastAsia="SimSun" w:hAnsi="Times New Roman" w:cs="Times New Roman"/>
                <w:bCs/>
                <w:sz w:val="24"/>
                <w:szCs w:val="24"/>
                <w:lang w:eastAsia="ar-SA"/>
              </w:rPr>
            </w:pPr>
          </w:p>
        </w:tc>
        <w:tc>
          <w:tcPr>
            <w:tcW w:w="576"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23"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7088"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Контрольные упражнения для оценки результатов освоения Программы</w:t>
            </w:r>
          </w:p>
        </w:tc>
        <w:tc>
          <w:tcPr>
            <w:tcW w:w="703" w:type="dxa"/>
            <w:shd w:val="clear" w:color="auto" w:fill="auto"/>
          </w:tcPr>
          <w:p w:rsidR="001A514D"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56</w:t>
            </w:r>
          </w:p>
        </w:tc>
      </w:tr>
      <w:tr w:rsidR="001A514D" w:rsidRPr="0063317C" w:rsidTr="001A514D">
        <w:tc>
          <w:tcPr>
            <w:tcW w:w="410" w:type="dxa"/>
            <w:shd w:val="clear" w:color="auto" w:fill="auto"/>
          </w:tcPr>
          <w:p w:rsidR="001A514D" w:rsidRPr="0063317C" w:rsidRDefault="001A514D" w:rsidP="0063317C">
            <w:pPr>
              <w:suppressAutoHyphens/>
              <w:spacing w:after="0" w:line="100" w:lineRule="atLeast"/>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5.</w:t>
            </w:r>
          </w:p>
        </w:tc>
        <w:tc>
          <w:tcPr>
            <w:tcW w:w="576"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823"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7088" w:type="dxa"/>
            <w:shd w:val="clear" w:color="auto" w:fill="auto"/>
          </w:tcPr>
          <w:p w:rsidR="001A514D" w:rsidRDefault="001A514D" w:rsidP="006331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Перечень материально-технического обеспечения</w:t>
            </w:r>
          </w:p>
          <w:p w:rsidR="001A514D" w:rsidRPr="0063317C" w:rsidRDefault="001A514D" w:rsidP="0063317C">
            <w:pPr>
              <w:spacing w:after="0" w:line="240" w:lineRule="auto"/>
              <w:rPr>
                <w:rFonts w:ascii="Times New Roman" w:eastAsia="Calibri" w:hAnsi="Times New Roman" w:cs="Times New Roman"/>
                <w:sz w:val="24"/>
                <w:szCs w:val="24"/>
              </w:rPr>
            </w:pPr>
          </w:p>
        </w:tc>
        <w:tc>
          <w:tcPr>
            <w:tcW w:w="703" w:type="dxa"/>
            <w:shd w:val="clear" w:color="auto" w:fill="auto"/>
          </w:tcPr>
          <w:p w:rsidR="001A514D"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60</w:t>
            </w:r>
          </w:p>
        </w:tc>
      </w:tr>
      <w:tr w:rsidR="001A514D" w:rsidRPr="0063317C" w:rsidTr="001A514D">
        <w:tc>
          <w:tcPr>
            <w:tcW w:w="410" w:type="dxa"/>
            <w:shd w:val="clear" w:color="auto" w:fill="auto"/>
          </w:tcPr>
          <w:p w:rsidR="001A514D" w:rsidRPr="0063317C" w:rsidRDefault="001A514D" w:rsidP="0063317C">
            <w:pPr>
              <w:suppressAutoHyphens/>
              <w:spacing w:after="0" w:line="100" w:lineRule="atLeast"/>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6.</w:t>
            </w:r>
          </w:p>
        </w:tc>
        <w:tc>
          <w:tcPr>
            <w:tcW w:w="576"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823" w:type="dxa"/>
            <w:shd w:val="clear" w:color="auto" w:fill="auto"/>
          </w:tcPr>
          <w:p w:rsidR="001A514D" w:rsidRPr="0063317C" w:rsidRDefault="001A514D" w:rsidP="0063317C">
            <w:pPr>
              <w:spacing w:after="0" w:line="240" w:lineRule="auto"/>
              <w:rPr>
                <w:rFonts w:ascii="Times New Roman" w:eastAsia="Calibri" w:hAnsi="Times New Roman" w:cs="Times New Roman"/>
                <w:sz w:val="24"/>
                <w:szCs w:val="24"/>
              </w:rPr>
            </w:pPr>
          </w:p>
        </w:tc>
        <w:tc>
          <w:tcPr>
            <w:tcW w:w="7088" w:type="dxa"/>
            <w:shd w:val="clear" w:color="auto" w:fill="auto"/>
          </w:tcPr>
          <w:p w:rsidR="001A514D" w:rsidRPr="0063317C" w:rsidRDefault="001A514D" w:rsidP="001A514D">
            <w:pPr>
              <w:spacing w:after="0" w:line="240" w:lineRule="auto"/>
              <w:rPr>
                <w:rFonts w:ascii="Times New Roman" w:eastAsia="Calibri" w:hAnsi="Times New Roman" w:cs="Times New Roman"/>
                <w:sz w:val="24"/>
                <w:szCs w:val="24"/>
              </w:rPr>
            </w:pPr>
            <w:r w:rsidRPr="0063317C">
              <w:rPr>
                <w:rFonts w:ascii="Times New Roman" w:eastAsia="Calibri" w:hAnsi="Times New Roman" w:cs="Times New Roman"/>
                <w:sz w:val="24"/>
                <w:szCs w:val="24"/>
              </w:rPr>
              <w:t>Перечень информационного обеспечения</w:t>
            </w:r>
          </w:p>
          <w:p w:rsidR="001A514D" w:rsidRPr="0063317C" w:rsidRDefault="001A514D" w:rsidP="001A514D">
            <w:pPr>
              <w:spacing w:after="0" w:line="240" w:lineRule="auto"/>
              <w:rPr>
                <w:rFonts w:ascii="Times New Roman" w:eastAsia="Calibri" w:hAnsi="Times New Roman" w:cs="Times New Roman"/>
                <w:sz w:val="24"/>
                <w:szCs w:val="24"/>
              </w:rPr>
            </w:pPr>
          </w:p>
        </w:tc>
        <w:tc>
          <w:tcPr>
            <w:tcW w:w="703" w:type="dxa"/>
            <w:shd w:val="clear" w:color="auto" w:fill="auto"/>
          </w:tcPr>
          <w:p w:rsidR="001A514D" w:rsidRPr="0063317C" w:rsidRDefault="001A514D" w:rsidP="0063317C">
            <w:pPr>
              <w:suppressAutoHyphens/>
              <w:spacing w:after="0" w:line="100" w:lineRule="atLeast"/>
              <w:jc w:val="center"/>
              <w:rPr>
                <w:rFonts w:ascii="Times New Roman" w:eastAsia="SimSun" w:hAnsi="Times New Roman" w:cs="Times New Roman"/>
                <w:bCs/>
                <w:sz w:val="24"/>
                <w:szCs w:val="24"/>
                <w:lang w:eastAsia="ar-SA"/>
              </w:rPr>
            </w:pPr>
            <w:r>
              <w:rPr>
                <w:rFonts w:ascii="Times New Roman" w:eastAsia="SimSun" w:hAnsi="Times New Roman" w:cs="Times New Roman"/>
                <w:bCs/>
                <w:sz w:val="24"/>
                <w:szCs w:val="24"/>
                <w:lang w:eastAsia="ar-SA"/>
              </w:rPr>
              <w:t>61</w:t>
            </w:r>
          </w:p>
        </w:tc>
      </w:tr>
    </w:tbl>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63317C" w:rsidRDefault="0063317C" w:rsidP="00FB05DC">
      <w:pPr>
        <w:spacing w:after="0" w:line="240" w:lineRule="auto"/>
        <w:jc w:val="center"/>
        <w:outlineLvl w:val="0"/>
        <w:rPr>
          <w:rFonts w:ascii="Times New Roman" w:hAnsi="Times New Roman" w:cs="Times New Roman"/>
          <w:b/>
          <w:bCs/>
          <w:sz w:val="28"/>
          <w:szCs w:val="24"/>
        </w:rPr>
      </w:pPr>
    </w:p>
    <w:p w:rsidR="0004402B" w:rsidRPr="0063317C" w:rsidRDefault="00475CEA" w:rsidP="00FB05DC">
      <w:pPr>
        <w:spacing w:after="0" w:line="240" w:lineRule="auto"/>
        <w:jc w:val="center"/>
        <w:outlineLvl w:val="0"/>
        <w:rPr>
          <w:rFonts w:ascii="Times New Roman" w:hAnsi="Times New Roman" w:cs="Times New Roman"/>
          <w:b/>
          <w:bCs/>
          <w:sz w:val="32"/>
          <w:szCs w:val="24"/>
        </w:rPr>
      </w:pPr>
      <w:r w:rsidRPr="0063317C">
        <w:rPr>
          <w:rFonts w:ascii="Times New Roman" w:hAnsi="Times New Roman" w:cs="Times New Roman"/>
          <w:b/>
          <w:bCs/>
          <w:sz w:val="32"/>
          <w:szCs w:val="24"/>
        </w:rPr>
        <w:lastRenderedPageBreak/>
        <w:t>ПОЯСНИТЕЛЬНАЯ ЗАПИСКА</w:t>
      </w:r>
    </w:p>
    <w:p w:rsidR="00E218EF" w:rsidRPr="00E218EF" w:rsidRDefault="00E218EF" w:rsidP="00E218EF">
      <w:pPr>
        <w:shd w:val="clear" w:color="auto" w:fill="FFFFFF"/>
        <w:suppressAutoHyphens/>
        <w:spacing w:after="0" w:line="100" w:lineRule="atLeast"/>
        <w:jc w:val="both"/>
        <w:rPr>
          <w:rFonts w:ascii="Times New Roman" w:eastAsia="SimSun" w:hAnsi="Times New Roman" w:cs="Times New Roman"/>
          <w:sz w:val="24"/>
          <w:szCs w:val="24"/>
          <w:lang w:eastAsia="ar-SA"/>
        </w:rPr>
      </w:pPr>
    </w:p>
    <w:p w:rsidR="00E218EF" w:rsidRPr="00E218EF" w:rsidRDefault="00E218EF" w:rsidP="00E218EF">
      <w:pPr>
        <w:shd w:val="clear" w:color="auto" w:fill="FFFFFF"/>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475CEA">
        <w:rPr>
          <w:rFonts w:ascii="Times New Roman" w:hAnsi="Times New Roman" w:cs="Times New Roman"/>
          <w:sz w:val="24"/>
          <w:szCs w:val="24"/>
        </w:rPr>
        <w:t>Дополнительная предпрофессиональная программа по легк</w:t>
      </w:r>
      <w:r>
        <w:rPr>
          <w:rFonts w:ascii="Times New Roman" w:hAnsi="Times New Roman" w:cs="Times New Roman"/>
          <w:sz w:val="24"/>
          <w:szCs w:val="24"/>
        </w:rPr>
        <w:t>ой атлетике</w:t>
      </w:r>
      <w:r w:rsidR="00F1666B">
        <w:rPr>
          <w:rFonts w:ascii="Times New Roman" w:hAnsi="Times New Roman" w:cs="Times New Roman"/>
          <w:sz w:val="24"/>
          <w:szCs w:val="24"/>
        </w:rPr>
        <w:t xml:space="preserve"> (Далее – Программа)</w:t>
      </w:r>
      <w:r w:rsidRPr="00E218EF">
        <w:rPr>
          <w:rFonts w:ascii="Times New Roman" w:eastAsia="SimSun" w:hAnsi="Times New Roman" w:cs="Times New Roman"/>
          <w:bCs/>
          <w:sz w:val="24"/>
          <w:szCs w:val="24"/>
          <w:lang w:eastAsia="ar-SA"/>
        </w:rPr>
        <w:t xml:space="preserve"> </w:t>
      </w:r>
      <w:r w:rsidRPr="00E218EF">
        <w:rPr>
          <w:rFonts w:ascii="Times New Roman" w:eastAsia="SimSun" w:hAnsi="Times New Roman" w:cs="Times New Roman"/>
          <w:sz w:val="24"/>
          <w:szCs w:val="24"/>
          <w:lang w:eastAsia="ar-SA"/>
        </w:rPr>
        <w:t xml:space="preserve">составлена в соответствии с </w:t>
      </w:r>
      <w:r w:rsidRPr="00E218EF">
        <w:rPr>
          <w:rFonts w:ascii="Times New Roman" w:eastAsia="SimSun" w:hAnsi="Times New Roman" w:cs="Times New Roman"/>
          <w:bCs/>
          <w:spacing w:val="-3"/>
          <w:sz w:val="24"/>
          <w:szCs w:val="24"/>
          <w:lang w:eastAsia="ar-SA"/>
        </w:rPr>
        <w:t>Федеральным законом от 29.12.2012 N 273-ФЗ "Об образовании в Российской Федерации",</w:t>
      </w:r>
      <w:r w:rsidRPr="00E218EF">
        <w:rPr>
          <w:rFonts w:ascii="Times New Roman" w:eastAsia="SimSun" w:hAnsi="Times New Roman" w:cs="Times New Roman"/>
          <w:b/>
          <w:bCs/>
          <w:sz w:val="24"/>
          <w:szCs w:val="24"/>
          <w:lang w:eastAsia="ar-SA"/>
        </w:rPr>
        <w:t xml:space="preserve"> </w:t>
      </w:r>
      <w:r w:rsidRPr="00E218EF">
        <w:rPr>
          <w:rFonts w:ascii="Times New Roman" w:eastAsia="SimSun" w:hAnsi="Times New Roman" w:cs="Times New Roman"/>
          <w:bCs/>
          <w:sz w:val="24"/>
          <w:szCs w:val="24"/>
          <w:lang w:eastAsia="ar-SA"/>
        </w:rPr>
        <w:t xml:space="preserve">Приказом </w:t>
      </w:r>
      <w:proofErr w:type="spellStart"/>
      <w:r w:rsidRPr="00E218EF">
        <w:rPr>
          <w:rFonts w:ascii="Times New Roman" w:eastAsia="SimSun" w:hAnsi="Times New Roman" w:cs="Times New Roman"/>
          <w:bCs/>
          <w:sz w:val="24"/>
          <w:szCs w:val="24"/>
          <w:lang w:eastAsia="ar-SA"/>
        </w:rPr>
        <w:t>Минспорта</w:t>
      </w:r>
      <w:proofErr w:type="spellEnd"/>
      <w:r w:rsidRPr="00E218EF">
        <w:rPr>
          <w:rFonts w:ascii="Times New Roman" w:eastAsia="SimSun" w:hAnsi="Times New Roman" w:cs="Times New Roman"/>
          <w:bCs/>
          <w:sz w:val="24"/>
          <w:szCs w:val="24"/>
          <w:lang w:eastAsia="ar-SA"/>
        </w:rPr>
        <w:t xml:space="preserve"> России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Pr>
          <w:rFonts w:ascii="Times New Roman" w:eastAsia="SimSun" w:hAnsi="Times New Roman" w:cs="Times New Roman"/>
          <w:b/>
          <w:bCs/>
          <w:sz w:val="24"/>
          <w:szCs w:val="24"/>
          <w:lang w:eastAsia="ar-SA"/>
        </w:rPr>
        <w:t xml:space="preserve"> </w:t>
      </w:r>
      <w:r w:rsidRPr="00E218EF">
        <w:rPr>
          <w:rFonts w:ascii="Times New Roman" w:eastAsia="SimSun" w:hAnsi="Times New Roman" w:cs="Times New Roman"/>
          <w:sz w:val="24"/>
          <w:szCs w:val="24"/>
          <w:lang w:eastAsia="ar-SA"/>
        </w:rPr>
        <w:t>Типовым положением об образовательном</w:t>
      </w:r>
      <w:proofErr w:type="gramEnd"/>
      <w:r w:rsidRPr="00E218EF">
        <w:rPr>
          <w:rFonts w:ascii="Times New Roman" w:eastAsia="SimSun" w:hAnsi="Times New Roman" w:cs="Times New Roman"/>
          <w:sz w:val="24"/>
          <w:szCs w:val="24"/>
          <w:lang w:eastAsia="ar-SA"/>
        </w:rPr>
        <w:t xml:space="preserve"> </w:t>
      </w:r>
      <w:proofErr w:type="gramStart"/>
      <w:r w:rsidRPr="00E218EF">
        <w:rPr>
          <w:rFonts w:ascii="Times New Roman" w:eastAsia="SimSun" w:hAnsi="Times New Roman" w:cs="Times New Roman"/>
          <w:sz w:val="24"/>
          <w:szCs w:val="24"/>
          <w:lang w:eastAsia="ar-SA"/>
        </w:rPr>
        <w:t>учреждении</w:t>
      </w:r>
      <w:proofErr w:type="gramEnd"/>
      <w:r w:rsidRPr="00E218EF">
        <w:rPr>
          <w:rFonts w:ascii="Times New Roman" w:eastAsia="SimSun" w:hAnsi="Times New Roman" w:cs="Times New Roman"/>
          <w:sz w:val="24"/>
          <w:szCs w:val="24"/>
          <w:lang w:eastAsia="ar-SA"/>
        </w:rPr>
        <w:t xml:space="preserve"> дополнительного образования детей (Постановление Правительства Российской Федерации от 17.09.2012г. № 933),</w:t>
      </w:r>
      <w:r w:rsidRPr="00E218EF">
        <w:rPr>
          <w:rFonts w:ascii="Times New Roman" w:eastAsia="SimSun" w:hAnsi="Times New Roman" w:cs="Times New Roman"/>
          <w:bCs/>
          <w:spacing w:val="-3"/>
          <w:sz w:val="24"/>
          <w:szCs w:val="24"/>
          <w:lang w:eastAsia="ar-SA"/>
        </w:rPr>
        <w:t xml:space="preserve"> п</w:t>
      </w:r>
      <w:r w:rsidRPr="00E218EF">
        <w:rPr>
          <w:rFonts w:ascii="Times New Roman" w:eastAsia="SimSun" w:hAnsi="Times New Roman" w:cs="Times New Roman"/>
          <w:sz w:val="24"/>
          <w:szCs w:val="24"/>
          <w:lang w:eastAsia="ar-SA"/>
        </w:rPr>
        <w:t>римерными программами для системы дополнительного образования детей; ДЮСШ, СДЮШОР. Легкая атлетика. Прыжки. Бег на короткие, средние и длинные дистанции. - М., Советский спорт, 2003</w:t>
      </w:r>
      <w:r w:rsidRPr="00E218EF">
        <w:rPr>
          <w:rFonts w:ascii="Times New Roman" w:eastAsia="SimSun" w:hAnsi="Times New Roman" w:cs="Times New Roman"/>
          <w:bCs/>
          <w:sz w:val="24"/>
          <w:szCs w:val="24"/>
          <w:lang w:eastAsia="ar-SA"/>
        </w:rPr>
        <w:t>,</w:t>
      </w:r>
      <w:r>
        <w:rPr>
          <w:rFonts w:ascii="Times New Roman" w:eastAsia="SimSun" w:hAnsi="Times New Roman" w:cs="Times New Roman"/>
          <w:sz w:val="24"/>
          <w:szCs w:val="24"/>
          <w:lang w:eastAsia="ar-SA"/>
        </w:rPr>
        <w:t xml:space="preserve"> </w:t>
      </w:r>
      <w:r w:rsidRPr="00E218EF">
        <w:rPr>
          <w:rFonts w:ascii="Times New Roman" w:eastAsia="SimSun" w:hAnsi="Times New Roman" w:cs="Times New Roman"/>
          <w:bCs/>
          <w:sz w:val="24"/>
          <w:szCs w:val="24"/>
          <w:lang w:eastAsia="ar-SA"/>
        </w:rPr>
        <w:t xml:space="preserve">Приказом </w:t>
      </w:r>
      <w:proofErr w:type="spellStart"/>
      <w:r w:rsidRPr="00E218EF">
        <w:rPr>
          <w:rFonts w:ascii="Times New Roman" w:eastAsia="SimSun" w:hAnsi="Times New Roman" w:cs="Times New Roman"/>
          <w:bCs/>
          <w:sz w:val="24"/>
          <w:szCs w:val="24"/>
          <w:lang w:eastAsia="ar-SA"/>
        </w:rPr>
        <w:t>Минспорта</w:t>
      </w:r>
      <w:proofErr w:type="spellEnd"/>
      <w:r w:rsidRPr="00E218EF">
        <w:rPr>
          <w:rFonts w:ascii="Times New Roman" w:eastAsia="SimSun" w:hAnsi="Times New Roman" w:cs="Times New Roman"/>
          <w:bCs/>
          <w:sz w:val="24"/>
          <w:szCs w:val="24"/>
          <w:lang w:eastAsia="ar-SA"/>
        </w:rPr>
        <w:t xml:space="preserve"> России от 12.09.2013 № 73</w:t>
      </w:r>
      <w:r>
        <w:rPr>
          <w:rFonts w:ascii="Times New Roman" w:eastAsia="SimSun" w:hAnsi="Times New Roman" w:cs="Times New Roman"/>
          <w:bCs/>
          <w:sz w:val="24"/>
          <w:szCs w:val="24"/>
          <w:lang w:eastAsia="ar-SA"/>
        </w:rPr>
        <w:t>1 «Об утверждении п</w:t>
      </w:r>
      <w:r w:rsidRPr="00475CEA">
        <w:rPr>
          <w:rFonts w:ascii="Times New Roman" w:hAnsi="Times New Roman" w:cs="Times New Roman"/>
          <w:bCs/>
          <w:sz w:val="24"/>
          <w:szCs w:val="24"/>
        </w:rPr>
        <w:t>орядка приема на обучение по дополнительным предпрофессиональным программам в облас</w:t>
      </w:r>
      <w:r>
        <w:rPr>
          <w:rFonts w:ascii="Times New Roman" w:hAnsi="Times New Roman" w:cs="Times New Roman"/>
          <w:bCs/>
          <w:sz w:val="24"/>
          <w:szCs w:val="24"/>
        </w:rPr>
        <w:t xml:space="preserve">ти физической культуры и спорта», </w:t>
      </w:r>
      <w:r w:rsidRPr="00E218EF">
        <w:rPr>
          <w:rFonts w:ascii="Times New Roman" w:eastAsia="SimSun" w:hAnsi="Times New Roman" w:cs="Times New Roman"/>
          <w:sz w:val="24"/>
          <w:szCs w:val="24"/>
          <w:lang w:eastAsia="ar-SA"/>
        </w:rPr>
        <w:t>обобщения передового опыта работы тренеров с юными легкоатлетами.</w:t>
      </w:r>
    </w:p>
    <w:p w:rsidR="00BD22F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Программа является основным документом при организации и проведении</w:t>
      </w:r>
      <w:r>
        <w:rPr>
          <w:rFonts w:ascii="Times New Roman" w:hAnsi="Times New Roman" w:cs="Times New Roman"/>
          <w:sz w:val="24"/>
          <w:szCs w:val="24"/>
        </w:rPr>
        <w:t xml:space="preserve"> учебно-тренировочных </w:t>
      </w:r>
      <w:r w:rsidRPr="00F1666B">
        <w:rPr>
          <w:rFonts w:ascii="Times New Roman" w:hAnsi="Times New Roman" w:cs="Times New Roman"/>
          <w:sz w:val="24"/>
          <w:szCs w:val="24"/>
        </w:rPr>
        <w:t>занятий по легкой атлетике в МБУ</w:t>
      </w:r>
      <w:r>
        <w:rPr>
          <w:rFonts w:ascii="Times New Roman" w:hAnsi="Times New Roman" w:cs="Times New Roman"/>
          <w:sz w:val="24"/>
          <w:szCs w:val="24"/>
        </w:rPr>
        <w:t xml:space="preserve"> </w:t>
      </w:r>
      <w:r w:rsidRPr="00F1666B">
        <w:rPr>
          <w:rFonts w:ascii="Times New Roman" w:hAnsi="Times New Roman" w:cs="Times New Roman"/>
          <w:sz w:val="24"/>
          <w:szCs w:val="24"/>
        </w:rPr>
        <w:t xml:space="preserve">ДО ДЮСШ (далее – </w:t>
      </w:r>
      <w:r>
        <w:rPr>
          <w:rFonts w:ascii="Times New Roman" w:hAnsi="Times New Roman" w:cs="Times New Roman"/>
          <w:sz w:val="24"/>
          <w:szCs w:val="24"/>
        </w:rPr>
        <w:t>ДЮСШ</w:t>
      </w:r>
      <w:r w:rsidRPr="00F1666B">
        <w:rPr>
          <w:rFonts w:ascii="Times New Roman" w:hAnsi="Times New Roman" w:cs="Times New Roman"/>
          <w:sz w:val="24"/>
          <w:szCs w:val="24"/>
        </w:rPr>
        <w:t xml:space="preserve">). В Программе даны методические рекомендации по организации и планированию образовательной деятельности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BD22FB" w:rsidRPr="00F1666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Содержание Программы учитывает особенности подготовки </w:t>
      </w:r>
      <w:proofErr w:type="gramStart"/>
      <w:r w:rsidRPr="00F1666B">
        <w:rPr>
          <w:rFonts w:ascii="Times New Roman" w:hAnsi="Times New Roman" w:cs="Times New Roman"/>
          <w:sz w:val="24"/>
          <w:szCs w:val="24"/>
        </w:rPr>
        <w:t>обучающихся</w:t>
      </w:r>
      <w:proofErr w:type="gramEnd"/>
      <w:r w:rsidRPr="00F1666B">
        <w:rPr>
          <w:rFonts w:ascii="Times New Roman" w:hAnsi="Times New Roman" w:cs="Times New Roman"/>
          <w:sz w:val="24"/>
          <w:szCs w:val="24"/>
        </w:rPr>
        <w:t xml:space="preserve"> по легкой атлетике, в том числе: </w:t>
      </w:r>
    </w:p>
    <w:p w:rsidR="00BD22FB" w:rsidRPr="00F1666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большой объем разносторонней физической подготовки в общем объеме тренировочного процесса;</w:t>
      </w:r>
    </w:p>
    <w:p w:rsidR="00BD22FB" w:rsidRPr="00F1666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 постепенное увеличение интенсивности тренировочного процесса и постепенное достижение высоких общих объемов тренировочных нагрузок; </w:t>
      </w:r>
    </w:p>
    <w:p w:rsidR="00BD22FB" w:rsidRPr="00F1666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необходимой продолжительностью индивидуальной соревновательной подготовки, характерной для избранного вида спорта; </w:t>
      </w:r>
    </w:p>
    <w:p w:rsidR="00BD22FB" w:rsidRPr="00F1666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повышение специальной скоростно-силовой подготовленности за счет широкого использования различных тренировочных средств; </w:t>
      </w:r>
    </w:p>
    <w:p w:rsidR="00BD22FB" w:rsidRDefault="00BD22FB" w:rsidP="00BD22F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перспективность спортсмена выявляется на основе наличия комплексов специальных физических качеств. </w:t>
      </w:r>
    </w:p>
    <w:p w:rsidR="00BD22FB" w:rsidRDefault="00BD22FB" w:rsidP="00BD22FB">
      <w:pPr>
        <w:spacing w:after="0" w:line="240" w:lineRule="auto"/>
        <w:ind w:firstLine="567"/>
        <w:jc w:val="both"/>
        <w:outlineLvl w:val="0"/>
        <w:rPr>
          <w:rFonts w:ascii="Times New Roman" w:hAnsi="Times New Roman"/>
          <w:sz w:val="24"/>
          <w:szCs w:val="24"/>
        </w:rPr>
      </w:pPr>
      <w:r w:rsidRPr="00BD22FB">
        <w:rPr>
          <w:rFonts w:ascii="Times New Roman" w:hAnsi="Times New Roman"/>
          <w:sz w:val="24"/>
          <w:szCs w:val="24"/>
        </w:rPr>
        <w:t>В Программе нашли отражение построение учебно-тренировочного процесса в группах этапа начальной подготовки и тренировочного этапа,  основные задачи на различных этапах годичного цикла тренировки, распределение объемов основных средств и интенсивности тренировочных нагрузок в недельных циклах, ранжирование соревнований по значимости их календарный план. Особенностью планирования программного материала является сведение максимально возможных параметров нагрузок, средств, методов контроля в одну принципиальную схему годичного цикла тренировки.</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b/>
          <w:sz w:val="24"/>
          <w:szCs w:val="24"/>
        </w:rPr>
        <w:t>Основными задачами</w:t>
      </w:r>
      <w:r w:rsidRPr="00F1666B">
        <w:rPr>
          <w:rFonts w:ascii="Times New Roman" w:hAnsi="Times New Roman" w:cs="Times New Roman"/>
          <w:sz w:val="24"/>
          <w:szCs w:val="24"/>
        </w:rPr>
        <w:t xml:space="preserve"> реализации Программы являются: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F1666B">
        <w:rPr>
          <w:rFonts w:ascii="Times New Roman" w:hAnsi="Times New Roman" w:cs="Times New Roman"/>
          <w:sz w:val="24"/>
          <w:szCs w:val="24"/>
        </w:rPr>
        <w:t>обучающихся</w:t>
      </w:r>
      <w:proofErr w:type="gramEnd"/>
      <w:r w:rsidRPr="00F1666B">
        <w:rPr>
          <w:rFonts w:ascii="Times New Roman" w:hAnsi="Times New Roman" w:cs="Times New Roman"/>
          <w:sz w:val="24"/>
          <w:szCs w:val="24"/>
        </w:rPr>
        <w:t>;</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формирование навыков адаптации к жизни в обществе, профессиональной ориентации;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выявление и поддержка детей, проявивших выдающиеся способности в спорте.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Программа направлена </w:t>
      </w:r>
      <w:proofErr w:type="gramStart"/>
      <w:r w:rsidRPr="00F1666B">
        <w:rPr>
          <w:rFonts w:ascii="Times New Roman" w:hAnsi="Times New Roman" w:cs="Times New Roman"/>
          <w:sz w:val="24"/>
          <w:szCs w:val="24"/>
        </w:rPr>
        <w:t>на</w:t>
      </w:r>
      <w:proofErr w:type="gramEnd"/>
      <w:r w:rsidRPr="00F1666B">
        <w:rPr>
          <w:rFonts w:ascii="Times New Roman" w:hAnsi="Times New Roman" w:cs="Times New Roman"/>
          <w:sz w:val="24"/>
          <w:szCs w:val="24"/>
        </w:rPr>
        <w:t xml:space="preserve">: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отбор одаренных детей;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создание условий для физического образования, воспитания и развития детей;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lastRenderedPageBreak/>
        <w:t xml:space="preserve">- формирование знаний, умений, навыков в области физической культуры и спорта, в том числе в избранном виде спорта;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подготовку к освоению этапов спортивной подготовки, в том числе в дальнейшем по программам спортивной подготовки; </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525033" w:rsidRPr="00F1666B"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t xml:space="preserve">- организацию досуга детей и формирование потребности в поддержании здорового образа жизни. </w:t>
      </w:r>
    </w:p>
    <w:p w:rsidR="00064CD4" w:rsidRPr="00FB05DC" w:rsidRDefault="00064CD4" w:rsidP="00064CD4">
      <w:pPr>
        <w:pStyle w:val="ConsPlusNormal"/>
        <w:ind w:firstLine="540"/>
        <w:jc w:val="both"/>
        <w:rPr>
          <w:rFonts w:ascii="Times New Roman" w:hAnsi="Times New Roman" w:cs="Times New Roman"/>
          <w:sz w:val="24"/>
          <w:szCs w:val="24"/>
        </w:rPr>
      </w:pPr>
      <w:r w:rsidRPr="00FB05DC">
        <w:rPr>
          <w:rFonts w:ascii="Times New Roman" w:hAnsi="Times New Roman" w:cs="Times New Roman"/>
          <w:sz w:val="24"/>
          <w:szCs w:val="24"/>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 Основными формами тренировочного процесса являются:</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5DC">
        <w:rPr>
          <w:rFonts w:ascii="Times New Roman" w:hAnsi="Times New Roman" w:cs="Times New Roman"/>
          <w:sz w:val="24"/>
          <w:szCs w:val="24"/>
        </w:rPr>
        <w:t>групповые тренировочные занятия;</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теоретические занятия (беседы, лекции, просмотр видеоматериалов по спортивной тематике и др.);</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контрольные испытания;</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контрольные соревнования.</w:t>
      </w:r>
    </w:p>
    <w:p w:rsidR="00064CD4" w:rsidRPr="00FB05DC" w:rsidRDefault="00064CD4" w:rsidP="00064C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B05DC">
        <w:rPr>
          <w:rFonts w:ascii="Times New Roman" w:hAnsi="Times New Roman" w:cs="Times New Roman"/>
          <w:sz w:val="24"/>
          <w:szCs w:val="24"/>
        </w:rPr>
        <w:t>Дополнительные формы тренировочного процесса:</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тренировочные сборы;</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показательные выступления;</w:t>
      </w:r>
    </w:p>
    <w:p w:rsidR="00064CD4" w:rsidRPr="00FB05DC" w:rsidRDefault="00064CD4" w:rsidP="00064CD4">
      <w:pPr>
        <w:pStyle w:val="ConsPlusNormal"/>
        <w:ind w:firstLine="567"/>
        <w:jc w:val="both"/>
        <w:rPr>
          <w:rFonts w:ascii="Times New Roman" w:hAnsi="Times New Roman" w:cs="Times New Roman"/>
          <w:sz w:val="24"/>
          <w:szCs w:val="24"/>
        </w:rPr>
      </w:pPr>
      <w:r w:rsidRPr="00FB05DC">
        <w:rPr>
          <w:rFonts w:ascii="Times New Roman" w:hAnsi="Times New Roman" w:cs="Times New Roman"/>
          <w:sz w:val="24"/>
          <w:szCs w:val="24"/>
        </w:rPr>
        <w:t>- участие в спортивно-массовых мероприя</w:t>
      </w:r>
      <w:r>
        <w:rPr>
          <w:rFonts w:ascii="Times New Roman" w:hAnsi="Times New Roman" w:cs="Times New Roman"/>
          <w:sz w:val="24"/>
          <w:szCs w:val="24"/>
        </w:rPr>
        <w:t xml:space="preserve">тиях (эстафеты, игры, конкурсы </w:t>
      </w:r>
      <w:r w:rsidRPr="00FB05DC">
        <w:rPr>
          <w:rFonts w:ascii="Times New Roman" w:hAnsi="Times New Roman" w:cs="Times New Roman"/>
          <w:sz w:val="24"/>
          <w:szCs w:val="24"/>
        </w:rPr>
        <w:t>и др.).</w:t>
      </w:r>
    </w:p>
    <w:p w:rsidR="00F1666B" w:rsidRPr="009510F2" w:rsidRDefault="00525033" w:rsidP="00F1666B">
      <w:pPr>
        <w:spacing w:after="0" w:line="240" w:lineRule="auto"/>
        <w:ind w:firstLine="567"/>
        <w:jc w:val="both"/>
        <w:outlineLvl w:val="0"/>
        <w:rPr>
          <w:rFonts w:ascii="Times New Roman" w:hAnsi="Times New Roman" w:cs="Times New Roman"/>
          <w:sz w:val="24"/>
          <w:szCs w:val="24"/>
        </w:rPr>
      </w:pPr>
      <w:proofErr w:type="gramStart"/>
      <w:r w:rsidRPr="00F1666B">
        <w:rPr>
          <w:rFonts w:ascii="Times New Roman" w:hAnsi="Times New Roman" w:cs="Times New Roman"/>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F1666B">
        <w:rPr>
          <w:rFonts w:ascii="Times New Roman" w:hAnsi="Times New Roman" w:cs="Times New Roman"/>
          <w:sz w:val="24"/>
          <w:szCs w:val="24"/>
        </w:rPr>
        <w:t xml:space="preserve"> строгое соблюдение постепенности в процессе наращивания нагрузок; одновременное развитие отдельных качеств в возрастные </w:t>
      </w:r>
      <w:r w:rsidRPr="009510F2">
        <w:rPr>
          <w:rFonts w:ascii="Times New Roman" w:hAnsi="Times New Roman" w:cs="Times New Roman"/>
          <w:sz w:val="24"/>
          <w:szCs w:val="24"/>
        </w:rPr>
        <w:t xml:space="preserve">периоды, наиболее благоприятные для этого. </w:t>
      </w:r>
    </w:p>
    <w:p w:rsidR="009510F2" w:rsidRPr="00064CD4" w:rsidRDefault="009510F2" w:rsidP="009510F2">
      <w:pPr>
        <w:spacing w:after="0" w:line="240" w:lineRule="auto"/>
        <w:ind w:firstLine="567"/>
        <w:jc w:val="both"/>
        <w:outlineLvl w:val="0"/>
        <w:rPr>
          <w:rFonts w:ascii="Times New Roman" w:hAnsi="Times New Roman"/>
          <w:sz w:val="24"/>
          <w:szCs w:val="24"/>
        </w:rPr>
      </w:pPr>
      <w:r w:rsidRPr="009510F2">
        <w:rPr>
          <w:rFonts w:ascii="Times New Roman" w:hAnsi="Times New Roman"/>
          <w:sz w:val="24"/>
          <w:szCs w:val="24"/>
        </w:rPr>
        <w:t xml:space="preserve">В процессе многолетней спортивной подготовки </w:t>
      </w:r>
      <w:r w:rsidR="00064CD4">
        <w:rPr>
          <w:rFonts w:ascii="Times New Roman" w:hAnsi="Times New Roman"/>
          <w:sz w:val="24"/>
          <w:szCs w:val="24"/>
        </w:rPr>
        <w:t>необходимо выполнять следующие условия</w:t>
      </w:r>
      <w:r w:rsidRPr="00064CD4">
        <w:rPr>
          <w:rFonts w:ascii="Times New Roman" w:hAnsi="Times New Roman"/>
          <w:sz w:val="24"/>
          <w:szCs w:val="24"/>
        </w:rPr>
        <w:t>:</w:t>
      </w:r>
    </w:p>
    <w:p w:rsidR="009510F2" w:rsidRPr="009510F2" w:rsidRDefault="009510F2" w:rsidP="009510F2">
      <w:pPr>
        <w:pStyle w:val="a3"/>
        <w:numPr>
          <w:ilvl w:val="0"/>
          <w:numId w:val="7"/>
        </w:numPr>
        <w:jc w:val="both"/>
        <w:rPr>
          <w:rFonts w:ascii="Times New Roman" w:hAnsi="Times New Roman"/>
          <w:sz w:val="24"/>
          <w:szCs w:val="24"/>
        </w:rPr>
      </w:pPr>
      <w:r w:rsidRPr="009510F2">
        <w:rPr>
          <w:rFonts w:ascii="Times New Roman" w:hAnsi="Times New Roman"/>
          <w:sz w:val="24"/>
          <w:szCs w:val="24"/>
        </w:rPr>
        <w:t>Гармоничное физическое развитие юных спортсменов, разносторонняя подготовка, укрепление здоровья.</w:t>
      </w:r>
    </w:p>
    <w:p w:rsidR="009510F2" w:rsidRPr="009510F2" w:rsidRDefault="009510F2" w:rsidP="009510F2">
      <w:pPr>
        <w:pStyle w:val="a3"/>
        <w:numPr>
          <w:ilvl w:val="0"/>
          <w:numId w:val="7"/>
        </w:numPr>
        <w:jc w:val="both"/>
        <w:rPr>
          <w:rFonts w:ascii="Times New Roman" w:hAnsi="Times New Roman"/>
          <w:sz w:val="24"/>
          <w:szCs w:val="24"/>
        </w:rPr>
      </w:pPr>
      <w:r w:rsidRPr="009510F2">
        <w:rPr>
          <w:rFonts w:ascii="Times New Roman" w:hAnsi="Times New Roman"/>
          <w:sz w:val="24"/>
          <w:szCs w:val="24"/>
        </w:rPr>
        <w:t>Подготовка квалифицированных спортсменов, подготовка резервов для сборных команд ДЮСШ,  города и области.</w:t>
      </w:r>
    </w:p>
    <w:p w:rsidR="009510F2" w:rsidRPr="009510F2" w:rsidRDefault="009510F2" w:rsidP="009510F2">
      <w:pPr>
        <w:pStyle w:val="a3"/>
        <w:numPr>
          <w:ilvl w:val="0"/>
          <w:numId w:val="7"/>
        </w:numPr>
        <w:jc w:val="both"/>
        <w:rPr>
          <w:rFonts w:ascii="Times New Roman" w:hAnsi="Times New Roman"/>
          <w:sz w:val="24"/>
          <w:szCs w:val="24"/>
        </w:rPr>
      </w:pPr>
      <w:r w:rsidRPr="009510F2">
        <w:rPr>
          <w:rFonts w:ascii="Times New Roman" w:hAnsi="Times New Roman"/>
          <w:sz w:val="24"/>
          <w:szCs w:val="24"/>
        </w:rPr>
        <w:t>Подготовка инструкторов – общественников  и судей по легкой атлетике.</w:t>
      </w:r>
    </w:p>
    <w:p w:rsidR="009510F2" w:rsidRPr="009510F2" w:rsidRDefault="009510F2" w:rsidP="009510F2">
      <w:pPr>
        <w:pStyle w:val="a3"/>
        <w:numPr>
          <w:ilvl w:val="0"/>
          <w:numId w:val="7"/>
        </w:numPr>
        <w:jc w:val="both"/>
        <w:rPr>
          <w:rFonts w:ascii="Times New Roman" w:hAnsi="Times New Roman"/>
          <w:sz w:val="24"/>
          <w:szCs w:val="24"/>
        </w:rPr>
      </w:pPr>
      <w:r w:rsidRPr="009510F2">
        <w:rPr>
          <w:rFonts w:ascii="Times New Roman" w:hAnsi="Times New Roman"/>
          <w:sz w:val="24"/>
          <w:szCs w:val="24"/>
        </w:rPr>
        <w:t>Теоретическая подготовка с основами педагогики, биомеханики, биохимии, физиологии, лечебной физической культуры.</w:t>
      </w:r>
    </w:p>
    <w:p w:rsidR="009510F2" w:rsidRPr="009510F2" w:rsidRDefault="009510F2" w:rsidP="009510F2">
      <w:pPr>
        <w:pStyle w:val="a3"/>
        <w:ind w:firstLine="567"/>
        <w:jc w:val="both"/>
        <w:rPr>
          <w:rFonts w:ascii="Times New Roman" w:hAnsi="Times New Roman"/>
          <w:sz w:val="24"/>
          <w:szCs w:val="24"/>
        </w:rPr>
      </w:pPr>
      <w:r w:rsidRPr="009510F2">
        <w:rPr>
          <w:rFonts w:ascii="Times New Roman" w:hAnsi="Times New Roman"/>
          <w:sz w:val="24"/>
          <w:szCs w:val="24"/>
        </w:rPr>
        <w:t>Важным условием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F1666B" w:rsidRPr="009510F2" w:rsidRDefault="00525033" w:rsidP="00F1666B">
      <w:pPr>
        <w:spacing w:after="0" w:line="240" w:lineRule="auto"/>
        <w:ind w:firstLine="567"/>
        <w:jc w:val="both"/>
        <w:outlineLvl w:val="0"/>
        <w:rPr>
          <w:rFonts w:ascii="Times New Roman" w:hAnsi="Times New Roman" w:cs="Times New Roman"/>
          <w:sz w:val="24"/>
          <w:szCs w:val="24"/>
        </w:rPr>
      </w:pPr>
      <w:r w:rsidRPr="009510F2">
        <w:rPr>
          <w:rFonts w:ascii="Times New Roman" w:hAnsi="Times New Roman" w:cs="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разделах данной Программы. </w:t>
      </w:r>
    </w:p>
    <w:p w:rsidR="009510F2" w:rsidRDefault="00525033" w:rsidP="00F1666B">
      <w:pPr>
        <w:spacing w:after="0" w:line="240" w:lineRule="auto"/>
        <w:ind w:firstLine="567"/>
        <w:jc w:val="both"/>
        <w:outlineLvl w:val="0"/>
        <w:rPr>
          <w:rFonts w:ascii="Times New Roman" w:hAnsi="Times New Roman" w:cs="Times New Roman"/>
          <w:sz w:val="24"/>
          <w:szCs w:val="24"/>
        </w:rPr>
      </w:pPr>
      <w:r w:rsidRPr="009510F2">
        <w:rPr>
          <w:rFonts w:ascii="Times New Roman" w:hAnsi="Times New Roman" w:cs="Times New Roman"/>
          <w:sz w:val="24"/>
          <w:szCs w:val="24"/>
        </w:rPr>
        <w:t>На этап начальной подготовки зачисляются лица, желающие заниматься</w:t>
      </w:r>
      <w:r w:rsidRPr="00F1666B">
        <w:rPr>
          <w:rFonts w:ascii="Times New Roman" w:hAnsi="Times New Roman" w:cs="Times New Roman"/>
          <w:sz w:val="24"/>
          <w:szCs w:val="24"/>
        </w:rPr>
        <w:t xml:space="preserve"> спортом и не имеющие медицинских противопоказаний (имеющие письменное разрешение врача). </w:t>
      </w:r>
      <w:r w:rsidR="009510F2">
        <w:rPr>
          <w:rFonts w:ascii="Times New Roman" w:hAnsi="Times New Roman" w:cs="Times New Roman"/>
          <w:sz w:val="24"/>
          <w:szCs w:val="24"/>
        </w:rPr>
        <w:t xml:space="preserve">Учебно-тренировочные </w:t>
      </w:r>
      <w:r w:rsidR="009510F2" w:rsidRPr="00F1666B">
        <w:rPr>
          <w:rFonts w:ascii="Times New Roman" w:hAnsi="Times New Roman" w:cs="Times New Roman"/>
          <w:sz w:val="24"/>
          <w:szCs w:val="24"/>
        </w:rPr>
        <w:t>группы ф</w:t>
      </w:r>
      <w:r w:rsidR="009510F2">
        <w:rPr>
          <w:rFonts w:ascii="Times New Roman" w:hAnsi="Times New Roman" w:cs="Times New Roman"/>
          <w:sz w:val="24"/>
          <w:szCs w:val="24"/>
        </w:rPr>
        <w:t>ормируются на конкурсной основе в соответствии с положением  «О порядке приёма на обучение по дополнительным предпрофессиональным программам  МБУ ДО ДЮСШ»</w:t>
      </w:r>
      <w:r w:rsidR="009510F2" w:rsidRPr="009510F2">
        <w:rPr>
          <w:rFonts w:ascii="Times New Roman" w:hAnsi="Times New Roman" w:cs="Times New Roman"/>
          <w:sz w:val="24"/>
          <w:szCs w:val="24"/>
        </w:rPr>
        <w:t xml:space="preserve"> </w:t>
      </w:r>
      <w:r w:rsidR="009510F2">
        <w:rPr>
          <w:rFonts w:ascii="Times New Roman" w:hAnsi="Times New Roman" w:cs="Times New Roman"/>
          <w:sz w:val="24"/>
          <w:szCs w:val="24"/>
        </w:rPr>
        <w:t>и требованиями к индивидуальному отбору детей с целью</w:t>
      </w:r>
      <w:r w:rsidR="009510F2" w:rsidRPr="009510F2">
        <w:rPr>
          <w:rFonts w:ascii="Times New Roman" w:hAnsi="Times New Roman" w:cs="Times New Roman"/>
          <w:sz w:val="24"/>
          <w:szCs w:val="24"/>
        </w:rPr>
        <w:t xml:space="preserve"> </w:t>
      </w:r>
      <w:r w:rsidR="009510F2">
        <w:rPr>
          <w:rFonts w:ascii="Times New Roman" w:hAnsi="Times New Roman" w:cs="Times New Roman"/>
          <w:sz w:val="24"/>
          <w:szCs w:val="24"/>
        </w:rPr>
        <w:t>обучения по дополнительным предпрофессиональным программам  МБУ ДО ДЮСШ».</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F1666B">
        <w:rPr>
          <w:rFonts w:ascii="Times New Roman" w:hAnsi="Times New Roman" w:cs="Times New Roman"/>
          <w:sz w:val="24"/>
          <w:szCs w:val="24"/>
        </w:rPr>
        <w:lastRenderedPageBreak/>
        <w:t xml:space="preserve">На этапе </w:t>
      </w:r>
      <w:r w:rsidR="009510F2">
        <w:rPr>
          <w:rFonts w:ascii="Times New Roman" w:hAnsi="Times New Roman" w:cs="Times New Roman"/>
          <w:sz w:val="24"/>
          <w:szCs w:val="24"/>
        </w:rPr>
        <w:t>начальной подготовки</w:t>
      </w:r>
      <w:r w:rsidRPr="00F1666B">
        <w:rPr>
          <w:rFonts w:ascii="Times New Roman" w:hAnsi="Times New Roman" w:cs="Times New Roman"/>
          <w:sz w:val="24"/>
          <w:szCs w:val="24"/>
        </w:rPr>
        <w:t xml:space="preserve"> осуществляется физкультурно-оздоровительная и воспитательная работа, направленная на разностороннюю физическую подготовку и </w:t>
      </w:r>
      <w:r w:rsidRPr="00064CD4">
        <w:rPr>
          <w:rFonts w:ascii="Times New Roman" w:hAnsi="Times New Roman" w:cs="Times New Roman"/>
          <w:sz w:val="24"/>
          <w:szCs w:val="24"/>
        </w:rPr>
        <w:t>овладение основами техники избранного вида спорта, выбор спортивной специализации и выполнения контрольных нормативов для зачисления на т</w:t>
      </w:r>
      <w:r w:rsidR="00F1666B" w:rsidRPr="00064CD4">
        <w:rPr>
          <w:rFonts w:ascii="Times New Roman" w:hAnsi="Times New Roman" w:cs="Times New Roman"/>
          <w:sz w:val="24"/>
          <w:szCs w:val="24"/>
        </w:rPr>
        <w:t xml:space="preserve">ренировочный этап подготовки.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Основные задачи этапа: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улучшение состояния здоровья и закаливание;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устранение недостатков физического развития;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привлечение максимально возможного числа детей и подростков к занятиям легкой атлетикой, формирование у них устойчивого интереса, мотивации к систематическим занятиям спортом и к здоровому образу жизни;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обучение основами техники всех видов легкой атлетики и широкому кругу двигательных навыков;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воспитание морально-этических и волевых качеств, становление спортивного характера;</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поиск талантливых в спортивном отношении детей на основе морфологических критериев и двигательной одаренности. </w:t>
      </w:r>
    </w:p>
    <w:p w:rsidR="009510F2" w:rsidRPr="00064CD4" w:rsidRDefault="009510F2" w:rsidP="009510F2">
      <w:pPr>
        <w:spacing w:after="0" w:line="240" w:lineRule="auto"/>
        <w:ind w:firstLine="567"/>
        <w:jc w:val="both"/>
        <w:outlineLvl w:val="0"/>
        <w:rPr>
          <w:rFonts w:ascii="Times New Roman" w:hAnsi="Times New Roman" w:cs="Times New Roman"/>
          <w:sz w:val="24"/>
          <w:szCs w:val="24"/>
        </w:rPr>
      </w:pPr>
      <w:proofErr w:type="gramStart"/>
      <w:r w:rsidRPr="00064CD4">
        <w:rPr>
          <w:rFonts w:ascii="Times New Roman" w:hAnsi="Times New Roman" w:cs="Times New Roman"/>
          <w:sz w:val="24"/>
          <w:szCs w:val="24"/>
        </w:rPr>
        <w:t xml:space="preserve">Учебно-тренировочные </w:t>
      </w:r>
      <w:r w:rsidR="00525033" w:rsidRPr="00064CD4">
        <w:rPr>
          <w:rFonts w:ascii="Times New Roman" w:hAnsi="Times New Roman" w:cs="Times New Roman"/>
          <w:sz w:val="24"/>
          <w:szCs w:val="24"/>
        </w:rPr>
        <w:t xml:space="preserve">группы </w:t>
      </w:r>
      <w:r w:rsidRPr="00064CD4">
        <w:rPr>
          <w:rFonts w:ascii="Times New Roman" w:hAnsi="Times New Roman" w:cs="Times New Roman"/>
          <w:sz w:val="24"/>
          <w:szCs w:val="24"/>
        </w:rPr>
        <w:t xml:space="preserve">на тренировочном этапе </w:t>
      </w:r>
      <w:r w:rsidR="00525033" w:rsidRPr="00064CD4">
        <w:rPr>
          <w:rFonts w:ascii="Times New Roman" w:hAnsi="Times New Roman" w:cs="Times New Roman"/>
          <w:sz w:val="24"/>
          <w:szCs w:val="24"/>
        </w:rPr>
        <w:t xml:space="preserve">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r w:rsidRPr="00064CD4">
        <w:rPr>
          <w:rFonts w:ascii="Times New Roman" w:hAnsi="Times New Roman" w:cs="Times New Roman"/>
          <w:sz w:val="24"/>
          <w:szCs w:val="24"/>
        </w:rPr>
        <w:t>в соответствии с положением  «О порядке приёма на обучение по дополнительным предпрофессиональным программам  МБУ ДО ДЮСШ» и требованиями к индивидуальному отбору детей с целью обучения по дополнительным предпрофессиональным программам  МБУ ДО ДЮСШ»</w:t>
      </w:r>
      <w:proofErr w:type="gramEnd"/>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Основные задачи этапа: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укрепление здоровья, закаливание;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устранение недостатков в уровне физической подготовленности;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освоение и совершенствование техники всех видов легкой атлетики;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w:t>
      </w:r>
      <w:r w:rsidR="00F1666B" w:rsidRPr="00064CD4">
        <w:rPr>
          <w:rFonts w:ascii="Times New Roman" w:hAnsi="Times New Roman" w:cs="Times New Roman"/>
          <w:sz w:val="24"/>
          <w:szCs w:val="24"/>
        </w:rPr>
        <w:t xml:space="preserve">анаэробной выносливости;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к концу этапа – определение предрасположенности к дисциплине легкой атлетики;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воспитание физических, морально-этических и волевых качеств;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профилактика вредных привычек.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Результатом реализации Программы является: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На этапе начальной подготовки: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формирование устойчивого интереса к занятиям спортом;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формирование широкого круга двигательных умений и навыков;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освоение основ техники по виду спорта легкая атлетика;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всестороннее гармоничное развитие физических качеств; </w:t>
      </w:r>
    </w:p>
    <w:p w:rsidR="009510F2"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укрепление здоровья спортсменов;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отбор перспективных юных спортсменов для дальнейших занятий по виду спорта легкая атлетика.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На тренировочном этапе (этапе спортивной специализации):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xml:space="preserve">- приобретение опыта и достижение стабильности выступления на официальных спортивных соревнованиях по виду спорта легкая атлетика; </w:t>
      </w:r>
    </w:p>
    <w:p w:rsidR="00F1666B" w:rsidRPr="00064CD4"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форм</w:t>
      </w:r>
      <w:r w:rsidR="00F1666B" w:rsidRPr="00064CD4">
        <w:rPr>
          <w:rFonts w:ascii="Times New Roman" w:hAnsi="Times New Roman" w:cs="Times New Roman"/>
          <w:sz w:val="24"/>
          <w:szCs w:val="24"/>
        </w:rPr>
        <w:t xml:space="preserve">ирование спортивной мотивации; </w:t>
      </w:r>
    </w:p>
    <w:p w:rsidR="00525033" w:rsidRDefault="00525033" w:rsidP="00F1666B">
      <w:pPr>
        <w:spacing w:after="0" w:line="240" w:lineRule="auto"/>
        <w:ind w:firstLine="567"/>
        <w:jc w:val="both"/>
        <w:outlineLvl w:val="0"/>
        <w:rPr>
          <w:rFonts w:ascii="Times New Roman" w:hAnsi="Times New Roman" w:cs="Times New Roman"/>
          <w:sz w:val="24"/>
          <w:szCs w:val="24"/>
        </w:rPr>
      </w:pPr>
      <w:r w:rsidRPr="00064CD4">
        <w:rPr>
          <w:rFonts w:ascii="Times New Roman" w:hAnsi="Times New Roman" w:cs="Times New Roman"/>
          <w:sz w:val="24"/>
          <w:szCs w:val="24"/>
        </w:rPr>
        <w:t>- укрепление здоровья спортсменов</w:t>
      </w:r>
      <w:r w:rsidR="00F1666B" w:rsidRPr="00064CD4">
        <w:rPr>
          <w:rFonts w:ascii="Times New Roman" w:hAnsi="Times New Roman" w:cs="Times New Roman"/>
          <w:sz w:val="24"/>
          <w:szCs w:val="24"/>
        </w:rPr>
        <w:t>.</w:t>
      </w:r>
    </w:p>
    <w:p w:rsidR="00475CEA" w:rsidRPr="00064CD4" w:rsidRDefault="00475CEA" w:rsidP="00475CEA">
      <w:pPr>
        <w:shd w:val="clear" w:color="auto" w:fill="FFFFFF"/>
        <w:spacing w:after="0" w:line="240" w:lineRule="auto"/>
        <w:jc w:val="center"/>
        <w:outlineLvl w:val="2"/>
        <w:rPr>
          <w:rFonts w:ascii="Times New Roman" w:eastAsia="Times New Roman" w:hAnsi="Times New Roman" w:cs="Times New Roman"/>
          <w:b/>
          <w:i/>
          <w:sz w:val="24"/>
          <w:szCs w:val="24"/>
          <w:shd w:val="clear" w:color="auto" w:fill="FFFFFF"/>
          <w:lang w:eastAsia="ru-RU"/>
        </w:rPr>
      </w:pPr>
      <w:r w:rsidRPr="00064CD4">
        <w:rPr>
          <w:rFonts w:ascii="Times New Roman" w:eastAsia="Times New Roman" w:hAnsi="Times New Roman" w:cs="Times New Roman"/>
          <w:b/>
          <w:i/>
          <w:sz w:val="24"/>
          <w:szCs w:val="24"/>
          <w:shd w:val="clear" w:color="auto" w:fill="FFFFFF"/>
          <w:lang w:eastAsia="ru-RU"/>
        </w:rPr>
        <w:lastRenderedPageBreak/>
        <w:t xml:space="preserve">Этапы и периоды многолетней подготовки, </w:t>
      </w:r>
    </w:p>
    <w:p w:rsidR="00475CEA" w:rsidRPr="00064CD4" w:rsidRDefault="00475CEA" w:rsidP="00475CEA">
      <w:pPr>
        <w:shd w:val="clear" w:color="auto" w:fill="FFFFFF"/>
        <w:spacing w:after="0" w:line="240" w:lineRule="auto"/>
        <w:jc w:val="center"/>
        <w:outlineLvl w:val="2"/>
        <w:rPr>
          <w:rFonts w:ascii="Times New Roman" w:eastAsia="Times New Roman" w:hAnsi="Times New Roman" w:cs="Times New Roman"/>
          <w:b/>
          <w:i/>
          <w:sz w:val="24"/>
          <w:szCs w:val="24"/>
          <w:shd w:val="clear" w:color="auto" w:fill="FFFFFF"/>
          <w:lang w:eastAsia="ru-RU"/>
        </w:rPr>
      </w:pPr>
      <w:r w:rsidRPr="00064CD4">
        <w:rPr>
          <w:rFonts w:ascii="Times New Roman" w:eastAsia="Times New Roman" w:hAnsi="Times New Roman" w:cs="Times New Roman"/>
          <w:b/>
          <w:i/>
          <w:sz w:val="24"/>
          <w:szCs w:val="24"/>
          <w:shd w:val="clear" w:color="auto" w:fill="FFFFFF"/>
          <w:lang w:eastAsia="ru-RU"/>
        </w:rPr>
        <w:t xml:space="preserve">минимальный возраст лиц для зачисления на обучение и </w:t>
      </w:r>
    </w:p>
    <w:p w:rsidR="00475CEA" w:rsidRPr="00064CD4" w:rsidRDefault="00475CEA" w:rsidP="00475CEA">
      <w:pPr>
        <w:shd w:val="clear" w:color="auto" w:fill="FFFFFF"/>
        <w:spacing w:after="0" w:line="240" w:lineRule="auto"/>
        <w:jc w:val="center"/>
        <w:outlineLvl w:val="2"/>
        <w:rPr>
          <w:rFonts w:ascii="Times New Roman" w:eastAsia="Times New Roman" w:hAnsi="Times New Roman" w:cs="Times New Roman"/>
          <w:b/>
          <w:bCs/>
          <w:i/>
          <w:sz w:val="24"/>
          <w:szCs w:val="24"/>
          <w:lang w:eastAsia="ru-RU"/>
        </w:rPr>
      </w:pPr>
      <w:r w:rsidRPr="00064CD4">
        <w:rPr>
          <w:rFonts w:ascii="Times New Roman" w:eastAsia="Times New Roman" w:hAnsi="Times New Roman" w:cs="Times New Roman"/>
          <w:b/>
          <w:i/>
          <w:sz w:val="24"/>
          <w:szCs w:val="24"/>
          <w:shd w:val="clear" w:color="auto" w:fill="FFFFFF"/>
          <w:lang w:eastAsia="ru-RU"/>
        </w:rPr>
        <w:t>минимальное количество детей в группах</w:t>
      </w:r>
    </w:p>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740"/>
        <w:gridCol w:w="1815"/>
        <w:gridCol w:w="2541"/>
        <w:gridCol w:w="2375"/>
      </w:tblGrid>
      <w:tr w:rsidR="00475CEA" w:rsidRPr="00064CD4" w:rsidTr="00E53D2A">
        <w:tc>
          <w:tcPr>
            <w:tcW w:w="3510" w:type="dxa"/>
            <w:gridSpan w:val="2"/>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Этапы многолетней подготовки</w:t>
            </w: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Период обучения</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Минимальная наполняемость группы (чел.)</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Минимальный возраст для зачисления (лет)</w:t>
            </w:r>
          </w:p>
        </w:tc>
      </w:tr>
      <w:tr w:rsidR="00475CEA" w:rsidRPr="00064CD4" w:rsidTr="00E53D2A">
        <w:tc>
          <w:tcPr>
            <w:tcW w:w="3510" w:type="dxa"/>
            <w:gridSpan w:val="2"/>
            <w:vMerge w:val="restart"/>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Этап начальной подготовки (ГНП)</w:t>
            </w: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14</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9</w:t>
            </w:r>
          </w:p>
        </w:tc>
      </w:tr>
      <w:tr w:rsidR="00475CEA" w:rsidRPr="00064CD4" w:rsidTr="00E53D2A">
        <w:tc>
          <w:tcPr>
            <w:tcW w:w="3510" w:type="dxa"/>
            <w:gridSpan w:val="2"/>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2-й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14</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10</w:t>
            </w:r>
          </w:p>
        </w:tc>
      </w:tr>
      <w:tr w:rsidR="00475CEA" w:rsidRPr="00064CD4" w:rsidTr="00E53D2A">
        <w:tc>
          <w:tcPr>
            <w:tcW w:w="3510" w:type="dxa"/>
            <w:gridSpan w:val="2"/>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3-й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12</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11</w:t>
            </w:r>
          </w:p>
        </w:tc>
      </w:tr>
      <w:tr w:rsidR="00475CEA" w:rsidRPr="00064CD4" w:rsidTr="00E53D2A">
        <w:tc>
          <w:tcPr>
            <w:tcW w:w="1859" w:type="dxa"/>
            <w:vMerge w:val="restart"/>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Тренировочный этап (ТГ)</w:t>
            </w:r>
          </w:p>
        </w:tc>
        <w:tc>
          <w:tcPr>
            <w:tcW w:w="1651" w:type="dxa"/>
            <w:vMerge w:val="restart"/>
          </w:tcPr>
          <w:p w:rsidR="00475CEA" w:rsidRPr="00064CD4" w:rsidRDefault="00475CEA" w:rsidP="00475CEA">
            <w:pPr>
              <w:spacing w:after="0" w:line="240" w:lineRule="auto"/>
              <w:rPr>
                <w:rFonts w:ascii="Times New Roman" w:eastAsia="Times New Roman" w:hAnsi="Times New Roman" w:cs="Times New Roman"/>
                <w:sz w:val="24"/>
                <w:szCs w:val="24"/>
                <w:lang w:eastAsia="ru-RU"/>
              </w:rPr>
            </w:pPr>
            <w:r w:rsidRPr="00064CD4">
              <w:rPr>
                <w:rFonts w:ascii="Times New Roman" w:eastAsia="Andale Sans UI" w:hAnsi="Times New Roman" w:cs="Times New Roman"/>
                <w:color w:val="000000"/>
                <w:kern w:val="1"/>
                <w:sz w:val="24"/>
                <w:szCs w:val="24"/>
                <w:lang w:eastAsia="fa-IR" w:bidi="fa-IR"/>
              </w:rPr>
              <w:t>Начальная  специализация</w:t>
            </w: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10</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12</w:t>
            </w:r>
          </w:p>
        </w:tc>
      </w:tr>
      <w:tr w:rsidR="00475CEA" w:rsidRPr="00064CD4" w:rsidTr="00E53D2A">
        <w:tc>
          <w:tcPr>
            <w:tcW w:w="1859" w:type="dxa"/>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651" w:type="dxa"/>
            <w:vMerge/>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2-й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10</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13</w:t>
            </w:r>
          </w:p>
        </w:tc>
      </w:tr>
      <w:tr w:rsidR="00475CEA" w:rsidRPr="00064CD4" w:rsidTr="00E53D2A">
        <w:tc>
          <w:tcPr>
            <w:tcW w:w="1859" w:type="dxa"/>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651" w:type="dxa"/>
            <w:vMerge w:val="restart"/>
          </w:tcPr>
          <w:p w:rsidR="00475CEA" w:rsidRPr="00064CD4" w:rsidRDefault="00475CEA" w:rsidP="00475CEA">
            <w:pPr>
              <w:spacing w:after="0" w:line="240" w:lineRule="auto"/>
              <w:rPr>
                <w:rFonts w:ascii="Times New Roman" w:eastAsia="Times New Roman" w:hAnsi="Times New Roman" w:cs="Times New Roman"/>
                <w:sz w:val="24"/>
                <w:szCs w:val="24"/>
                <w:lang w:eastAsia="ru-RU"/>
              </w:rPr>
            </w:pPr>
            <w:r w:rsidRPr="00064CD4">
              <w:rPr>
                <w:rFonts w:ascii="Times New Roman" w:eastAsia="Andale Sans UI" w:hAnsi="Times New Roman" w:cs="Times New Roman"/>
                <w:color w:val="000000"/>
                <w:kern w:val="1"/>
                <w:sz w:val="24"/>
                <w:szCs w:val="24"/>
                <w:lang w:eastAsia="fa-IR" w:bidi="fa-IR"/>
              </w:rPr>
              <w:t>Углубленная специализация</w:t>
            </w: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3-й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8</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14</w:t>
            </w:r>
          </w:p>
        </w:tc>
      </w:tr>
      <w:tr w:rsidR="00475CEA" w:rsidRPr="00064CD4" w:rsidTr="00E53D2A">
        <w:tc>
          <w:tcPr>
            <w:tcW w:w="1859" w:type="dxa"/>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651" w:type="dxa"/>
            <w:vMerge/>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4-й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8</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15</w:t>
            </w:r>
          </w:p>
        </w:tc>
      </w:tr>
      <w:tr w:rsidR="00475CEA" w:rsidRPr="00064CD4" w:rsidTr="00E53D2A">
        <w:tc>
          <w:tcPr>
            <w:tcW w:w="1859" w:type="dxa"/>
            <w:vMerge/>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651" w:type="dxa"/>
            <w:vMerge/>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p>
        </w:tc>
        <w:tc>
          <w:tcPr>
            <w:tcW w:w="1843" w:type="dxa"/>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5-й год</w:t>
            </w:r>
          </w:p>
        </w:tc>
        <w:tc>
          <w:tcPr>
            <w:tcW w:w="2574"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8</w:t>
            </w:r>
          </w:p>
        </w:tc>
        <w:tc>
          <w:tcPr>
            <w:tcW w:w="2403" w:type="dxa"/>
            <w:shd w:val="clear" w:color="auto" w:fill="auto"/>
          </w:tcPr>
          <w:p w:rsidR="00475CEA" w:rsidRPr="00064CD4" w:rsidRDefault="00475CEA" w:rsidP="00475CEA">
            <w:pPr>
              <w:spacing w:after="0" w:line="240" w:lineRule="auto"/>
              <w:jc w:val="center"/>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16</w:t>
            </w:r>
          </w:p>
        </w:tc>
      </w:tr>
    </w:tbl>
    <w:p w:rsidR="00475CEA" w:rsidRPr="00064CD4" w:rsidRDefault="00475CEA" w:rsidP="00475CEA">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p>
    <w:p w:rsidR="00475CEA" w:rsidRPr="00064CD4" w:rsidRDefault="00475CEA" w:rsidP="00475CEA">
      <w:pPr>
        <w:widowControl w:val="0"/>
        <w:suppressAutoHyphens/>
        <w:spacing w:after="0" w:line="100" w:lineRule="atLeast"/>
        <w:ind w:firstLine="567"/>
        <w:jc w:val="both"/>
        <w:textAlignment w:val="baseline"/>
        <w:rPr>
          <w:rFonts w:ascii="Times New Roman" w:eastAsia="Andale Sans UI" w:hAnsi="Times New Roman" w:cs="Tahoma"/>
          <w:color w:val="000000"/>
          <w:kern w:val="1"/>
          <w:sz w:val="24"/>
          <w:szCs w:val="28"/>
          <w:lang w:eastAsia="fa-IR" w:bidi="fa-IR"/>
        </w:rPr>
      </w:pPr>
      <w:r w:rsidRPr="00064CD4">
        <w:rPr>
          <w:rFonts w:ascii="Times New Roman" w:eastAsia="Andale Sans UI" w:hAnsi="Times New Roman" w:cs="Tahoma"/>
          <w:color w:val="000000"/>
          <w:kern w:val="1"/>
          <w:sz w:val="24"/>
          <w:szCs w:val="28"/>
          <w:lang w:eastAsia="fa-IR" w:bidi="fa-IR"/>
        </w:rPr>
        <w:t>Завершение обучения на каждом этапе и возможность перехода обучения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разрядов.</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xml:space="preserve">На основании нормативно-правовых документов, определяющих функционирование МБУ ДО ДЮСШ, основополагающих принципов построения спортивной тренировки и анализа примерной программы для СДЮСШОР и ДЮСШ по легкой атлетике, определены следующие разделы учебной программы: </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xml:space="preserve">- пояснительная записка; </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xml:space="preserve">- учебный план; </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методическое сопровождение программы;</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xml:space="preserve">- система контроля и зачетные требования; </w:t>
      </w:r>
    </w:p>
    <w:p w:rsidR="00A91AD1" w:rsidRPr="00064CD4" w:rsidRDefault="00A91AD1" w:rsidP="00A91AD1">
      <w:pPr>
        <w:spacing w:after="0" w:line="240" w:lineRule="auto"/>
        <w:ind w:firstLine="567"/>
        <w:jc w:val="both"/>
        <w:rPr>
          <w:rFonts w:ascii="Times New Roman" w:eastAsia="Times New Roman" w:hAnsi="Times New Roman" w:cs="Times New Roman"/>
          <w:sz w:val="24"/>
          <w:szCs w:val="24"/>
          <w:lang w:eastAsia="ru-RU"/>
        </w:rPr>
      </w:pPr>
      <w:r w:rsidRPr="00064CD4">
        <w:rPr>
          <w:rFonts w:ascii="Times New Roman" w:eastAsia="Times New Roman" w:hAnsi="Times New Roman" w:cs="Times New Roman"/>
          <w:sz w:val="24"/>
          <w:szCs w:val="24"/>
          <w:lang w:eastAsia="ru-RU"/>
        </w:rPr>
        <w:t>- перечень информационного обеспечения.</w:t>
      </w:r>
    </w:p>
    <w:p w:rsidR="00FB05DC" w:rsidRPr="00FB05DC" w:rsidRDefault="00FB05DC" w:rsidP="00FB05DC">
      <w:pPr>
        <w:pStyle w:val="ConsPlusNormal"/>
        <w:ind w:firstLine="540"/>
        <w:jc w:val="both"/>
        <w:rPr>
          <w:rFonts w:ascii="Times New Roman" w:hAnsi="Times New Roman" w:cs="Times New Roman"/>
          <w:sz w:val="24"/>
          <w:szCs w:val="24"/>
        </w:rPr>
      </w:pPr>
      <w:r w:rsidRPr="00064CD4">
        <w:rPr>
          <w:rFonts w:ascii="Times New Roman" w:hAnsi="Times New Roman" w:cs="Times New Roman"/>
          <w:sz w:val="24"/>
          <w:szCs w:val="24"/>
        </w:rPr>
        <w:t>Программа содержит научно обоснованные рекомендации по построению, содержанию, организации и проведению тренировочного процесса на различных этапах многолетней подготовки спортсменов легкоатлетов. Программой предусматривается последовательность и непрерывность многолетнего процесса подготовки легкоатлетов, последовательность в решении задач укрепления здоровья, воспитания стойкого интереса к занятиям спортом, создания предпосылок для достижения высоких спортивных результатов. При ее разработке</w:t>
      </w:r>
      <w:r w:rsidRPr="00FB05DC">
        <w:rPr>
          <w:rFonts w:ascii="Times New Roman" w:hAnsi="Times New Roman" w:cs="Times New Roman"/>
          <w:sz w:val="24"/>
          <w:szCs w:val="24"/>
        </w:rPr>
        <w:t xml:space="preserve"> были учтены передовой опыт обучения и тренировки юных легкоатлетов, результаты научных исследований по юношескому спорту, практические рекомендации по возрастной физиологии и спортивной медицине, по теории и методике физического воспитания, педагогике, гигиене, психологии.</w:t>
      </w:r>
    </w:p>
    <w:p w:rsidR="00FB05DC" w:rsidRPr="00FB05DC" w:rsidRDefault="00FB05DC" w:rsidP="00FB05DC">
      <w:pPr>
        <w:pStyle w:val="ConsPlusNormal"/>
        <w:ind w:firstLine="540"/>
        <w:jc w:val="both"/>
        <w:rPr>
          <w:rFonts w:ascii="Times New Roman" w:hAnsi="Times New Roman" w:cs="Times New Roman"/>
          <w:sz w:val="24"/>
          <w:szCs w:val="24"/>
        </w:rPr>
      </w:pPr>
      <w:r w:rsidRPr="00FB05DC">
        <w:rPr>
          <w:rFonts w:ascii="Times New Roman" w:hAnsi="Times New Roman" w:cs="Times New Roman"/>
          <w:sz w:val="24"/>
          <w:szCs w:val="24"/>
        </w:rPr>
        <w:t xml:space="preserve">Обучение осуществляется в группах, наполняемость которых регламентируется требованиями этапа подготовки, правилами техники безопасности и санитарно-гигиеническими нормами, и закреплена Приказом </w:t>
      </w:r>
      <w:proofErr w:type="spellStart"/>
      <w:r w:rsidRPr="00FB05DC">
        <w:rPr>
          <w:rFonts w:ascii="Times New Roman" w:hAnsi="Times New Roman" w:cs="Times New Roman"/>
          <w:sz w:val="24"/>
          <w:szCs w:val="24"/>
        </w:rPr>
        <w:t>Минспорта</w:t>
      </w:r>
      <w:proofErr w:type="spellEnd"/>
      <w:r w:rsidRPr="00FB05DC">
        <w:rPr>
          <w:rFonts w:ascii="Times New Roman" w:hAnsi="Times New Roman" w:cs="Times New Roman"/>
          <w:sz w:val="24"/>
          <w:szCs w:val="24"/>
        </w:rPr>
        <w:t xml:space="preserve"> России от 24.04.2013 г. №220 «Об утверждении Федерального стандарта спортивной подготовки по виду спорта легкая атлетика».</w:t>
      </w: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1AD1" w:rsidRDefault="00A91AD1"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91AD1" w:rsidRDefault="00A91AD1"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75CEA" w:rsidRPr="0063317C" w:rsidRDefault="00475CEA" w:rsidP="00475CEA">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63317C">
        <w:rPr>
          <w:rFonts w:ascii="Times New Roman" w:eastAsia="Times New Roman" w:hAnsi="Times New Roman" w:cs="Times New Roman"/>
          <w:b/>
          <w:sz w:val="32"/>
          <w:szCs w:val="24"/>
          <w:lang w:eastAsia="ru-RU"/>
        </w:rPr>
        <w:lastRenderedPageBreak/>
        <w:t>УЧЕБНЫЙ ПЛАН</w:t>
      </w:r>
    </w:p>
    <w:p w:rsidR="00475CEA" w:rsidRPr="0063317C" w:rsidRDefault="00475CEA" w:rsidP="00475CEA">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475CEA" w:rsidRP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5CEA">
        <w:rPr>
          <w:rFonts w:ascii="Times New Roman" w:eastAsia="Times New Roman" w:hAnsi="Times New Roman" w:cs="Times New Roman"/>
          <w:sz w:val="24"/>
          <w:szCs w:val="24"/>
          <w:lang w:eastAsia="ru-RU"/>
        </w:rPr>
        <w:t xml:space="preserve">В учебном плане отражены основные задачи и направленность работы по этапам многолетней подготовки юных волейболистов. Учитывается режим </w:t>
      </w:r>
      <w:proofErr w:type="gramStart"/>
      <w:r w:rsidRPr="00475CEA">
        <w:rPr>
          <w:rFonts w:ascii="Times New Roman" w:eastAsia="Times New Roman" w:hAnsi="Times New Roman" w:cs="Times New Roman"/>
          <w:sz w:val="24"/>
          <w:szCs w:val="24"/>
          <w:lang w:eastAsia="ru-RU"/>
        </w:rPr>
        <w:t>учебно- тренировочной</w:t>
      </w:r>
      <w:proofErr w:type="gramEnd"/>
      <w:r w:rsidRPr="00475CEA">
        <w:rPr>
          <w:rFonts w:ascii="Times New Roman" w:eastAsia="Times New Roman" w:hAnsi="Times New Roman" w:cs="Times New Roman"/>
          <w:sz w:val="24"/>
          <w:szCs w:val="24"/>
          <w:lang w:eastAsia="ru-RU"/>
        </w:rPr>
        <w:t xml:space="preserve"> работы в неделю с расчетом на 46 недель занятий в учебном году. С увеличением общего годового объема часов увеличивается удельный вес (доля) нагрузок на техник</w:t>
      </w:r>
      <w:proofErr w:type="gramStart"/>
      <w:r w:rsidRPr="00475CEA">
        <w:rPr>
          <w:rFonts w:ascii="Times New Roman" w:eastAsia="Times New Roman" w:hAnsi="Times New Roman" w:cs="Times New Roman"/>
          <w:sz w:val="24"/>
          <w:szCs w:val="24"/>
          <w:lang w:eastAsia="ru-RU"/>
        </w:rPr>
        <w:t>о-</w:t>
      </w:r>
      <w:proofErr w:type="gramEnd"/>
      <w:r w:rsidRPr="00475CEA">
        <w:rPr>
          <w:rFonts w:ascii="Times New Roman" w:eastAsia="Times New Roman" w:hAnsi="Times New Roman" w:cs="Times New Roman"/>
          <w:sz w:val="24"/>
          <w:szCs w:val="24"/>
          <w:lang w:eastAsia="ru-RU"/>
        </w:rPr>
        <w:t xml:space="preserve"> тактическую, специальную физическую подготовку.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 и не может превышать: </w:t>
      </w:r>
    </w:p>
    <w:p w:rsidR="00475CEA" w:rsidRPr="00475CEA" w:rsidRDefault="00475CEA" w:rsidP="0034253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5CEA">
        <w:rPr>
          <w:rFonts w:ascii="Times New Roman" w:eastAsia="Times New Roman" w:hAnsi="Times New Roman" w:cs="Times New Roman"/>
          <w:sz w:val="24"/>
          <w:szCs w:val="24"/>
          <w:lang w:eastAsia="ru-RU"/>
        </w:rPr>
        <w:t>-</w:t>
      </w:r>
      <w:r w:rsidR="00064CD4">
        <w:rPr>
          <w:rFonts w:ascii="Times New Roman" w:eastAsia="Times New Roman" w:hAnsi="Times New Roman" w:cs="Times New Roman"/>
          <w:sz w:val="24"/>
          <w:szCs w:val="24"/>
          <w:lang w:eastAsia="ru-RU"/>
        </w:rPr>
        <w:t xml:space="preserve"> </w:t>
      </w:r>
      <w:r w:rsidRPr="00475CEA">
        <w:rPr>
          <w:rFonts w:ascii="Times New Roman" w:eastAsia="Times New Roman" w:hAnsi="Times New Roman" w:cs="Times New Roman"/>
          <w:sz w:val="24"/>
          <w:szCs w:val="24"/>
          <w:lang w:eastAsia="ru-RU"/>
        </w:rPr>
        <w:t>на этапе н</w:t>
      </w:r>
      <w:r w:rsidR="0034253A">
        <w:rPr>
          <w:rFonts w:ascii="Times New Roman" w:eastAsia="Times New Roman" w:hAnsi="Times New Roman" w:cs="Times New Roman"/>
          <w:sz w:val="24"/>
          <w:szCs w:val="24"/>
          <w:lang w:eastAsia="ru-RU"/>
        </w:rPr>
        <w:t xml:space="preserve">ачальной подготовки - 2 часов;     </w:t>
      </w:r>
      <w:r w:rsidRPr="00475CEA">
        <w:rPr>
          <w:rFonts w:ascii="Times New Roman" w:eastAsia="Times New Roman" w:hAnsi="Times New Roman" w:cs="Times New Roman"/>
          <w:sz w:val="24"/>
          <w:szCs w:val="24"/>
          <w:lang w:eastAsia="ru-RU"/>
        </w:rPr>
        <w:t>-</w:t>
      </w:r>
      <w:r w:rsidR="00064CD4">
        <w:rPr>
          <w:rFonts w:ascii="Times New Roman" w:eastAsia="Times New Roman" w:hAnsi="Times New Roman" w:cs="Times New Roman"/>
          <w:sz w:val="24"/>
          <w:szCs w:val="24"/>
          <w:lang w:eastAsia="ru-RU"/>
        </w:rPr>
        <w:t xml:space="preserve"> </w:t>
      </w:r>
      <w:r w:rsidRPr="00475CEA">
        <w:rPr>
          <w:rFonts w:ascii="Times New Roman" w:eastAsia="Times New Roman" w:hAnsi="Times New Roman" w:cs="Times New Roman"/>
          <w:sz w:val="24"/>
          <w:szCs w:val="24"/>
          <w:lang w:eastAsia="ru-RU"/>
        </w:rPr>
        <w:t>на тренировочном этапе - 3 часов.</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объём нагрузок, направленных на ОФП.</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Тематический план раскрывает:</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содержание и последовательность изучения программного материала по недельным циклам;</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объёмы основных параметров подготовки;</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распределение объёмов основных сре</w:t>
      </w:r>
      <w:proofErr w:type="gramStart"/>
      <w:r w:rsidRPr="00FB05DC">
        <w:rPr>
          <w:rFonts w:ascii="Times New Roman" w:hAnsi="Times New Roman" w:cs="Times New Roman"/>
          <w:sz w:val="24"/>
          <w:szCs w:val="24"/>
        </w:rPr>
        <w:t>дств тр</w:t>
      </w:r>
      <w:proofErr w:type="gramEnd"/>
      <w:r w:rsidRPr="00FB05DC">
        <w:rPr>
          <w:rFonts w:ascii="Times New Roman" w:hAnsi="Times New Roman" w:cs="Times New Roman"/>
          <w:sz w:val="24"/>
          <w:szCs w:val="24"/>
        </w:rPr>
        <w:t>енировки по неделям (46 недель);</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комплекс контрольных испытаний по этапам подготовки и сроки проведения педагогического контроля;</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Планирование  годичного цикла тренировки обучающихся спортивных школ определяется:</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задачами, которые поставлены в годичном цикле;</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закономерности развития и становления спортивной формы;</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периодизацией, принятой в конкретном виде спорта;</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календарём и системой спортивных соревнований, в том числе и сроками проведения основных из них.</w:t>
      </w:r>
    </w:p>
    <w:p w:rsidR="00F525A8" w:rsidRPr="00FB05DC" w:rsidRDefault="00F525A8" w:rsidP="00064CD4">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w:t>
      </w:r>
      <w:r>
        <w:rPr>
          <w:rFonts w:ascii="Times New Roman" w:hAnsi="Times New Roman" w:cs="Times New Roman"/>
          <w:sz w:val="24"/>
          <w:szCs w:val="24"/>
        </w:rPr>
        <w:t>й тренировки.</w:t>
      </w:r>
    </w:p>
    <w:p w:rsidR="00F1666B" w:rsidRDefault="0003040A" w:rsidP="00F16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040A">
        <w:rPr>
          <w:rFonts w:ascii="Times New Roman" w:eastAsia="Times New Roman" w:hAnsi="Times New Roman" w:cs="Times New Roman"/>
          <w:sz w:val="24"/>
          <w:szCs w:val="24"/>
          <w:lang w:eastAsia="ru-RU"/>
        </w:rPr>
        <w:t>Программа</w:t>
      </w:r>
      <w:r w:rsidR="00F1666B" w:rsidRPr="0003040A">
        <w:rPr>
          <w:rFonts w:ascii="Times New Roman" w:hAnsi="Times New Roman" w:cs="Times New Roman"/>
          <w:sz w:val="24"/>
          <w:szCs w:val="24"/>
        </w:rPr>
        <w:t xml:space="preserve"> содержит следующие предметные области: теория и методика физической культуры и спорта, физическая подготовка</w:t>
      </w:r>
      <w:r w:rsidRPr="0003040A">
        <w:rPr>
          <w:rFonts w:ascii="Times New Roman" w:hAnsi="Times New Roman" w:cs="Times New Roman"/>
          <w:sz w:val="24"/>
          <w:szCs w:val="24"/>
        </w:rPr>
        <w:t xml:space="preserve"> (ОФП и СФП)</w:t>
      </w:r>
      <w:r w:rsidR="00F1666B" w:rsidRPr="0003040A">
        <w:rPr>
          <w:rFonts w:ascii="Times New Roman" w:hAnsi="Times New Roman" w:cs="Times New Roman"/>
          <w:sz w:val="24"/>
          <w:szCs w:val="24"/>
        </w:rPr>
        <w:t>, избранный вид спорта, другие виды спорта и подвижные игры</w:t>
      </w:r>
      <w:r w:rsidRPr="0003040A">
        <w:rPr>
          <w:rFonts w:ascii="Times New Roman" w:hAnsi="Times New Roman" w:cs="Times New Roman"/>
          <w:sz w:val="24"/>
          <w:szCs w:val="24"/>
        </w:rPr>
        <w:t>.</w:t>
      </w:r>
    </w:p>
    <w:p w:rsidR="00F1666B" w:rsidRPr="0003040A" w:rsidRDefault="00F1666B" w:rsidP="00475CEA">
      <w:pPr>
        <w:widowControl w:val="0"/>
        <w:suppressAutoHyphens/>
        <w:spacing w:after="0" w:line="100" w:lineRule="atLeast"/>
        <w:jc w:val="center"/>
        <w:textAlignment w:val="baseline"/>
        <w:rPr>
          <w:rFonts w:ascii="Times New Roman" w:eastAsia="Andale Sans UI" w:hAnsi="Times New Roman" w:cs="Tahoma"/>
          <w:b/>
          <w:bCs/>
          <w:kern w:val="1"/>
          <w:sz w:val="24"/>
          <w:szCs w:val="28"/>
          <w:lang w:eastAsia="fa-IR" w:bidi="fa-IR"/>
        </w:rPr>
      </w:pPr>
    </w:p>
    <w:p w:rsidR="00475CEA" w:rsidRPr="00475CEA" w:rsidRDefault="00475CEA" w:rsidP="00475CEA">
      <w:pPr>
        <w:widowControl w:val="0"/>
        <w:suppressAutoHyphens/>
        <w:spacing w:after="0" w:line="100" w:lineRule="atLeast"/>
        <w:jc w:val="center"/>
        <w:textAlignment w:val="baseline"/>
        <w:rPr>
          <w:rFonts w:ascii="Times New Roman" w:eastAsia="Andale Sans UI" w:hAnsi="Times New Roman" w:cs="Tahoma"/>
          <w:b/>
          <w:bCs/>
          <w:kern w:val="1"/>
          <w:sz w:val="28"/>
          <w:szCs w:val="28"/>
          <w:lang w:eastAsia="fa-IR" w:bidi="fa-IR"/>
        </w:rPr>
      </w:pPr>
      <w:r w:rsidRPr="00475CEA">
        <w:rPr>
          <w:rFonts w:ascii="Times New Roman" w:eastAsia="Andale Sans UI" w:hAnsi="Times New Roman" w:cs="Tahoma"/>
          <w:b/>
          <w:bCs/>
          <w:kern w:val="1"/>
          <w:sz w:val="28"/>
          <w:szCs w:val="28"/>
          <w:lang w:eastAsia="fa-IR" w:bidi="fa-IR"/>
        </w:rPr>
        <w:t>Годовой учебный план</w:t>
      </w:r>
    </w:p>
    <w:p w:rsidR="00475CEA" w:rsidRPr="00475CEA" w:rsidRDefault="00475CEA" w:rsidP="00475C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29"/>
        <w:gridCol w:w="851"/>
        <w:gridCol w:w="850"/>
        <w:gridCol w:w="851"/>
        <w:gridCol w:w="850"/>
        <w:gridCol w:w="850"/>
        <w:gridCol w:w="851"/>
        <w:gridCol w:w="850"/>
        <w:gridCol w:w="851"/>
      </w:tblGrid>
      <w:tr w:rsidR="00475CEA" w:rsidRPr="00475CEA" w:rsidTr="00E53D2A">
        <w:trPr>
          <w:trHeight w:val="493"/>
        </w:trPr>
        <w:tc>
          <w:tcPr>
            <w:tcW w:w="540" w:type="dxa"/>
            <w:vMerge w:val="restart"/>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w:t>
            </w:r>
          </w:p>
        </w:tc>
        <w:tc>
          <w:tcPr>
            <w:tcW w:w="2829" w:type="dxa"/>
            <w:vMerge w:val="restart"/>
            <w:tcBorders>
              <w:tl2br w:val="single" w:sz="4" w:space="0" w:color="auto"/>
            </w:tcBorders>
          </w:tcPr>
          <w:p w:rsidR="00475CEA" w:rsidRPr="00475CEA" w:rsidRDefault="00475CEA" w:rsidP="00475CEA">
            <w:pPr>
              <w:spacing w:after="0" w:line="240" w:lineRule="auto"/>
              <w:jc w:val="right"/>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Этапы  и периоды</w:t>
            </w:r>
          </w:p>
          <w:p w:rsidR="00475CEA" w:rsidRPr="00475CEA" w:rsidRDefault="00475CEA" w:rsidP="00475CEA">
            <w:pPr>
              <w:spacing w:after="0" w:line="240" w:lineRule="auto"/>
              <w:jc w:val="right"/>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подготовки</w:t>
            </w:r>
          </w:p>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p>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Предметные </w:t>
            </w:r>
          </w:p>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области</w:t>
            </w:r>
          </w:p>
        </w:tc>
        <w:tc>
          <w:tcPr>
            <w:tcW w:w="2552" w:type="dxa"/>
            <w:gridSpan w:val="3"/>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Этап начальной подготовки</w:t>
            </w:r>
          </w:p>
        </w:tc>
        <w:tc>
          <w:tcPr>
            <w:tcW w:w="4252" w:type="dxa"/>
            <w:gridSpan w:val="5"/>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Тренировочный этап</w:t>
            </w:r>
          </w:p>
        </w:tc>
      </w:tr>
      <w:tr w:rsidR="00475CEA" w:rsidRPr="00475CEA" w:rsidTr="00E53D2A">
        <w:trPr>
          <w:trHeight w:val="247"/>
        </w:trPr>
        <w:tc>
          <w:tcPr>
            <w:tcW w:w="540" w:type="dxa"/>
            <w:vMerge/>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p>
        </w:tc>
        <w:tc>
          <w:tcPr>
            <w:tcW w:w="2829" w:type="dxa"/>
            <w:vMerge/>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ГНП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1 года</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ГНП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2 года</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ГНП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 года</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ТГ</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1 года</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ТГ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2 года</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ТГ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 года</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ТГ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4 года</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ТГ </w:t>
            </w:r>
          </w:p>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5 года</w:t>
            </w:r>
          </w:p>
        </w:tc>
      </w:tr>
      <w:tr w:rsidR="00475CEA" w:rsidRPr="00475CEA" w:rsidTr="00E53D2A">
        <w:trPr>
          <w:trHeight w:val="309"/>
        </w:trPr>
        <w:tc>
          <w:tcPr>
            <w:tcW w:w="54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1</w:t>
            </w:r>
          </w:p>
        </w:tc>
        <w:tc>
          <w:tcPr>
            <w:tcW w:w="2829" w:type="dxa"/>
          </w:tcPr>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Теория и методика физической культуры</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27</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37</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37</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55</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55</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69</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69</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83</w:t>
            </w:r>
          </w:p>
        </w:tc>
      </w:tr>
      <w:tr w:rsidR="00475CEA" w:rsidRPr="00475CEA" w:rsidTr="00E53D2A">
        <w:trPr>
          <w:trHeight w:val="594"/>
        </w:trPr>
        <w:tc>
          <w:tcPr>
            <w:tcW w:w="54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2</w:t>
            </w:r>
          </w:p>
        </w:tc>
        <w:tc>
          <w:tcPr>
            <w:tcW w:w="2829" w:type="dxa"/>
          </w:tcPr>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 xml:space="preserve">Общая </w:t>
            </w:r>
            <w:r>
              <w:rPr>
                <w:rFonts w:ascii="Times New Roman" w:eastAsia="Times New Roman" w:hAnsi="Times New Roman" w:cs="Times New Roman"/>
                <w:sz w:val="24"/>
                <w:szCs w:val="24"/>
                <w:u w:color="FF0000"/>
                <w:lang w:eastAsia="ru-RU"/>
              </w:rPr>
              <w:t xml:space="preserve">и специальная </w:t>
            </w:r>
            <w:r w:rsidRPr="00475CEA">
              <w:rPr>
                <w:rFonts w:ascii="Times New Roman" w:eastAsia="Times New Roman" w:hAnsi="Times New Roman" w:cs="Times New Roman"/>
                <w:sz w:val="24"/>
                <w:szCs w:val="24"/>
                <w:u w:color="FF0000"/>
                <w:lang w:eastAsia="ru-RU"/>
              </w:rPr>
              <w:t>физическая подготовка</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122</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w:t>
            </w:r>
            <w:r w:rsidRPr="00475CEA">
              <w:rPr>
                <w:rFonts w:ascii="Times New Roman" w:eastAsia="Times New Roman" w:hAnsi="Times New Roman" w:cs="Times New Roman"/>
                <w:sz w:val="24"/>
                <w:szCs w:val="24"/>
                <w:u w:color="FF0000"/>
                <w:lang w:eastAsia="ru-RU"/>
              </w:rPr>
              <w:t>92</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w:t>
            </w:r>
            <w:r w:rsidRPr="00475CEA">
              <w:rPr>
                <w:rFonts w:ascii="Times New Roman" w:eastAsia="Times New Roman" w:hAnsi="Times New Roman" w:cs="Times New Roman"/>
                <w:sz w:val="24"/>
                <w:szCs w:val="24"/>
                <w:u w:color="FF0000"/>
                <w:lang w:eastAsia="ru-RU"/>
              </w:rPr>
              <w:t>92</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248</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248</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330</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330</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3</w:t>
            </w:r>
            <w:r w:rsidRPr="00475CEA">
              <w:rPr>
                <w:rFonts w:ascii="Times New Roman" w:eastAsia="Times New Roman" w:hAnsi="Times New Roman" w:cs="Times New Roman"/>
                <w:sz w:val="24"/>
                <w:szCs w:val="24"/>
                <w:u w:color="FF0000"/>
                <w:lang w:eastAsia="ru-RU"/>
              </w:rPr>
              <w:t>50</w:t>
            </w:r>
          </w:p>
        </w:tc>
      </w:tr>
      <w:tr w:rsidR="00475CEA" w:rsidRPr="00475CEA" w:rsidTr="00E53D2A">
        <w:trPr>
          <w:trHeight w:val="309"/>
        </w:trPr>
        <w:tc>
          <w:tcPr>
            <w:tcW w:w="54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w:t>
            </w:r>
          </w:p>
        </w:tc>
        <w:tc>
          <w:tcPr>
            <w:tcW w:w="2829" w:type="dxa"/>
          </w:tcPr>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Избранный вид спорта</w:t>
            </w:r>
            <w:r w:rsidR="0003040A">
              <w:rPr>
                <w:rFonts w:ascii="Times New Roman" w:eastAsia="Times New Roman" w:hAnsi="Times New Roman" w:cs="Times New Roman"/>
                <w:sz w:val="24"/>
                <w:szCs w:val="24"/>
                <w:u w:color="FF0000"/>
                <w:lang w:eastAsia="ru-RU"/>
              </w:rPr>
              <w:t xml:space="preserve"> – легкая атлетика</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10</w:t>
            </w:r>
            <w:r w:rsidRPr="00475CEA">
              <w:rPr>
                <w:rFonts w:ascii="Times New Roman" w:eastAsia="Times New Roman" w:hAnsi="Times New Roman" w:cs="Times New Roman"/>
                <w:sz w:val="24"/>
                <w:szCs w:val="24"/>
                <w:u w:color="FF0000"/>
                <w:lang w:eastAsia="ru-RU"/>
              </w:rPr>
              <w:t>4</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126</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126</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226</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226</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250</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250</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350</w:t>
            </w:r>
          </w:p>
        </w:tc>
      </w:tr>
      <w:tr w:rsidR="00475CEA" w:rsidRPr="00475CEA" w:rsidTr="00E53D2A">
        <w:trPr>
          <w:trHeight w:val="257"/>
        </w:trPr>
        <w:tc>
          <w:tcPr>
            <w:tcW w:w="54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4</w:t>
            </w:r>
          </w:p>
        </w:tc>
        <w:tc>
          <w:tcPr>
            <w:tcW w:w="2829" w:type="dxa"/>
          </w:tcPr>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Другие виды спорта, подвижные игры</w:t>
            </w:r>
            <w:r w:rsidR="0003040A">
              <w:rPr>
                <w:rFonts w:ascii="Times New Roman" w:eastAsia="Times New Roman" w:hAnsi="Times New Roman" w:cs="Times New Roman"/>
                <w:sz w:val="24"/>
                <w:szCs w:val="24"/>
                <w:u w:color="FF0000"/>
                <w:lang w:eastAsia="ru-RU"/>
              </w:rPr>
              <w:t>.</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23</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13</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13</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23</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23</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41</w:t>
            </w:r>
          </w:p>
        </w:tc>
        <w:tc>
          <w:tcPr>
            <w:tcW w:w="850"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41</w:t>
            </w:r>
          </w:p>
        </w:tc>
        <w:tc>
          <w:tcPr>
            <w:tcW w:w="851" w:type="dxa"/>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Pr>
                <w:rFonts w:ascii="Times New Roman" w:eastAsia="Times New Roman" w:hAnsi="Times New Roman" w:cs="Times New Roman"/>
                <w:sz w:val="24"/>
                <w:szCs w:val="24"/>
                <w:u w:color="FF0000"/>
                <w:lang w:eastAsia="ru-RU"/>
              </w:rPr>
              <w:t>4</w:t>
            </w:r>
            <w:r w:rsidRPr="00475CEA">
              <w:rPr>
                <w:rFonts w:ascii="Times New Roman" w:eastAsia="Times New Roman" w:hAnsi="Times New Roman" w:cs="Times New Roman"/>
                <w:sz w:val="24"/>
                <w:szCs w:val="24"/>
                <w:u w:color="FF0000"/>
                <w:lang w:eastAsia="ru-RU"/>
              </w:rPr>
              <w:t>5</w:t>
            </w:r>
          </w:p>
        </w:tc>
      </w:tr>
      <w:tr w:rsidR="00475CEA" w:rsidRPr="00475CEA" w:rsidTr="00E53D2A">
        <w:trPr>
          <w:trHeight w:val="151"/>
        </w:trPr>
        <w:tc>
          <w:tcPr>
            <w:tcW w:w="3369" w:type="dxa"/>
            <w:gridSpan w:val="2"/>
            <w:tcBorders>
              <w:bottom w:val="single" w:sz="4" w:space="0" w:color="auto"/>
            </w:tcBorders>
          </w:tcPr>
          <w:p w:rsidR="00475CEA" w:rsidRPr="00475CEA" w:rsidRDefault="00475CEA" w:rsidP="00475CEA">
            <w:pPr>
              <w:spacing w:after="0" w:line="240" w:lineRule="auto"/>
              <w:rPr>
                <w:rFonts w:ascii="Times New Roman" w:eastAsia="Andale Sans UI" w:hAnsi="Times New Roman" w:cs="Tahoma"/>
                <w:bCs/>
                <w:kern w:val="1"/>
                <w:sz w:val="24"/>
                <w:szCs w:val="28"/>
                <w:lang w:eastAsia="fa-IR" w:bidi="fa-IR"/>
              </w:rPr>
            </w:pPr>
            <w:r w:rsidRPr="00475CEA">
              <w:rPr>
                <w:rFonts w:ascii="Times New Roman" w:eastAsia="Times New Roman" w:hAnsi="Times New Roman" w:cs="Times New Roman"/>
                <w:sz w:val="24"/>
                <w:szCs w:val="24"/>
                <w:u w:color="FF0000"/>
                <w:lang w:eastAsia="ru-RU"/>
              </w:rPr>
              <w:t>Общее количество часов</w:t>
            </w:r>
          </w:p>
          <w:p w:rsidR="00475CEA" w:rsidRPr="00475CEA" w:rsidRDefault="00475CEA" w:rsidP="00475CEA">
            <w:pPr>
              <w:spacing w:after="0" w:line="240" w:lineRule="auto"/>
              <w:rPr>
                <w:rFonts w:ascii="Times New Roman" w:eastAsia="Times New Roman" w:hAnsi="Times New Roman" w:cs="Times New Roman"/>
                <w:sz w:val="24"/>
                <w:szCs w:val="24"/>
                <w:u w:color="FF0000"/>
                <w:lang w:eastAsia="ru-RU"/>
              </w:rPr>
            </w:pPr>
          </w:p>
        </w:tc>
        <w:tc>
          <w:tcPr>
            <w:tcW w:w="851"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276</w:t>
            </w:r>
          </w:p>
        </w:tc>
        <w:tc>
          <w:tcPr>
            <w:tcW w:w="850"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368</w:t>
            </w:r>
          </w:p>
        </w:tc>
        <w:tc>
          <w:tcPr>
            <w:tcW w:w="851"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368</w:t>
            </w:r>
          </w:p>
        </w:tc>
        <w:tc>
          <w:tcPr>
            <w:tcW w:w="850"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552</w:t>
            </w:r>
          </w:p>
        </w:tc>
        <w:tc>
          <w:tcPr>
            <w:tcW w:w="850"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552</w:t>
            </w:r>
          </w:p>
        </w:tc>
        <w:tc>
          <w:tcPr>
            <w:tcW w:w="851"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690</w:t>
            </w:r>
          </w:p>
        </w:tc>
        <w:tc>
          <w:tcPr>
            <w:tcW w:w="850"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690</w:t>
            </w:r>
          </w:p>
        </w:tc>
        <w:tc>
          <w:tcPr>
            <w:tcW w:w="851" w:type="dxa"/>
            <w:tcBorders>
              <w:bottom w:val="single" w:sz="4" w:space="0" w:color="auto"/>
            </w:tcBorders>
          </w:tcPr>
          <w:p w:rsidR="00475CEA" w:rsidRPr="00475CEA" w:rsidRDefault="00475CEA" w:rsidP="00475CEA">
            <w:pPr>
              <w:spacing w:after="0" w:line="240" w:lineRule="auto"/>
              <w:jc w:val="center"/>
              <w:rPr>
                <w:rFonts w:ascii="Times New Roman" w:eastAsia="Times New Roman" w:hAnsi="Times New Roman" w:cs="Times New Roman"/>
                <w:sz w:val="24"/>
                <w:szCs w:val="24"/>
                <w:u w:color="FF0000"/>
                <w:lang w:eastAsia="ru-RU"/>
              </w:rPr>
            </w:pPr>
            <w:r w:rsidRPr="00475CEA">
              <w:rPr>
                <w:rFonts w:ascii="Times New Roman" w:eastAsia="Times New Roman" w:hAnsi="Times New Roman" w:cs="Times New Roman"/>
                <w:sz w:val="24"/>
                <w:szCs w:val="24"/>
                <w:u w:color="FF0000"/>
                <w:lang w:eastAsia="ru-RU"/>
              </w:rPr>
              <w:t>828</w:t>
            </w:r>
          </w:p>
        </w:tc>
      </w:tr>
    </w:tbl>
    <w:p w:rsidR="00E53D2A" w:rsidRPr="00E53D2A" w:rsidRDefault="00E53D2A" w:rsidP="00E53D2A">
      <w:pPr>
        <w:widowControl w:val="0"/>
        <w:suppressAutoHyphens/>
        <w:spacing w:after="0" w:line="240" w:lineRule="auto"/>
        <w:jc w:val="center"/>
        <w:textAlignment w:val="baseline"/>
        <w:rPr>
          <w:rFonts w:ascii="Times New Roman" w:eastAsia="Andale Sans UI" w:hAnsi="Times New Roman" w:cs="Times New Roman"/>
          <w:b/>
          <w:bCs/>
          <w:color w:val="000000"/>
          <w:kern w:val="1"/>
          <w:sz w:val="28"/>
          <w:szCs w:val="24"/>
          <w:lang w:eastAsia="fa-IR" w:bidi="fa-IR"/>
        </w:rPr>
      </w:pPr>
      <w:r w:rsidRPr="00E53D2A">
        <w:rPr>
          <w:rFonts w:ascii="Times New Roman" w:eastAsia="Andale Sans UI" w:hAnsi="Times New Roman" w:cs="Times New Roman"/>
          <w:b/>
          <w:bCs/>
          <w:color w:val="000000"/>
          <w:kern w:val="1"/>
          <w:sz w:val="28"/>
          <w:szCs w:val="24"/>
          <w:lang w:eastAsia="fa-IR" w:bidi="fa-IR"/>
        </w:rPr>
        <w:lastRenderedPageBreak/>
        <w:t>Нормативы  максимальных объемов тренировочной нагрузки</w:t>
      </w:r>
    </w:p>
    <w:p w:rsidR="00E53D2A" w:rsidRPr="00E53D2A" w:rsidRDefault="00E53D2A" w:rsidP="00E53D2A">
      <w:pPr>
        <w:spacing w:after="0" w:line="240" w:lineRule="auto"/>
        <w:jc w:val="center"/>
        <w:rPr>
          <w:rFonts w:ascii="Times New Roman" w:eastAsia="Times New Roman" w:hAnsi="Times New Roman" w:cs="Times New Roman"/>
          <w:sz w:val="24"/>
          <w:szCs w:val="24"/>
          <w:highlight w:val="yellow"/>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40"/>
        <w:gridCol w:w="1173"/>
        <w:gridCol w:w="2049"/>
        <w:gridCol w:w="1417"/>
        <w:gridCol w:w="2410"/>
      </w:tblGrid>
      <w:tr w:rsidR="00E53D2A" w:rsidRPr="00E53D2A" w:rsidTr="0003040A">
        <w:tc>
          <w:tcPr>
            <w:tcW w:w="2982" w:type="dxa"/>
            <w:gridSpan w:val="2"/>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Этапы многолетней подготовки</w:t>
            </w: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 xml:space="preserve">Период обучения </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 xml:space="preserve">Максимальный объем </w:t>
            </w:r>
            <w:proofErr w:type="spellStart"/>
            <w:proofErr w:type="gramStart"/>
            <w:r w:rsidRPr="00E53D2A">
              <w:rPr>
                <w:rFonts w:ascii="Times New Roman" w:eastAsia="Times New Roman" w:hAnsi="Times New Roman" w:cs="Times New Roman"/>
                <w:sz w:val="24"/>
                <w:szCs w:val="24"/>
                <w:lang w:eastAsia="ru-RU"/>
              </w:rPr>
              <w:t>трениро</w:t>
            </w:r>
            <w:r w:rsidR="0003040A">
              <w:rPr>
                <w:rFonts w:ascii="Times New Roman" w:eastAsia="Times New Roman" w:hAnsi="Times New Roman" w:cs="Times New Roman"/>
                <w:sz w:val="24"/>
                <w:szCs w:val="24"/>
                <w:lang w:eastAsia="ru-RU"/>
              </w:rPr>
              <w:t>-</w:t>
            </w:r>
            <w:r w:rsidRPr="00E53D2A">
              <w:rPr>
                <w:rFonts w:ascii="Times New Roman" w:eastAsia="Times New Roman" w:hAnsi="Times New Roman" w:cs="Times New Roman"/>
                <w:sz w:val="24"/>
                <w:szCs w:val="24"/>
                <w:lang w:eastAsia="ru-RU"/>
              </w:rPr>
              <w:t>вочной</w:t>
            </w:r>
            <w:proofErr w:type="spellEnd"/>
            <w:proofErr w:type="gramEnd"/>
            <w:r w:rsidRPr="00E53D2A">
              <w:rPr>
                <w:rFonts w:ascii="Times New Roman" w:eastAsia="Times New Roman" w:hAnsi="Times New Roman" w:cs="Times New Roman"/>
                <w:sz w:val="24"/>
                <w:szCs w:val="24"/>
                <w:lang w:eastAsia="ru-RU"/>
              </w:rPr>
              <w:t xml:space="preserve"> нагрузки в неделю (</w:t>
            </w:r>
            <w:proofErr w:type="spellStart"/>
            <w:r w:rsidRPr="00E53D2A">
              <w:rPr>
                <w:rFonts w:ascii="Times New Roman" w:eastAsia="Times New Roman" w:hAnsi="Times New Roman" w:cs="Times New Roman"/>
                <w:sz w:val="24"/>
                <w:szCs w:val="24"/>
                <w:lang w:eastAsia="ru-RU"/>
              </w:rPr>
              <w:t>акаде</w:t>
            </w:r>
            <w:r w:rsidR="0003040A">
              <w:rPr>
                <w:rFonts w:ascii="Times New Roman" w:eastAsia="Times New Roman" w:hAnsi="Times New Roman" w:cs="Times New Roman"/>
                <w:sz w:val="24"/>
                <w:szCs w:val="24"/>
                <w:lang w:eastAsia="ru-RU"/>
              </w:rPr>
              <w:t>-</w:t>
            </w:r>
            <w:r w:rsidRPr="00E53D2A">
              <w:rPr>
                <w:rFonts w:ascii="Times New Roman" w:eastAsia="Times New Roman" w:hAnsi="Times New Roman" w:cs="Times New Roman"/>
                <w:sz w:val="24"/>
                <w:szCs w:val="24"/>
                <w:lang w:eastAsia="ru-RU"/>
              </w:rPr>
              <w:t>мический</w:t>
            </w:r>
            <w:proofErr w:type="spellEnd"/>
            <w:r w:rsidRPr="00E53D2A">
              <w:rPr>
                <w:rFonts w:ascii="Times New Roman" w:eastAsia="Times New Roman" w:hAnsi="Times New Roman" w:cs="Times New Roman"/>
                <w:sz w:val="24"/>
                <w:szCs w:val="24"/>
                <w:lang w:eastAsia="ru-RU"/>
              </w:rPr>
              <w:t xml:space="preserve"> час)</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Количество занятий в неделю</w:t>
            </w:r>
            <w:r w:rsidRPr="00E53D2A">
              <w:rPr>
                <w:rFonts w:ascii="Times New Roman" w:eastAsia="Andale Sans UI" w:hAnsi="Times New Roman" w:cs="Tahoma"/>
                <w:color w:val="000000"/>
                <w:kern w:val="1"/>
                <w:sz w:val="24"/>
                <w:szCs w:val="28"/>
                <w:lang w:eastAsia="fa-IR" w:bidi="fa-IR"/>
              </w:rPr>
              <w:t>*</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Годовой объем  тренировочной и соревновательной деятельности</w:t>
            </w:r>
          </w:p>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(академический час)</w:t>
            </w:r>
          </w:p>
        </w:tc>
      </w:tr>
      <w:tr w:rsidR="00E53D2A" w:rsidRPr="00E53D2A" w:rsidTr="0003040A">
        <w:tc>
          <w:tcPr>
            <w:tcW w:w="2982" w:type="dxa"/>
            <w:gridSpan w:val="2"/>
            <w:vMerge w:val="restart"/>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Этап начальной подготовки (ГНП)</w:t>
            </w: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6</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3</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276</w:t>
            </w:r>
          </w:p>
        </w:tc>
      </w:tr>
      <w:tr w:rsidR="00E53D2A" w:rsidRPr="00E53D2A" w:rsidTr="0003040A">
        <w:tc>
          <w:tcPr>
            <w:tcW w:w="2982" w:type="dxa"/>
            <w:gridSpan w:val="2"/>
            <w:vMerge/>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2-й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8</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4</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368</w:t>
            </w:r>
          </w:p>
        </w:tc>
      </w:tr>
      <w:tr w:rsidR="00E53D2A" w:rsidRPr="00E53D2A" w:rsidTr="0003040A">
        <w:tc>
          <w:tcPr>
            <w:tcW w:w="2982" w:type="dxa"/>
            <w:gridSpan w:val="2"/>
            <w:vMerge/>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3-й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8</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4</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368</w:t>
            </w:r>
          </w:p>
        </w:tc>
      </w:tr>
      <w:tr w:rsidR="00E53D2A" w:rsidRPr="00E53D2A" w:rsidTr="0003040A">
        <w:tc>
          <w:tcPr>
            <w:tcW w:w="1242" w:type="dxa"/>
            <w:vMerge w:val="restart"/>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Тренировочный этап (ТГ)</w:t>
            </w:r>
          </w:p>
        </w:tc>
        <w:tc>
          <w:tcPr>
            <w:tcW w:w="1740" w:type="dxa"/>
            <w:vMerge w:val="restart"/>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r w:rsidRPr="00E53D2A">
              <w:rPr>
                <w:rFonts w:ascii="Times New Roman" w:eastAsia="Andale Sans UI" w:hAnsi="Times New Roman" w:cs="Times New Roman"/>
                <w:color w:val="000000"/>
                <w:kern w:val="1"/>
                <w:sz w:val="24"/>
                <w:szCs w:val="24"/>
                <w:lang w:eastAsia="fa-IR" w:bidi="fa-IR"/>
              </w:rPr>
              <w:t>Начальная  специализация</w:t>
            </w: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12</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4</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552</w:t>
            </w:r>
          </w:p>
        </w:tc>
      </w:tr>
      <w:tr w:rsidR="00E53D2A" w:rsidRPr="00E53D2A" w:rsidTr="0003040A">
        <w:tc>
          <w:tcPr>
            <w:tcW w:w="1242" w:type="dxa"/>
            <w:vMerge/>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p>
        </w:tc>
        <w:tc>
          <w:tcPr>
            <w:tcW w:w="1740" w:type="dxa"/>
            <w:vMerge/>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2-й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12</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4</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552</w:t>
            </w:r>
          </w:p>
        </w:tc>
      </w:tr>
      <w:tr w:rsidR="00E53D2A" w:rsidRPr="00E53D2A" w:rsidTr="0003040A">
        <w:tc>
          <w:tcPr>
            <w:tcW w:w="1242" w:type="dxa"/>
            <w:vMerge/>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p>
        </w:tc>
        <w:tc>
          <w:tcPr>
            <w:tcW w:w="1740" w:type="dxa"/>
            <w:vMerge w:val="restart"/>
            <w:shd w:val="clear" w:color="auto" w:fill="auto"/>
          </w:tcPr>
          <w:p w:rsidR="00E53D2A" w:rsidRPr="00E53D2A" w:rsidRDefault="00E53D2A" w:rsidP="00E53D2A">
            <w:pPr>
              <w:spacing w:after="0" w:line="240" w:lineRule="auto"/>
              <w:rPr>
                <w:rFonts w:ascii="Times New Roman" w:eastAsia="Times New Roman" w:hAnsi="Times New Roman" w:cs="Times New Roman"/>
                <w:sz w:val="24"/>
                <w:szCs w:val="24"/>
                <w:lang w:eastAsia="ru-RU"/>
              </w:rPr>
            </w:pPr>
            <w:r w:rsidRPr="00E53D2A">
              <w:rPr>
                <w:rFonts w:ascii="Times New Roman" w:eastAsia="Andale Sans UI" w:hAnsi="Times New Roman" w:cs="Times New Roman"/>
                <w:color w:val="000000"/>
                <w:kern w:val="1"/>
                <w:sz w:val="24"/>
                <w:szCs w:val="24"/>
                <w:lang w:eastAsia="fa-IR" w:bidi="fa-IR"/>
              </w:rPr>
              <w:t>Углубленная специализация</w:t>
            </w: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3-й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15</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5</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690</w:t>
            </w:r>
          </w:p>
        </w:tc>
      </w:tr>
      <w:tr w:rsidR="00E53D2A" w:rsidRPr="00E53D2A" w:rsidTr="0003040A">
        <w:tc>
          <w:tcPr>
            <w:tcW w:w="1242" w:type="dxa"/>
            <w:vMerge/>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highlight w:val="yellow"/>
                <w:lang w:eastAsia="ru-RU"/>
              </w:rPr>
            </w:pPr>
          </w:p>
        </w:tc>
        <w:tc>
          <w:tcPr>
            <w:tcW w:w="1740" w:type="dxa"/>
            <w:vMerge/>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highlight w:val="yellow"/>
                <w:lang w:eastAsia="ru-RU"/>
              </w:rPr>
            </w:pP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4-й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15</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5</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690</w:t>
            </w:r>
          </w:p>
        </w:tc>
      </w:tr>
      <w:tr w:rsidR="00E53D2A" w:rsidRPr="00E53D2A" w:rsidTr="0003040A">
        <w:tc>
          <w:tcPr>
            <w:tcW w:w="1242" w:type="dxa"/>
            <w:vMerge/>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highlight w:val="yellow"/>
                <w:lang w:eastAsia="ru-RU"/>
              </w:rPr>
            </w:pPr>
          </w:p>
        </w:tc>
        <w:tc>
          <w:tcPr>
            <w:tcW w:w="1740" w:type="dxa"/>
            <w:vMerge/>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highlight w:val="yellow"/>
                <w:lang w:eastAsia="ru-RU"/>
              </w:rPr>
            </w:pPr>
          </w:p>
        </w:tc>
        <w:tc>
          <w:tcPr>
            <w:tcW w:w="1173"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5-й год</w:t>
            </w:r>
          </w:p>
        </w:tc>
        <w:tc>
          <w:tcPr>
            <w:tcW w:w="2049"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18</w:t>
            </w:r>
          </w:p>
        </w:tc>
        <w:tc>
          <w:tcPr>
            <w:tcW w:w="1417"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6</w:t>
            </w:r>
          </w:p>
        </w:tc>
        <w:tc>
          <w:tcPr>
            <w:tcW w:w="2410" w:type="dxa"/>
            <w:shd w:val="clear" w:color="auto" w:fill="auto"/>
          </w:tcPr>
          <w:p w:rsidR="00E53D2A" w:rsidRPr="00E53D2A" w:rsidRDefault="00E53D2A" w:rsidP="00E53D2A">
            <w:pPr>
              <w:spacing w:after="0" w:line="240" w:lineRule="auto"/>
              <w:jc w:val="center"/>
              <w:rPr>
                <w:rFonts w:ascii="Times New Roman" w:eastAsia="Times New Roman" w:hAnsi="Times New Roman" w:cs="Times New Roman"/>
                <w:sz w:val="24"/>
                <w:szCs w:val="24"/>
                <w:lang w:eastAsia="ru-RU"/>
              </w:rPr>
            </w:pPr>
            <w:r w:rsidRPr="00E53D2A">
              <w:rPr>
                <w:rFonts w:ascii="Times New Roman" w:eastAsia="Times New Roman" w:hAnsi="Times New Roman" w:cs="Times New Roman"/>
                <w:sz w:val="24"/>
                <w:szCs w:val="24"/>
                <w:lang w:eastAsia="ru-RU"/>
              </w:rPr>
              <w:t>828</w:t>
            </w:r>
          </w:p>
        </w:tc>
      </w:tr>
    </w:tbl>
    <w:p w:rsidR="00475CEA" w:rsidRPr="0003040A" w:rsidRDefault="00475CEA" w:rsidP="00CA6949">
      <w:pPr>
        <w:spacing w:after="0" w:line="240" w:lineRule="auto"/>
        <w:ind w:firstLine="720"/>
        <w:jc w:val="both"/>
        <w:rPr>
          <w:rFonts w:ascii="Times New Roman" w:hAnsi="Times New Roman" w:cs="Times New Roman"/>
          <w:sz w:val="12"/>
          <w:szCs w:val="24"/>
        </w:rPr>
      </w:pP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Учебный план раскрывает:</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содержание и последовательность изучения программного материала по циклам;</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объёмы основных параметров подготовки;</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распределение объёмов основных сре</w:t>
      </w:r>
      <w:proofErr w:type="gramStart"/>
      <w:r w:rsidRPr="00B2235A">
        <w:rPr>
          <w:rFonts w:ascii="Times New Roman" w:hAnsi="Times New Roman" w:cs="Times New Roman"/>
          <w:color w:val="FF0000"/>
          <w:sz w:val="24"/>
          <w:szCs w:val="24"/>
        </w:rPr>
        <w:t>дств тр</w:t>
      </w:r>
      <w:proofErr w:type="gramEnd"/>
      <w:r w:rsidRPr="00B2235A">
        <w:rPr>
          <w:rFonts w:ascii="Times New Roman" w:hAnsi="Times New Roman" w:cs="Times New Roman"/>
          <w:color w:val="FF0000"/>
          <w:sz w:val="24"/>
          <w:szCs w:val="24"/>
        </w:rPr>
        <w:t>енировки по неделям;</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комплекс контрольных испытаний по этапам подготовки и сроки проведения педагогического контроля;</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Планирование  годичного цикла тренировки обучающихся спортивных школ определяется:</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задачами, которые поставлены в годичном цикле;</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закономерности развития и становления спортивной формы;</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 периодизацией, принятой в конкретном виде спорта;</w:t>
      </w:r>
    </w:p>
    <w:p w:rsidR="00CA6949"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-календарём и системой спортивных соревнований, в том числе и сроками проведения основных из них.</w:t>
      </w:r>
    </w:p>
    <w:p w:rsidR="00C232D6" w:rsidRPr="00B2235A" w:rsidRDefault="00CA6949" w:rsidP="00CA6949">
      <w:pPr>
        <w:spacing w:after="0" w:line="240" w:lineRule="auto"/>
        <w:ind w:firstLine="720"/>
        <w:jc w:val="both"/>
        <w:rPr>
          <w:rFonts w:ascii="Times New Roman" w:hAnsi="Times New Roman" w:cs="Times New Roman"/>
          <w:color w:val="FF0000"/>
          <w:sz w:val="24"/>
          <w:szCs w:val="24"/>
        </w:rPr>
      </w:pPr>
      <w:r w:rsidRPr="00B2235A">
        <w:rPr>
          <w:rFonts w:ascii="Times New Roman" w:hAnsi="Times New Roman" w:cs="Times New Roman"/>
          <w:color w:val="FF0000"/>
          <w:sz w:val="24"/>
          <w:szCs w:val="24"/>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23061C" w:rsidRPr="00CA6949" w:rsidRDefault="0023061C" w:rsidP="00CA6949">
      <w:pPr>
        <w:spacing w:after="0" w:line="240" w:lineRule="auto"/>
        <w:ind w:firstLine="720"/>
        <w:jc w:val="both"/>
        <w:rPr>
          <w:rFonts w:ascii="Times New Roman" w:hAnsi="Times New Roman" w:cs="Times New Roman"/>
          <w:sz w:val="24"/>
          <w:szCs w:val="24"/>
        </w:rPr>
      </w:pPr>
    </w:p>
    <w:p w:rsidR="00E53D2A" w:rsidRPr="00E53D2A" w:rsidRDefault="00E53D2A" w:rsidP="00E53D2A">
      <w:pPr>
        <w:widowControl w:val="0"/>
        <w:suppressAutoHyphens/>
        <w:spacing w:after="0" w:line="240" w:lineRule="auto"/>
        <w:jc w:val="center"/>
        <w:textAlignment w:val="baseline"/>
        <w:rPr>
          <w:rFonts w:ascii="Times New Roman" w:eastAsia="Andale Sans UI" w:hAnsi="Times New Roman" w:cs="Tahoma"/>
          <w:b/>
          <w:bCs/>
          <w:i/>
          <w:color w:val="000000"/>
          <w:kern w:val="1"/>
          <w:sz w:val="24"/>
          <w:szCs w:val="24"/>
          <w:lang w:eastAsia="fa-IR" w:bidi="fa-IR"/>
        </w:rPr>
      </w:pPr>
      <w:r w:rsidRPr="00E53D2A">
        <w:rPr>
          <w:rFonts w:ascii="Times New Roman" w:eastAsia="Andale Sans UI" w:hAnsi="Times New Roman" w:cs="Tahoma"/>
          <w:b/>
          <w:bCs/>
          <w:i/>
          <w:color w:val="000000"/>
          <w:kern w:val="1"/>
          <w:sz w:val="24"/>
          <w:szCs w:val="24"/>
          <w:lang w:eastAsia="fa-IR" w:bidi="fa-IR"/>
        </w:rPr>
        <w:t xml:space="preserve">Соотношение объемов программного материала по предметным областям </w:t>
      </w:r>
    </w:p>
    <w:p w:rsidR="00E53D2A" w:rsidRPr="00E53D2A" w:rsidRDefault="00E53D2A" w:rsidP="00E53D2A">
      <w:pPr>
        <w:widowControl w:val="0"/>
        <w:suppressAutoHyphens/>
        <w:spacing w:after="0" w:line="240" w:lineRule="auto"/>
        <w:jc w:val="center"/>
        <w:textAlignment w:val="baseline"/>
        <w:rPr>
          <w:rFonts w:ascii="Times New Roman" w:eastAsia="Times New Roman" w:hAnsi="Times New Roman" w:cs="Times New Roman"/>
          <w:b/>
          <w:i/>
          <w:sz w:val="24"/>
          <w:szCs w:val="24"/>
          <w:shd w:val="clear" w:color="auto" w:fill="FFFFFF"/>
          <w:lang w:eastAsia="ru-RU"/>
        </w:rPr>
      </w:pPr>
      <w:r w:rsidRPr="00E53D2A">
        <w:rPr>
          <w:rFonts w:ascii="Times New Roman" w:eastAsia="Andale Sans UI" w:hAnsi="Times New Roman" w:cs="Tahoma"/>
          <w:b/>
          <w:bCs/>
          <w:i/>
          <w:color w:val="000000"/>
          <w:kern w:val="1"/>
          <w:sz w:val="24"/>
          <w:szCs w:val="24"/>
          <w:lang w:eastAsia="fa-IR" w:bidi="fa-IR"/>
        </w:rPr>
        <w:t>по отношению к общему объему учебного плана</w:t>
      </w:r>
      <w:r w:rsidRPr="00E53D2A">
        <w:rPr>
          <w:rFonts w:ascii="Times New Roman" w:eastAsia="Times New Roman" w:hAnsi="Times New Roman" w:cs="Times New Roman"/>
          <w:b/>
          <w:i/>
          <w:sz w:val="24"/>
          <w:szCs w:val="24"/>
          <w:shd w:val="clear" w:color="auto" w:fill="FFFFFF"/>
          <w:lang w:eastAsia="ru-RU"/>
        </w:rPr>
        <w:t xml:space="preserve"> </w:t>
      </w:r>
    </w:p>
    <w:p w:rsidR="00E53D2A" w:rsidRPr="002F129D" w:rsidRDefault="00E53D2A" w:rsidP="00E53D2A">
      <w:pPr>
        <w:widowControl w:val="0"/>
        <w:suppressAutoHyphens/>
        <w:spacing w:after="0" w:line="240" w:lineRule="auto"/>
        <w:jc w:val="center"/>
        <w:textAlignment w:val="baseline"/>
        <w:rPr>
          <w:rFonts w:ascii="Times New Roman" w:eastAsia="Andale Sans UI" w:hAnsi="Times New Roman" w:cs="Tahoma"/>
          <w:bCs/>
          <w:color w:val="000000"/>
          <w:kern w:val="1"/>
          <w:sz w:val="12"/>
          <w:szCs w:val="24"/>
          <w:lang w:eastAsia="fa-IR" w:bidi="fa-IR"/>
        </w:rPr>
      </w:pPr>
    </w:p>
    <w:tbl>
      <w:tblPr>
        <w:tblW w:w="10020" w:type="dxa"/>
        <w:tblInd w:w="100" w:type="dxa"/>
        <w:tblLayout w:type="fixed"/>
        <w:tblCellMar>
          <w:top w:w="55" w:type="dxa"/>
          <w:left w:w="55" w:type="dxa"/>
          <w:bottom w:w="55" w:type="dxa"/>
          <w:right w:w="55" w:type="dxa"/>
        </w:tblCellMar>
        <w:tblLook w:val="0000" w:firstRow="0" w:lastRow="0" w:firstColumn="0" w:lastColumn="0" w:noHBand="0" w:noVBand="0"/>
      </w:tblPr>
      <w:tblGrid>
        <w:gridCol w:w="3499"/>
        <w:gridCol w:w="2977"/>
        <w:gridCol w:w="3544"/>
      </w:tblGrid>
      <w:tr w:rsidR="00E53D2A" w:rsidRPr="00E53D2A" w:rsidTr="00E53D2A">
        <w:tc>
          <w:tcPr>
            <w:tcW w:w="3499" w:type="dxa"/>
            <w:tcBorders>
              <w:top w:val="single" w:sz="4" w:space="0" w:color="auto"/>
              <w:left w:val="single" w:sz="2" w:space="0" w:color="000000"/>
              <w:bottom w:val="single" w:sz="2" w:space="0" w:color="000000"/>
              <w:right w:val="single" w:sz="2" w:space="0" w:color="000000"/>
            </w:tcBorders>
            <w:shd w:val="clear" w:color="auto" w:fill="auto"/>
          </w:tcPr>
          <w:p w:rsidR="00E53D2A" w:rsidRPr="00E53D2A" w:rsidRDefault="00E53D2A" w:rsidP="00E53D2A">
            <w:pPr>
              <w:widowControl w:val="0"/>
              <w:suppressAutoHyphens/>
              <w:autoSpaceDE w:val="0"/>
              <w:snapToGrid w:val="0"/>
              <w:spacing w:after="0" w:line="240" w:lineRule="auto"/>
              <w:jc w:val="center"/>
              <w:textAlignment w:val="baseline"/>
              <w:rPr>
                <w:rFonts w:ascii="Times New Roman" w:eastAsia="Andale Sans UI" w:hAnsi="Times New Roman" w:cs="Tahoma"/>
                <w:color w:val="000000"/>
                <w:kern w:val="1"/>
                <w:sz w:val="24"/>
                <w:szCs w:val="24"/>
                <w:lang w:eastAsia="fa-IR" w:bidi="fa-IR"/>
              </w:rPr>
            </w:pPr>
            <w:r w:rsidRPr="00E53D2A">
              <w:rPr>
                <w:rFonts w:ascii="Times New Roman" w:eastAsia="Andale Sans UI" w:hAnsi="Times New Roman" w:cs="Tahoma"/>
                <w:color w:val="000000"/>
                <w:kern w:val="1"/>
                <w:sz w:val="24"/>
                <w:szCs w:val="24"/>
                <w:lang w:eastAsia="fa-IR" w:bidi="fa-IR"/>
              </w:rPr>
              <w:t>Предметные области</w:t>
            </w:r>
          </w:p>
        </w:tc>
        <w:tc>
          <w:tcPr>
            <w:tcW w:w="2977" w:type="dxa"/>
            <w:tcBorders>
              <w:top w:val="single" w:sz="4" w:space="0" w:color="auto"/>
              <w:left w:val="single" w:sz="2" w:space="0" w:color="000000"/>
              <w:bottom w:val="single" w:sz="2" w:space="0" w:color="000000"/>
              <w:right w:val="single" w:sz="2" w:space="0" w:color="000000"/>
            </w:tcBorders>
            <w:shd w:val="clear" w:color="auto" w:fill="auto"/>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ahoma"/>
                <w:color w:val="000000"/>
                <w:kern w:val="1"/>
                <w:sz w:val="24"/>
                <w:szCs w:val="24"/>
                <w:lang w:eastAsia="fa-IR" w:bidi="fa-IR"/>
              </w:rPr>
            </w:pPr>
            <w:r w:rsidRPr="00E53D2A">
              <w:rPr>
                <w:rFonts w:ascii="Times New Roman" w:eastAsia="Andale Sans UI" w:hAnsi="Times New Roman" w:cs="Tahoma"/>
                <w:color w:val="000000"/>
                <w:kern w:val="1"/>
                <w:sz w:val="24"/>
                <w:szCs w:val="24"/>
                <w:lang w:eastAsia="fa-IR" w:bidi="fa-IR"/>
              </w:rPr>
              <w:t>Доля времени по отношению к общему объему учебного плана</w:t>
            </w:r>
          </w:p>
        </w:tc>
        <w:tc>
          <w:tcPr>
            <w:tcW w:w="3544" w:type="dxa"/>
            <w:tcBorders>
              <w:top w:val="single" w:sz="4" w:space="0" w:color="auto"/>
              <w:left w:val="single" w:sz="2" w:space="0" w:color="000000"/>
              <w:bottom w:val="single" w:sz="2" w:space="0" w:color="000000"/>
              <w:right w:val="single" w:sz="2" w:space="0" w:color="000000"/>
            </w:tcBorders>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ahoma"/>
                <w:color w:val="000000"/>
                <w:kern w:val="1"/>
                <w:sz w:val="24"/>
                <w:szCs w:val="24"/>
                <w:lang w:eastAsia="fa-IR" w:bidi="fa-IR"/>
              </w:rPr>
            </w:pPr>
            <w:r w:rsidRPr="00E53D2A">
              <w:rPr>
                <w:rFonts w:ascii="Times New Roman" w:eastAsia="Andale Sans UI" w:hAnsi="Times New Roman" w:cs="Tahoma"/>
                <w:color w:val="000000"/>
                <w:kern w:val="1"/>
                <w:sz w:val="24"/>
                <w:szCs w:val="24"/>
                <w:lang w:eastAsia="fa-IR" w:bidi="fa-IR"/>
              </w:rPr>
              <w:t xml:space="preserve">Доля времени на самостоятельную работу </w:t>
            </w:r>
            <w:proofErr w:type="gramStart"/>
            <w:r w:rsidRPr="00E53D2A">
              <w:rPr>
                <w:rFonts w:ascii="Times New Roman" w:eastAsia="Andale Sans UI" w:hAnsi="Times New Roman" w:cs="Tahoma"/>
                <w:color w:val="000000"/>
                <w:kern w:val="1"/>
                <w:sz w:val="24"/>
                <w:szCs w:val="24"/>
                <w:lang w:eastAsia="fa-IR" w:bidi="fa-IR"/>
              </w:rPr>
              <w:t>обучающихся</w:t>
            </w:r>
            <w:proofErr w:type="gramEnd"/>
            <w:r w:rsidRPr="00E53D2A">
              <w:rPr>
                <w:rFonts w:ascii="Times New Roman" w:eastAsia="Andale Sans UI" w:hAnsi="Times New Roman" w:cs="Tahoma"/>
                <w:color w:val="000000"/>
                <w:kern w:val="1"/>
                <w:sz w:val="24"/>
                <w:szCs w:val="24"/>
                <w:lang w:eastAsia="fa-IR" w:bidi="fa-IR"/>
              </w:rPr>
              <w:t>,</w:t>
            </w:r>
            <w:r w:rsidRPr="00E53D2A">
              <w:rPr>
                <w:rFonts w:ascii="Times New Roman" w:eastAsia="Times New Roman" w:hAnsi="Times New Roman" w:cs="Times New Roman"/>
                <w:sz w:val="24"/>
                <w:szCs w:val="24"/>
                <w:shd w:val="clear" w:color="auto" w:fill="FFFFFF"/>
                <w:lang w:eastAsia="ru-RU"/>
              </w:rPr>
              <w:t xml:space="preserve"> в том числе и по индивидуальным планам</w:t>
            </w:r>
          </w:p>
        </w:tc>
      </w:tr>
      <w:tr w:rsidR="00E53D2A" w:rsidRPr="00E53D2A" w:rsidTr="00E53D2A">
        <w:tc>
          <w:tcPr>
            <w:tcW w:w="3499" w:type="dxa"/>
            <w:tcBorders>
              <w:top w:val="single" w:sz="2" w:space="0" w:color="000000"/>
              <w:left w:val="single" w:sz="1" w:space="0" w:color="000000"/>
              <w:bottom w:val="single" w:sz="1" w:space="0" w:color="000000"/>
            </w:tcBorders>
            <w:shd w:val="clear" w:color="auto" w:fill="auto"/>
          </w:tcPr>
          <w:p w:rsidR="00E53D2A" w:rsidRPr="00E53D2A" w:rsidRDefault="00E53D2A" w:rsidP="00E53D2A">
            <w:pPr>
              <w:widowControl w:val="0"/>
              <w:suppressAutoHyphens/>
              <w:autoSpaceDE w:val="0"/>
              <w:snapToGrid w:val="0"/>
              <w:spacing w:after="0" w:line="240" w:lineRule="auto"/>
              <w:textAlignment w:val="baseline"/>
              <w:rPr>
                <w:rFonts w:ascii="Times New Roman" w:eastAsia="Andale Sans UI" w:hAnsi="Times New Roman" w:cs="Tahoma"/>
                <w:color w:val="000000"/>
                <w:kern w:val="1"/>
                <w:sz w:val="24"/>
                <w:szCs w:val="24"/>
                <w:lang w:eastAsia="fa-IR" w:bidi="fa-IR"/>
              </w:rPr>
            </w:pPr>
            <w:r w:rsidRPr="00E53D2A">
              <w:rPr>
                <w:rFonts w:ascii="Times New Roman" w:eastAsia="Andale Sans UI" w:hAnsi="Times New Roman" w:cs="Tahoma"/>
                <w:color w:val="000000"/>
                <w:kern w:val="1"/>
                <w:sz w:val="24"/>
                <w:szCs w:val="24"/>
                <w:lang w:val="de-DE" w:eastAsia="fa-IR" w:bidi="fa-IR"/>
              </w:rPr>
              <w:t>Т</w:t>
            </w:r>
            <w:proofErr w:type="spellStart"/>
            <w:r w:rsidRPr="00E53D2A">
              <w:rPr>
                <w:rFonts w:ascii="Times New Roman" w:eastAsia="Andale Sans UI" w:hAnsi="Times New Roman" w:cs="Tahoma"/>
                <w:color w:val="000000"/>
                <w:kern w:val="1"/>
                <w:sz w:val="24"/>
                <w:szCs w:val="24"/>
                <w:lang w:eastAsia="fa-IR" w:bidi="fa-IR"/>
              </w:rPr>
              <w:t>еория</w:t>
            </w:r>
            <w:proofErr w:type="spellEnd"/>
            <w:r w:rsidRPr="00E53D2A">
              <w:rPr>
                <w:rFonts w:ascii="Times New Roman" w:eastAsia="Andale Sans UI" w:hAnsi="Times New Roman" w:cs="Tahoma"/>
                <w:color w:val="000000"/>
                <w:kern w:val="1"/>
                <w:sz w:val="24"/>
                <w:szCs w:val="24"/>
                <w:lang w:eastAsia="fa-IR" w:bidi="fa-IR"/>
              </w:rPr>
              <w:t xml:space="preserve"> и методика физической культуры и спорта</w:t>
            </w:r>
          </w:p>
        </w:tc>
        <w:tc>
          <w:tcPr>
            <w:tcW w:w="2977" w:type="dxa"/>
            <w:tcBorders>
              <w:top w:val="single" w:sz="2" w:space="0" w:color="000000"/>
              <w:left w:val="single" w:sz="1" w:space="0" w:color="000000"/>
              <w:bottom w:val="single" w:sz="1" w:space="0" w:color="000000"/>
              <w:right w:val="single" w:sz="1" w:space="0" w:color="000000"/>
            </w:tcBorders>
            <w:shd w:val="clear" w:color="auto" w:fill="auto"/>
            <w:vAlign w:val="center"/>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ahoma"/>
                <w:color w:val="000000"/>
                <w:kern w:val="1"/>
                <w:sz w:val="24"/>
                <w:szCs w:val="24"/>
                <w:lang w:eastAsia="fa-IR" w:bidi="fa-IR"/>
              </w:rPr>
            </w:pPr>
            <w:r>
              <w:rPr>
                <w:rFonts w:ascii="Times New Roman" w:eastAsia="Andale Sans UI" w:hAnsi="Times New Roman" w:cs="Tahoma"/>
                <w:color w:val="000000"/>
                <w:kern w:val="1"/>
                <w:sz w:val="24"/>
                <w:szCs w:val="24"/>
                <w:lang w:eastAsia="fa-IR" w:bidi="fa-IR"/>
              </w:rPr>
              <w:t>5-</w:t>
            </w:r>
            <w:r w:rsidRPr="00E53D2A">
              <w:rPr>
                <w:rFonts w:ascii="Times New Roman" w:eastAsia="Andale Sans UI" w:hAnsi="Times New Roman" w:cs="Tahoma"/>
                <w:color w:val="000000"/>
                <w:kern w:val="1"/>
                <w:sz w:val="24"/>
                <w:szCs w:val="24"/>
                <w:lang w:eastAsia="fa-IR" w:bidi="fa-IR"/>
              </w:rPr>
              <w:t>10%</w:t>
            </w:r>
          </w:p>
        </w:tc>
        <w:tc>
          <w:tcPr>
            <w:tcW w:w="3544" w:type="dxa"/>
            <w:vMerge w:val="restart"/>
            <w:tcBorders>
              <w:top w:val="single" w:sz="2" w:space="0" w:color="000000"/>
              <w:left w:val="single" w:sz="1" w:space="0" w:color="000000"/>
              <w:right w:val="single" w:sz="1" w:space="0" w:color="000000"/>
            </w:tcBorders>
          </w:tcPr>
          <w:p w:rsidR="00E53D2A" w:rsidRPr="00E53D2A" w:rsidRDefault="00E53D2A" w:rsidP="00E53D2A">
            <w:pPr>
              <w:widowControl w:val="0"/>
              <w:suppressAutoHyphens/>
              <w:autoSpaceDE w:val="0"/>
              <w:snapToGrid w:val="0"/>
              <w:spacing w:after="0" w:line="240" w:lineRule="auto"/>
              <w:jc w:val="center"/>
              <w:textAlignment w:val="baseline"/>
              <w:rPr>
                <w:rFonts w:ascii="Times New Roman" w:eastAsia="Andale Sans UI" w:hAnsi="Times New Roman" w:cs="Tahoma"/>
                <w:color w:val="000000"/>
                <w:kern w:val="1"/>
                <w:sz w:val="24"/>
                <w:szCs w:val="24"/>
                <w:lang w:eastAsia="fa-IR" w:bidi="fa-IR"/>
              </w:rPr>
            </w:pPr>
            <w:r w:rsidRPr="00E53D2A">
              <w:rPr>
                <w:rFonts w:ascii="Times New Roman" w:eastAsia="Andale Sans UI" w:hAnsi="Times New Roman" w:cs="Tahoma"/>
                <w:color w:val="000000"/>
                <w:kern w:val="1"/>
                <w:sz w:val="24"/>
                <w:szCs w:val="24"/>
                <w:lang w:eastAsia="fa-IR" w:bidi="fa-IR"/>
              </w:rPr>
              <w:t xml:space="preserve">До 10 % </w:t>
            </w:r>
          </w:p>
          <w:p w:rsidR="00E53D2A" w:rsidRPr="00E53D2A" w:rsidRDefault="00E53D2A" w:rsidP="00E53D2A">
            <w:pPr>
              <w:widowControl w:val="0"/>
              <w:suppressLineNumbers/>
              <w:suppressAutoHyphens/>
              <w:spacing w:after="0" w:line="240" w:lineRule="auto"/>
              <w:jc w:val="both"/>
              <w:textAlignment w:val="baseline"/>
              <w:rPr>
                <w:rFonts w:ascii="Times New Roman" w:eastAsia="Andale Sans UI" w:hAnsi="Times New Roman" w:cs="Tahoma"/>
                <w:color w:val="000000"/>
                <w:kern w:val="1"/>
                <w:sz w:val="24"/>
                <w:szCs w:val="24"/>
                <w:lang w:eastAsia="fa-IR" w:bidi="fa-IR"/>
              </w:rPr>
            </w:pPr>
          </w:p>
        </w:tc>
      </w:tr>
      <w:tr w:rsidR="00E53D2A" w:rsidRPr="00E53D2A" w:rsidTr="00E53D2A">
        <w:tc>
          <w:tcPr>
            <w:tcW w:w="3499" w:type="dxa"/>
            <w:tcBorders>
              <w:left w:val="single" w:sz="1" w:space="0" w:color="000000"/>
              <w:bottom w:val="single" w:sz="1" w:space="0" w:color="000000"/>
            </w:tcBorders>
            <w:shd w:val="clear" w:color="auto" w:fill="auto"/>
          </w:tcPr>
          <w:p w:rsidR="00E53D2A" w:rsidRPr="00E53D2A" w:rsidRDefault="00E53D2A" w:rsidP="00E53D2A">
            <w:pPr>
              <w:widowControl w:val="0"/>
              <w:suppressAutoHyphens/>
              <w:autoSpaceDE w:val="0"/>
              <w:snapToGrid w:val="0"/>
              <w:spacing w:after="0" w:line="240" w:lineRule="auto"/>
              <w:textAlignment w:val="baseline"/>
              <w:rPr>
                <w:rFonts w:ascii="Times New Roman" w:eastAsia="Andale Sans UI" w:hAnsi="Times New Roman" w:cs="Tahoma"/>
                <w:color w:val="000000"/>
                <w:kern w:val="1"/>
                <w:sz w:val="24"/>
                <w:szCs w:val="24"/>
                <w:lang w:val="de-DE" w:eastAsia="fa-IR" w:bidi="fa-IR"/>
              </w:rPr>
            </w:pPr>
            <w:proofErr w:type="spellStart"/>
            <w:r w:rsidRPr="00E53D2A">
              <w:rPr>
                <w:rFonts w:ascii="Times New Roman" w:eastAsia="Andale Sans UI" w:hAnsi="Times New Roman" w:cs="Tahoma"/>
                <w:color w:val="000000"/>
                <w:kern w:val="1"/>
                <w:sz w:val="24"/>
                <w:szCs w:val="24"/>
                <w:lang w:val="de-DE" w:eastAsia="fa-IR" w:bidi="fa-IR"/>
              </w:rPr>
              <w:t>Общая</w:t>
            </w:r>
            <w:proofErr w:type="spellEnd"/>
            <w:r w:rsidRPr="00E53D2A">
              <w:rPr>
                <w:rFonts w:ascii="Times New Roman" w:eastAsia="Andale Sans UI" w:hAnsi="Times New Roman" w:cs="Tahoma"/>
                <w:color w:val="000000"/>
                <w:kern w:val="1"/>
                <w:sz w:val="24"/>
                <w:szCs w:val="24"/>
                <w:lang w:val="de-DE" w:eastAsia="fa-IR" w:bidi="fa-IR"/>
              </w:rPr>
              <w:t xml:space="preserve"> </w:t>
            </w:r>
            <w:r>
              <w:rPr>
                <w:rFonts w:ascii="Times New Roman" w:eastAsia="Andale Sans UI" w:hAnsi="Times New Roman" w:cs="Tahoma"/>
                <w:color w:val="000000"/>
                <w:kern w:val="1"/>
                <w:sz w:val="24"/>
                <w:szCs w:val="24"/>
                <w:lang w:eastAsia="fa-IR" w:bidi="fa-IR"/>
              </w:rPr>
              <w:t>и с</w:t>
            </w:r>
            <w:proofErr w:type="spellStart"/>
            <w:r w:rsidRPr="00E53D2A">
              <w:rPr>
                <w:rFonts w:ascii="Times New Roman" w:eastAsia="Andale Sans UI" w:hAnsi="Times New Roman" w:cs="Times New Roman"/>
                <w:color w:val="000000"/>
                <w:kern w:val="1"/>
                <w:sz w:val="24"/>
                <w:szCs w:val="24"/>
                <w:lang w:val="de-DE" w:eastAsia="fa-IR" w:bidi="fa-IR"/>
              </w:rPr>
              <w:t>пециальная</w:t>
            </w:r>
            <w:proofErr w:type="spellEnd"/>
            <w:r>
              <w:rPr>
                <w:rFonts w:ascii="Times New Roman" w:eastAsia="Andale Sans UI" w:hAnsi="Times New Roman" w:cs="Times New Roman"/>
                <w:color w:val="000000"/>
                <w:kern w:val="1"/>
                <w:sz w:val="24"/>
                <w:szCs w:val="24"/>
                <w:lang w:eastAsia="fa-IR" w:bidi="fa-IR"/>
              </w:rPr>
              <w:t xml:space="preserve"> </w:t>
            </w:r>
            <w:proofErr w:type="spellStart"/>
            <w:r w:rsidRPr="00E53D2A">
              <w:rPr>
                <w:rFonts w:ascii="Times New Roman" w:eastAsia="Andale Sans UI" w:hAnsi="Times New Roman" w:cs="Tahoma"/>
                <w:color w:val="000000"/>
                <w:kern w:val="1"/>
                <w:sz w:val="24"/>
                <w:szCs w:val="24"/>
                <w:lang w:val="de-DE" w:eastAsia="fa-IR" w:bidi="fa-IR"/>
              </w:rPr>
              <w:t>физическая</w:t>
            </w:r>
            <w:proofErr w:type="spellEnd"/>
            <w:r w:rsidRPr="00E53D2A">
              <w:rPr>
                <w:rFonts w:ascii="Times New Roman" w:eastAsia="Andale Sans UI" w:hAnsi="Times New Roman" w:cs="Tahoma"/>
                <w:color w:val="000000"/>
                <w:kern w:val="1"/>
                <w:sz w:val="24"/>
                <w:szCs w:val="24"/>
                <w:lang w:val="de-DE" w:eastAsia="fa-IR" w:bidi="fa-IR"/>
              </w:rPr>
              <w:t xml:space="preserve"> </w:t>
            </w:r>
            <w:proofErr w:type="spellStart"/>
            <w:r w:rsidRPr="00E53D2A">
              <w:rPr>
                <w:rFonts w:ascii="Times New Roman" w:eastAsia="Andale Sans UI" w:hAnsi="Times New Roman" w:cs="Tahoma"/>
                <w:color w:val="000000"/>
                <w:kern w:val="1"/>
                <w:sz w:val="24"/>
                <w:szCs w:val="24"/>
                <w:lang w:val="de-DE" w:eastAsia="fa-IR" w:bidi="fa-IR"/>
              </w:rPr>
              <w:t>подготовка</w:t>
            </w:r>
            <w:proofErr w:type="spellEnd"/>
          </w:p>
        </w:tc>
        <w:tc>
          <w:tcPr>
            <w:tcW w:w="2977" w:type="dxa"/>
            <w:tcBorders>
              <w:left w:val="single" w:sz="1" w:space="0" w:color="000000"/>
              <w:bottom w:val="single" w:sz="1" w:space="0" w:color="000000"/>
              <w:right w:val="single" w:sz="1" w:space="0" w:color="000000"/>
            </w:tcBorders>
            <w:shd w:val="clear" w:color="auto" w:fill="auto"/>
            <w:vAlign w:val="center"/>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ahoma"/>
                <w:color w:val="000000"/>
                <w:kern w:val="1"/>
                <w:sz w:val="24"/>
                <w:szCs w:val="24"/>
                <w:lang w:eastAsia="fa-IR" w:bidi="fa-IR"/>
              </w:rPr>
            </w:pPr>
            <w:r>
              <w:rPr>
                <w:rFonts w:ascii="Times New Roman" w:eastAsia="Andale Sans UI" w:hAnsi="Times New Roman" w:cs="Tahoma"/>
                <w:color w:val="000000"/>
                <w:kern w:val="1"/>
                <w:sz w:val="24"/>
                <w:szCs w:val="24"/>
                <w:lang w:eastAsia="fa-IR" w:bidi="fa-IR"/>
              </w:rPr>
              <w:t>30-35</w:t>
            </w:r>
            <w:r w:rsidRPr="00E53D2A">
              <w:rPr>
                <w:rFonts w:ascii="Times New Roman" w:eastAsia="Andale Sans UI" w:hAnsi="Times New Roman" w:cs="Tahoma"/>
                <w:color w:val="000000"/>
                <w:kern w:val="1"/>
                <w:sz w:val="24"/>
                <w:szCs w:val="24"/>
                <w:lang w:eastAsia="fa-IR" w:bidi="fa-IR"/>
              </w:rPr>
              <w:t>%</w:t>
            </w:r>
          </w:p>
        </w:tc>
        <w:tc>
          <w:tcPr>
            <w:tcW w:w="3544" w:type="dxa"/>
            <w:vMerge/>
            <w:tcBorders>
              <w:left w:val="single" w:sz="1" w:space="0" w:color="000000"/>
              <w:right w:val="single" w:sz="1" w:space="0" w:color="000000"/>
            </w:tcBorders>
          </w:tcPr>
          <w:p w:rsidR="00E53D2A" w:rsidRPr="00E53D2A" w:rsidRDefault="00E53D2A" w:rsidP="00E53D2A">
            <w:pPr>
              <w:widowControl w:val="0"/>
              <w:suppressLineNumbers/>
              <w:suppressAutoHyphens/>
              <w:spacing w:after="0" w:line="240" w:lineRule="auto"/>
              <w:jc w:val="both"/>
              <w:textAlignment w:val="baseline"/>
              <w:rPr>
                <w:rFonts w:ascii="Times New Roman" w:eastAsia="Andale Sans UI" w:hAnsi="Times New Roman" w:cs="Tahoma"/>
                <w:color w:val="000000"/>
                <w:kern w:val="1"/>
                <w:sz w:val="24"/>
                <w:szCs w:val="24"/>
                <w:lang w:eastAsia="fa-IR" w:bidi="fa-IR"/>
              </w:rPr>
            </w:pPr>
          </w:p>
        </w:tc>
      </w:tr>
      <w:tr w:rsidR="00E53D2A" w:rsidRPr="00E53D2A" w:rsidTr="00E53D2A">
        <w:tc>
          <w:tcPr>
            <w:tcW w:w="3499" w:type="dxa"/>
            <w:tcBorders>
              <w:left w:val="single" w:sz="1" w:space="0" w:color="000000"/>
              <w:bottom w:val="single" w:sz="1" w:space="0" w:color="000000"/>
            </w:tcBorders>
            <w:shd w:val="clear" w:color="auto" w:fill="auto"/>
          </w:tcPr>
          <w:p w:rsidR="00E53D2A" w:rsidRPr="00E53D2A" w:rsidRDefault="00E53D2A" w:rsidP="00E53D2A">
            <w:pPr>
              <w:widowControl w:val="0"/>
              <w:suppressAutoHyphens/>
              <w:snapToGrid w:val="0"/>
              <w:spacing w:after="0" w:line="240" w:lineRule="auto"/>
              <w:textAlignment w:val="baseline"/>
              <w:rPr>
                <w:rFonts w:ascii="Times New Roman" w:eastAsia="Andale Sans UI" w:hAnsi="Times New Roman" w:cs="Times New Roman"/>
                <w:color w:val="000000"/>
                <w:kern w:val="1"/>
                <w:sz w:val="24"/>
                <w:szCs w:val="24"/>
                <w:lang w:eastAsia="fa-IR" w:bidi="fa-IR"/>
              </w:rPr>
            </w:pPr>
            <w:r w:rsidRPr="00E53D2A">
              <w:rPr>
                <w:rFonts w:ascii="Times New Roman" w:eastAsia="Andale Sans UI" w:hAnsi="Times New Roman" w:cs="Times New Roman"/>
                <w:color w:val="000000"/>
                <w:kern w:val="1"/>
                <w:sz w:val="24"/>
                <w:szCs w:val="24"/>
                <w:lang w:eastAsia="fa-IR" w:bidi="fa-IR"/>
              </w:rPr>
              <w:t>Избранный вид спорта</w:t>
            </w:r>
          </w:p>
        </w:tc>
        <w:tc>
          <w:tcPr>
            <w:tcW w:w="2977" w:type="dxa"/>
            <w:tcBorders>
              <w:left w:val="single" w:sz="1" w:space="0" w:color="000000"/>
              <w:bottom w:val="single" w:sz="1" w:space="0" w:color="000000"/>
              <w:right w:val="single" w:sz="1" w:space="0" w:color="000000"/>
            </w:tcBorders>
            <w:shd w:val="clear" w:color="auto" w:fill="auto"/>
            <w:vAlign w:val="center"/>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E53D2A">
              <w:rPr>
                <w:rFonts w:ascii="Times New Roman" w:eastAsia="Andale Sans UI" w:hAnsi="Times New Roman" w:cs="Times New Roman"/>
                <w:color w:val="000000"/>
                <w:kern w:val="1"/>
                <w:sz w:val="24"/>
                <w:szCs w:val="24"/>
                <w:lang w:eastAsia="fa-IR" w:bidi="fa-IR"/>
              </w:rPr>
              <w:t>Не менее 45%</w:t>
            </w:r>
          </w:p>
        </w:tc>
        <w:tc>
          <w:tcPr>
            <w:tcW w:w="3544" w:type="dxa"/>
            <w:vMerge/>
            <w:tcBorders>
              <w:left w:val="single" w:sz="1" w:space="0" w:color="000000"/>
              <w:right w:val="single" w:sz="1" w:space="0" w:color="000000"/>
            </w:tcBorders>
          </w:tcPr>
          <w:p w:rsidR="00E53D2A" w:rsidRPr="00E53D2A" w:rsidRDefault="00E53D2A" w:rsidP="00E53D2A">
            <w:pPr>
              <w:widowControl w:val="0"/>
              <w:suppressLineNumbers/>
              <w:suppressAutoHyphens/>
              <w:spacing w:after="0" w:line="240" w:lineRule="auto"/>
              <w:jc w:val="both"/>
              <w:textAlignment w:val="baseline"/>
              <w:rPr>
                <w:rFonts w:ascii="Times New Roman" w:eastAsia="Andale Sans UI" w:hAnsi="Times New Roman" w:cs="Times New Roman"/>
                <w:color w:val="000000"/>
                <w:kern w:val="1"/>
                <w:sz w:val="24"/>
                <w:szCs w:val="24"/>
                <w:lang w:eastAsia="fa-IR" w:bidi="fa-IR"/>
              </w:rPr>
            </w:pPr>
          </w:p>
        </w:tc>
      </w:tr>
      <w:tr w:rsidR="00E53D2A" w:rsidRPr="00E53D2A" w:rsidTr="00E53D2A">
        <w:tc>
          <w:tcPr>
            <w:tcW w:w="3499" w:type="dxa"/>
            <w:tcBorders>
              <w:left w:val="single" w:sz="1" w:space="0" w:color="000000"/>
              <w:bottom w:val="single" w:sz="1" w:space="0" w:color="000000"/>
            </w:tcBorders>
            <w:shd w:val="clear" w:color="auto" w:fill="auto"/>
          </w:tcPr>
          <w:p w:rsidR="00E53D2A" w:rsidRPr="00E53D2A" w:rsidRDefault="00E53D2A" w:rsidP="00E53D2A">
            <w:pPr>
              <w:widowControl w:val="0"/>
              <w:suppressAutoHyphens/>
              <w:snapToGrid w:val="0"/>
              <w:spacing w:after="0" w:line="240" w:lineRule="auto"/>
              <w:textAlignment w:val="baseline"/>
              <w:rPr>
                <w:rFonts w:ascii="Times New Roman" w:eastAsia="Andale Sans UI" w:hAnsi="Times New Roman" w:cs="Times New Roman"/>
                <w:color w:val="000000"/>
                <w:kern w:val="1"/>
                <w:sz w:val="24"/>
                <w:szCs w:val="24"/>
                <w:lang w:eastAsia="fa-IR" w:bidi="fa-IR"/>
              </w:rPr>
            </w:pPr>
            <w:r>
              <w:rPr>
                <w:rFonts w:ascii="Times New Roman" w:eastAsia="Times New Roman" w:hAnsi="Times New Roman" w:cs="Times New Roman"/>
                <w:sz w:val="24"/>
                <w:szCs w:val="24"/>
                <w:u w:color="FF0000"/>
                <w:lang w:eastAsia="ru-RU"/>
              </w:rPr>
              <w:t>Другие виды спорта, подвижные игры</w:t>
            </w:r>
          </w:p>
        </w:tc>
        <w:tc>
          <w:tcPr>
            <w:tcW w:w="2977" w:type="dxa"/>
            <w:tcBorders>
              <w:left w:val="single" w:sz="1" w:space="0" w:color="000000"/>
              <w:bottom w:val="single" w:sz="1" w:space="0" w:color="000000"/>
              <w:right w:val="single" w:sz="1" w:space="0" w:color="000000"/>
            </w:tcBorders>
            <w:shd w:val="clear" w:color="auto" w:fill="auto"/>
            <w:vAlign w:val="center"/>
          </w:tcPr>
          <w:p w:rsidR="00E53D2A" w:rsidRPr="00E53D2A" w:rsidRDefault="00E53D2A" w:rsidP="00E53D2A">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Pr>
                <w:rFonts w:ascii="Times New Roman" w:eastAsia="Andale Sans UI" w:hAnsi="Times New Roman" w:cs="Tahoma"/>
                <w:color w:val="000000"/>
                <w:kern w:val="1"/>
                <w:sz w:val="24"/>
                <w:szCs w:val="24"/>
                <w:lang w:eastAsia="fa-IR" w:bidi="fa-IR"/>
              </w:rPr>
              <w:t>5-15</w:t>
            </w:r>
            <w:r w:rsidRPr="00E53D2A">
              <w:rPr>
                <w:rFonts w:ascii="Times New Roman" w:eastAsia="Andale Sans UI" w:hAnsi="Times New Roman" w:cs="Tahoma"/>
                <w:color w:val="000000"/>
                <w:kern w:val="1"/>
                <w:sz w:val="24"/>
                <w:szCs w:val="24"/>
                <w:lang w:eastAsia="fa-IR" w:bidi="fa-IR"/>
              </w:rPr>
              <w:t>%</w:t>
            </w:r>
          </w:p>
        </w:tc>
        <w:tc>
          <w:tcPr>
            <w:tcW w:w="3544" w:type="dxa"/>
            <w:vMerge/>
            <w:tcBorders>
              <w:left w:val="single" w:sz="1" w:space="0" w:color="000000"/>
              <w:bottom w:val="single" w:sz="1" w:space="0" w:color="000000"/>
              <w:right w:val="single" w:sz="1" w:space="0" w:color="000000"/>
            </w:tcBorders>
          </w:tcPr>
          <w:p w:rsidR="00E53D2A" w:rsidRPr="00E53D2A" w:rsidRDefault="00E53D2A" w:rsidP="00E53D2A">
            <w:pPr>
              <w:widowControl w:val="0"/>
              <w:suppressLineNumbers/>
              <w:suppressAutoHyphens/>
              <w:spacing w:after="0" w:line="240" w:lineRule="auto"/>
              <w:jc w:val="both"/>
              <w:textAlignment w:val="baseline"/>
              <w:rPr>
                <w:rFonts w:ascii="Times New Roman" w:eastAsia="Andale Sans UI" w:hAnsi="Times New Roman" w:cs="Times New Roman"/>
                <w:color w:val="000000"/>
                <w:kern w:val="1"/>
                <w:sz w:val="24"/>
                <w:szCs w:val="24"/>
                <w:lang w:eastAsia="fa-IR" w:bidi="fa-IR"/>
              </w:rPr>
            </w:pPr>
          </w:p>
        </w:tc>
      </w:tr>
    </w:tbl>
    <w:p w:rsidR="0034253A" w:rsidRPr="0034253A" w:rsidRDefault="0034253A" w:rsidP="0034253A">
      <w:pPr>
        <w:suppressAutoHyphens/>
        <w:spacing w:after="0" w:line="240" w:lineRule="auto"/>
        <w:ind w:firstLine="7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Многочисленными исследованиями установлено,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w:t>
      </w:r>
    </w:p>
    <w:p w:rsidR="003502F5" w:rsidRDefault="003502F5" w:rsidP="0034253A">
      <w:pPr>
        <w:suppressAutoHyphens/>
        <w:spacing w:after="0" w:line="240" w:lineRule="auto"/>
        <w:jc w:val="center"/>
        <w:rPr>
          <w:rFonts w:ascii="Times New Roman" w:eastAsia="Times New Roman" w:hAnsi="Times New Roman" w:cs="Times New Roman"/>
          <w:b/>
          <w:bCs/>
          <w:i/>
          <w:sz w:val="24"/>
          <w:szCs w:val="24"/>
          <w:lang w:eastAsia="ar-SA"/>
        </w:rPr>
      </w:pPr>
    </w:p>
    <w:p w:rsidR="000F69A9" w:rsidRDefault="000F69A9" w:rsidP="0034253A">
      <w:pPr>
        <w:suppressAutoHyphens/>
        <w:spacing w:after="0" w:line="240" w:lineRule="auto"/>
        <w:jc w:val="center"/>
        <w:rPr>
          <w:rFonts w:ascii="Times New Roman" w:eastAsia="Times New Roman" w:hAnsi="Times New Roman" w:cs="Times New Roman"/>
          <w:b/>
          <w:bCs/>
          <w:i/>
          <w:sz w:val="24"/>
          <w:szCs w:val="24"/>
          <w:lang w:eastAsia="ar-SA"/>
        </w:rPr>
      </w:pPr>
    </w:p>
    <w:p w:rsidR="0034253A" w:rsidRPr="0034253A" w:rsidRDefault="0034253A" w:rsidP="0034253A">
      <w:pPr>
        <w:suppressAutoHyphens/>
        <w:spacing w:after="0" w:line="240" w:lineRule="auto"/>
        <w:jc w:val="center"/>
        <w:rPr>
          <w:rFonts w:ascii="Times New Roman" w:eastAsia="Times New Roman" w:hAnsi="Times New Roman" w:cs="Times New Roman"/>
          <w:b/>
          <w:i/>
          <w:sz w:val="24"/>
          <w:szCs w:val="24"/>
          <w:lang w:eastAsia="ar-SA"/>
        </w:rPr>
      </w:pPr>
      <w:r w:rsidRPr="0034253A">
        <w:rPr>
          <w:rFonts w:ascii="Times New Roman" w:eastAsia="Times New Roman" w:hAnsi="Times New Roman" w:cs="Times New Roman"/>
          <w:b/>
          <w:bCs/>
          <w:i/>
          <w:sz w:val="24"/>
          <w:szCs w:val="24"/>
          <w:lang w:eastAsia="ar-SA"/>
        </w:rPr>
        <w:lastRenderedPageBreak/>
        <w:t>Примерные сенситивные периоды развития физических качеств</w:t>
      </w:r>
    </w:p>
    <w:p w:rsidR="0034253A" w:rsidRPr="0034253A" w:rsidRDefault="0034253A" w:rsidP="0034253A">
      <w:pPr>
        <w:suppressAutoHyphens/>
        <w:spacing w:after="0" w:line="240" w:lineRule="auto"/>
        <w:jc w:val="both"/>
        <w:rPr>
          <w:rFonts w:ascii="Times New Roman" w:eastAsia="Times New Roman" w:hAnsi="Times New Roman" w:cs="Times New Roman"/>
          <w:i/>
          <w:szCs w:val="24"/>
          <w:lang w:eastAsia="ar-SA"/>
        </w:rPr>
      </w:pPr>
    </w:p>
    <w:tbl>
      <w:tblPr>
        <w:tblW w:w="9963" w:type="dxa"/>
        <w:tblLayout w:type="fixed"/>
        <w:tblLook w:val="0000" w:firstRow="0" w:lastRow="0" w:firstColumn="0" w:lastColumn="0" w:noHBand="0" w:noVBand="0"/>
      </w:tblPr>
      <w:tblGrid>
        <w:gridCol w:w="1134"/>
        <w:gridCol w:w="2657"/>
        <w:gridCol w:w="664"/>
        <w:gridCol w:w="698"/>
        <w:gridCol w:w="670"/>
        <w:gridCol w:w="880"/>
        <w:gridCol w:w="773"/>
        <w:gridCol w:w="816"/>
        <w:gridCol w:w="898"/>
        <w:gridCol w:w="765"/>
        <w:gridCol w:w="8"/>
      </w:tblGrid>
      <w:tr w:rsidR="0034253A" w:rsidRPr="0034253A" w:rsidTr="005F1668">
        <w:trPr>
          <w:gridAfter w:val="1"/>
          <w:wAfter w:w="8" w:type="dxa"/>
          <w:cantSplit/>
          <w:trHeight w:val="198"/>
        </w:trPr>
        <w:tc>
          <w:tcPr>
            <w:tcW w:w="3791" w:type="dxa"/>
            <w:gridSpan w:val="2"/>
            <w:vMerge w:val="restart"/>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keepNext/>
              <w:keepLines/>
              <w:numPr>
                <w:ilvl w:val="8"/>
                <w:numId w:val="8"/>
              </w:numPr>
              <w:tabs>
                <w:tab w:val="num" w:pos="0"/>
              </w:tabs>
              <w:suppressAutoHyphens/>
              <w:spacing w:after="0" w:line="240" w:lineRule="auto"/>
              <w:jc w:val="center"/>
              <w:outlineLvl w:val="8"/>
              <w:rPr>
                <w:rFonts w:ascii="Cambria" w:eastAsia="Times New Roman" w:hAnsi="Cambria" w:cs="Cambria"/>
                <w:i/>
                <w:iCs/>
                <w:sz w:val="24"/>
                <w:szCs w:val="24"/>
                <w:lang w:val="x-none" w:eastAsia="ar-SA"/>
              </w:rPr>
            </w:pPr>
            <w:r w:rsidRPr="0034253A">
              <w:rPr>
                <w:rFonts w:ascii="Times New Roman" w:eastAsia="Times New Roman" w:hAnsi="Times New Roman" w:cs="Times New Roman"/>
                <w:i/>
                <w:iCs/>
                <w:sz w:val="24"/>
                <w:szCs w:val="24"/>
                <w:lang w:eastAsia="ar-SA"/>
              </w:rPr>
              <w:t>Физические способности</w:t>
            </w:r>
          </w:p>
        </w:tc>
        <w:tc>
          <w:tcPr>
            <w:tcW w:w="616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Возраст, лет</w:t>
            </w:r>
          </w:p>
        </w:tc>
      </w:tr>
      <w:tr w:rsidR="0034253A" w:rsidRPr="0034253A" w:rsidTr="005F1668">
        <w:trPr>
          <w:cantSplit/>
          <w:trHeight w:val="142"/>
        </w:trPr>
        <w:tc>
          <w:tcPr>
            <w:tcW w:w="3791" w:type="dxa"/>
            <w:gridSpan w:val="2"/>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jc w:val="both"/>
              <w:rPr>
                <w:rFonts w:ascii="Times New Roman" w:eastAsia="Times New Roman" w:hAnsi="Times New Roman" w:cs="Times New Roman"/>
                <w:i/>
                <w:sz w:val="24"/>
                <w:szCs w:val="24"/>
                <w:lang w:eastAsia="ar-SA"/>
              </w:rPr>
            </w:pP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9-10</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10-11</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11-12</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12-13</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13-14</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14-15</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15-16</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ind w:left="-249" w:right="-216"/>
              <w:jc w:val="center"/>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sz w:val="24"/>
                <w:szCs w:val="24"/>
                <w:lang w:eastAsia="ar-SA"/>
              </w:rPr>
              <w:t>16-17</w:t>
            </w:r>
          </w:p>
        </w:tc>
      </w:tr>
      <w:tr w:rsidR="0034253A" w:rsidRPr="0034253A" w:rsidTr="005F1668">
        <w:trPr>
          <w:cantSplit/>
          <w:trHeight w:val="407"/>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1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Силовые</w:t>
            </w: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firstLine="24"/>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Собственно-силовые способности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sz w:val="24"/>
                <w:szCs w:val="24"/>
                <w:lang w:eastAsia="ar-SA"/>
              </w:rPr>
              <w:t>М Д</w:t>
            </w: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firstLine="24"/>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Скоростно-силовые способности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keepNext/>
              <w:keepLines/>
              <w:numPr>
                <w:ilvl w:val="7"/>
                <w:numId w:val="8"/>
              </w:numPr>
              <w:tabs>
                <w:tab w:val="num" w:pos="0"/>
              </w:tabs>
              <w:suppressAutoHyphens/>
              <w:spacing w:after="0" w:line="240" w:lineRule="auto"/>
              <w:ind w:left="-108" w:right="-91" w:firstLine="24"/>
              <w:jc w:val="center"/>
              <w:outlineLvl w:val="7"/>
              <w:rPr>
                <w:rFonts w:ascii="Cambria" w:eastAsia="Times New Roman" w:hAnsi="Cambria" w:cs="Cambria"/>
                <w:i/>
                <w:color w:val="404040"/>
                <w:sz w:val="24"/>
                <w:szCs w:val="24"/>
                <w:lang w:val="x-none" w:eastAsia="ar-SA"/>
              </w:rPr>
            </w:pPr>
            <w:r w:rsidRPr="0034253A">
              <w:rPr>
                <w:rFonts w:ascii="Times New Roman" w:eastAsia="Times New Roman" w:hAnsi="Times New Roman" w:cs="Times New Roman"/>
                <w:i/>
                <w:color w:val="404040"/>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r>
      <w:tr w:rsidR="0034253A" w:rsidRPr="0034253A" w:rsidTr="005F1668">
        <w:trPr>
          <w:cantSplit/>
          <w:trHeight w:val="407"/>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1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Скоростные</w:t>
            </w: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firstLine="24"/>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Частота движения</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firstLine="24"/>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Скоростно-одиночного</w:t>
            </w:r>
          </w:p>
          <w:p w:rsidR="0034253A" w:rsidRPr="0034253A" w:rsidRDefault="0034253A" w:rsidP="0034253A">
            <w:pPr>
              <w:spacing w:after="0" w:line="240" w:lineRule="auto"/>
              <w:ind w:firstLine="24"/>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движения</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r>
      <w:tr w:rsidR="0034253A" w:rsidRPr="0034253A" w:rsidTr="005F1668">
        <w:trPr>
          <w:cantSplit/>
          <w:trHeight w:val="407"/>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firstLine="24"/>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Время двигательной реакции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keepNext/>
              <w:keepLines/>
              <w:numPr>
                <w:ilvl w:val="2"/>
                <w:numId w:val="8"/>
              </w:numPr>
              <w:suppressAutoHyphens/>
              <w:spacing w:after="0" w:line="240" w:lineRule="auto"/>
              <w:ind w:left="0" w:firstLine="24"/>
              <w:jc w:val="center"/>
              <w:outlineLvl w:val="2"/>
              <w:rPr>
                <w:rFonts w:ascii="Cambria" w:eastAsia="Times New Roman" w:hAnsi="Cambria" w:cs="Cambria"/>
                <w:b/>
                <w:bCs/>
                <w:i/>
                <w:color w:val="4F81BD"/>
                <w:sz w:val="24"/>
                <w:szCs w:val="24"/>
                <w:lang w:val="x-none" w:eastAsia="ar-SA"/>
              </w:rPr>
            </w:pPr>
            <w:r w:rsidRPr="0034253A">
              <w:rPr>
                <w:rFonts w:ascii="Times New Roman" w:eastAsia="Times New Roman" w:hAnsi="Times New Roman" w:cs="Times New Roman"/>
                <w:bCs/>
                <w:i/>
                <w:sz w:val="24"/>
                <w:szCs w:val="24"/>
                <w:lang w:eastAsia="ar-SA"/>
              </w:rPr>
              <w:t>М</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firstLine="24"/>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firstLine="24"/>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1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Выносливость</w:t>
            </w: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Статический режим</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7"/>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Динамический</w:t>
            </w:r>
          </w:p>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режим</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 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Зона максимальной интенсивности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 xml:space="preserve">Зона </w:t>
            </w:r>
            <w:proofErr w:type="spellStart"/>
            <w:r w:rsidRPr="0034253A">
              <w:rPr>
                <w:rFonts w:ascii="Times New Roman" w:eastAsia="Times New Roman" w:hAnsi="Times New Roman" w:cs="Times New Roman"/>
                <w:sz w:val="24"/>
                <w:szCs w:val="24"/>
                <w:lang w:eastAsia="ar-SA"/>
              </w:rPr>
              <w:t>субмаксимальной</w:t>
            </w:r>
            <w:proofErr w:type="spellEnd"/>
            <w:r w:rsidRPr="0034253A">
              <w:rPr>
                <w:rFonts w:ascii="Times New Roman" w:eastAsia="Times New Roman" w:hAnsi="Times New Roman" w:cs="Times New Roman"/>
                <w:sz w:val="24"/>
                <w:szCs w:val="24"/>
                <w:lang w:eastAsia="ar-SA"/>
              </w:rPr>
              <w:t xml:space="preserve"> интенсивности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sz w:val="24"/>
                <w:szCs w:val="24"/>
                <w:lang w:eastAsia="ar-SA"/>
              </w:rPr>
              <w:t>М</w:t>
            </w:r>
          </w:p>
        </w:tc>
      </w:tr>
      <w:tr w:rsidR="0034253A" w:rsidRPr="0034253A" w:rsidTr="005F1668">
        <w:trPr>
          <w:cantSplit/>
          <w:trHeight w:val="407"/>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Зона большой интенсивности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 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 Д</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sz w:val="24"/>
                <w:szCs w:val="24"/>
                <w:lang w:eastAsia="ar-SA"/>
              </w:rPr>
              <w:t>М</w:t>
            </w: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108"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 xml:space="preserve">Зона </w:t>
            </w:r>
            <w:proofErr w:type="gramStart"/>
            <w:r w:rsidRPr="0034253A">
              <w:rPr>
                <w:rFonts w:ascii="Times New Roman" w:eastAsia="Times New Roman" w:hAnsi="Times New Roman" w:cs="Times New Roman"/>
                <w:sz w:val="24"/>
                <w:szCs w:val="24"/>
                <w:lang w:eastAsia="ar-SA"/>
              </w:rPr>
              <w:t>умеренной</w:t>
            </w:r>
            <w:proofErr w:type="gramEnd"/>
          </w:p>
          <w:p w:rsidR="0034253A" w:rsidRPr="0034253A" w:rsidRDefault="0034253A" w:rsidP="0034253A">
            <w:pPr>
              <w:spacing w:after="0" w:line="240" w:lineRule="auto"/>
              <w:ind w:right="-156"/>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интенсивности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7"/>
        </w:trPr>
        <w:tc>
          <w:tcPr>
            <w:tcW w:w="1134" w:type="dxa"/>
            <w:vMerge w:val="restart"/>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1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 xml:space="preserve">Координационные </w:t>
            </w: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Простые</w:t>
            </w:r>
          </w:p>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координации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Сложные</w:t>
            </w:r>
          </w:p>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координации</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7"/>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Равновесие</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Точность движения</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r>
      <w:tr w:rsidR="0034253A" w:rsidRPr="0034253A" w:rsidTr="005F1668">
        <w:trPr>
          <w:cantSplit/>
          <w:trHeight w:val="408"/>
        </w:trPr>
        <w:tc>
          <w:tcPr>
            <w:tcW w:w="1134" w:type="dxa"/>
            <w:vMerge/>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firstLine="426"/>
              <w:jc w:val="both"/>
              <w:rPr>
                <w:rFonts w:ascii="Times New Roman" w:eastAsia="Times New Roman" w:hAnsi="Times New Roman" w:cs="Times New Roman"/>
                <w:sz w:val="24"/>
                <w:szCs w:val="24"/>
                <w:lang w:eastAsia="ar-SA"/>
              </w:rPr>
            </w:pPr>
          </w:p>
        </w:tc>
        <w:tc>
          <w:tcPr>
            <w:tcW w:w="2657"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sz w:val="24"/>
                <w:szCs w:val="24"/>
                <w:lang w:eastAsia="ar-SA"/>
              </w:rPr>
              <w:t>Гибкость</w:t>
            </w:r>
          </w:p>
        </w:tc>
        <w:tc>
          <w:tcPr>
            <w:tcW w:w="664"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keepNext/>
              <w:keepLines/>
              <w:numPr>
                <w:ilvl w:val="7"/>
                <w:numId w:val="8"/>
              </w:numPr>
              <w:tabs>
                <w:tab w:val="num" w:pos="0"/>
              </w:tabs>
              <w:suppressAutoHyphens/>
              <w:spacing w:after="0" w:line="240" w:lineRule="auto"/>
              <w:ind w:left="-108" w:right="-91" w:firstLine="0"/>
              <w:jc w:val="center"/>
              <w:outlineLvl w:val="7"/>
              <w:rPr>
                <w:rFonts w:ascii="Cambria" w:eastAsia="Times New Roman" w:hAnsi="Cambria" w:cs="Cambria"/>
                <w:i/>
                <w:color w:val="404040"/>
                <w:sz w:val="24"/>
                <w:szCs w:val="24"/>
                <w:lang w:val="x-none" w:eastAsia="ar-SA"/>
              </w:rPr>
            </w:pPr>
            <w:r w:rsidRPr="0034253A">
              <w:rPr>
                <w:rFonts w:ascii="Times New Roman" w:eastAsia="Times New Roman" w:hAnsi="Times New Roman" w:cs="Times New Roman"/>
                <w:i/>
                <w:color w:val="404040"/>
                <w:sz w:val="24"/>
                <w:szCs w:val="24"/>
                <w:lang w:eastAsia="ar-SA"/>
              </w:rPr>
              <w:t>Д</w:t>
            </w:r>
          </w:p>
        </w:tc>
        <w:tc>
          <w:tcPr>
            <w:tcW w:w="6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67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80"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 Д</w:t>
            </w:r>
          </w:p>
        </w:tc>
        <w:tc>
          <w:tcPr>
            <w:tcW w:w="773"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816"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Д</w:t>
            </w:r>
          </w:p>
        </w:tc>
        <w:tc>
          <w:tcPr>
            <w:tcW w:w="898" w:type="dxa"/>
            <w:tcBorders>
              <w:top w:val="single" w:sz="4" w:space="0" w:color="000000"/>
              <w:left w:val="single" w:sz="4" w:space="0" w:color="000000"/>
              <w:bottom w:val="single" w:sz="4" w:space="0" w:color="000000"/>
            </w:tcBorders>
            <w:shd w:val="clear" w:color="auto" w:fill="auto"/>
            <w:vAlign w:val="center"/>
          </w:tcPr>
          <w:p w:rsidR="0034253A" w:rsidRPr="0034253A" w:rsidRDefault="0034253A" w:rsidP="0034253A">
            <w:pPr>
              <w:snapToGrid w:val="0"/>
              <w:spacing w:after="0" w:line="240" w:lineRule="auto"/>
              <w:ind w:left="-108" w:right="-91"/>
              <w:jc w:val="center"/>
              <w:rPr>
                <w:rFonts w:ascii="Times New Roman" w:eastAsia="Times New Roman" w:hAnsi="Times New Roman" w:cs="Times New Roman"/>
                <w:i/>
                <w:sz w:val="24"/>
                <w:szCs w:val="24"/>
                <w:lang w:eastAsia="ar-SA"/>
              </w:rPr>
            </w:pPr>
          </w:p>
        </w:tc>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53A" w:rsidRPr="0034253A" w:rsidRDefault="0034253A" w:rsidP="0034253A">
            <w:pPr>
              <w:spacing w:after="0" w:line="240" w:lineRule="auto"/>
              <w:ind w:left="-108" w:right="-91"/>
              <w:jc w:val="center"/>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sz w:val="24"/>
                <w:szCs w:val="24"/>
                <w:lang w:eastAsia="ar-SA"/>
              </w:rPr>
              <w:t>Д</w:t>
            </w:r>
          </w:p>
        </w:tc>
      </w:tr>
    </w:tbl>
    <w:p w:rsidR="0034253A" w:rsidRDefault="0034253A" w:rsidP="0034253A">
      <w:pPr>
        <w:spacing w:after="0" w:line="240" w:lineRule="auto"/>
        <w:ind w:firstLine="426"/>
        <w:jc w:val="both"/>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 – мальчики, Д – девочки</w:t>
      </w:r>
    </w:p>
    <w:tbl>
      <w:tblPr>
        <w:tblW w:w="9765" w:type="dxa"/>
        <w:tblInd w:w="108" w:type="dxa"/>
        <w:tblLayout w:type="fixed"/>
        <w:tblLook w:val="0000" w:firstRow="0" w:lastRow="0" w:firstColumn="0" w:lastColumn="0" w:noHBand="0" w:noVBand="0"/>
      </w:tblPr>
      <w:tblGrid>
        <w:gridCol w:w="3686"/>
        <w:gridCol w:w="667"/>
        <w:gridCol w:w="660"/>
        <w:gridCol w:w="660"/>
        <w:gridCol w:w="662"/>
        <w:gridCol w:w="660"/>
        <w:gridCol w:w="662"/>
        <w:gridCol w:w="660"/>
        <w:gridCol w:w="661"/>
        <w:gridCol w:w="787"/>
      </w:tblGrid>
      <w:tr w:rsidR="003502F5" w:rsidRPr="0034253A" w:rsidTr="005F1668">
        <w:trPr>
          <w:trHeight w:val="385"/>
        </w:trPr>
        <w:tc>
          <w:tcPr>
            <w:tcW w:w="3686" w:type="dxa"/>
            <w:vMerge w:val="restart"/>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Морфофункциональные показатели и физические качества</w:t>
            </w:r>
          </w:p>
        </w:tc>
        <w:tc>
          <w:tcPr>
            <w:tcW w:w="6079" w:type="dxa"/>
            <w:gridSpan w:val="9"/>
            <w:tcBorders>
              <w:top w:val="single" w:sz="4" w:space="0" w:color="000000"/>
              <w:left w:val="single" w:sz="4" w:space="0" w:color="000000"/>
              <w:bottom w:val="single" w:sz="4" w:space="0" w:color="000000"/>
              <w:right w:val="single" w:sz="4" w:space="0" w:color="000000"/>
            </w:tcBorders>
            <w:shd w:val="clear" w:color="auto" w:fill="auto"/>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Возраст, лет</w:t>
            </w:r>
          </w:p>
        </w:tc>
      </w:tr>
      <w:tr w:rsidR="003502F5" w:rsidRPr="0034253A" w:rsidTr="005F1668">
        <w:trPr>
          <w:trHeight w:val="296"/>
        </w:trPr>
        <w:tc>
          <w:tcPr>
            <w:tcW w:w="3686" w:type="dxa"/>
            <w:vMerge/>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9</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10</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11</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12</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13</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14</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15</w:t>
            </w: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16</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center"/>
              <w:rPr>
                <w:rFonts w:ascii="Times New Roman" w:eastAsia="Times New Roman" w:hAnsi="Times New Roman" w:cs="Times New Roman"/>
                <w:i/>
                <w:sz w:val="24"/>
                <w:szCs w:val="24"/>
                <w:lang w:eastAsia="ar-SA"/>
              </w:rPr>
            </w:pPr>
            <w:r w:rsidRPr="0034253A">
              <w:rPr>
                <w:rFonts w:ascii="Times New Roman" w:eastAsia="Times New Roman" w:hAnsi="Times New Roman" w:cs="Times New Roman"/>
                <w:i/>
                <w:sz w:val="24"/>
                <w:szCs w:val="24"/>
                <w:lang w:eastAsia="ar-SA"/>
              </w:rPr>
              <w:t>17</w:t>
            </w:r>
          </w:p>
        </w:tc>
      </w:tr>
      <w:tr w:rsidR="003502F5" w:rsidRPr="0034253A" w:rsidTr="005F1668">
        <w:trPr>
          <w:trHeight w:val="223"/>
        </w:trPr>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Рост</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Мышечная масса</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Быстрота</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color w:val="FF0000"/>
                <w:sz w:val="24"/>
                <w:szCs w:val="24"/>
                <w:lang w:eastAsia="ar-SA"/>
              </w:rPr>
            </w:pP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color w:val="FF0000"/>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color w:val="FF0000"/>
                <w:sz w:val="24"/>
                <w:szCs w:val="24"/>
                <w:lang w:eastAsia="ar-SA"/>
              </w:rPr>
            </w:pP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Скоростно-силовые качества</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color w:val="FF0000"/>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color w:val="FF0000"/>
                <w:sz w:val="24"/>
                <w:szCs w:val="24"/>
                <w:lang w:eastAsia="ar-SA"/>
              </w:rPr>
            </w:pP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Сила</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Выносливость (аэробные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Анаэробные возможности</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r>
      <w:tr w:rsidR="003502F5" w:rsidRPr="0034253A" w:rsidTr="005F1668">
        <w:tc>
          <w:tcPr>
            <w:tcW w:w="3686"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Гибкость</w:t>
            </w:r>
          </w:p>
        </w:tc>
        <w:tc>
          <w:tcPr>
            <w:tcW w:w="667"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w:t>
            </w: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2"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0"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661" w:type="dxa"/>
            <w:tcBorders>
              <w:top w:val="single" w:sz="4" w:space="0" w:color="000000"/>
              <w:left w:val="single" w:sz="4" w:space="0" w:color="000000"/>
              <w:bottom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2F5" w:rsidRPr="0034253A" w:rsidRDefault="003502F5" w:rsidP="005F1668">
            <w:pPr>
              <w:snapToGrid w:val="0"/>
              <w:spacing w:after="0" w:line="240" w:lineRule="auto"/>
              <w:jc w:val="both"/>
              <w:rPr>
                <w:rFonts w:ascii="Times New Roman" w:eastAsia="Times New Roman" w:hAnsi="Times New Roman" w:cs="Times New Roman"/>
                <w:sz w:val="24"/>
                <w:szCs w:val="24"/>
                <w:lang w:eastAsia="ar-SA"/>
              </w:rPr>
            </w:pPr>
          </w:p>
        </w:tc>
      </w:tr>
    </w:tbl>
    <w:p w:rsidR="003502F5" w:rsidRDefault="003502F5" w:rsidP="0034253A">
      <w:pPr>
        <w:spacing w:after="0" w:line="240" w:lineRule="auto"/>
        <w:ind w:firstLine="426"/>
        <w:jc w:val="both"/>
        <w:rPr>
          <w:rFonts w:ascii="Times New Roman" w:eastAsia="Times New Roman" w:hAnsi="Times New Roman" w:cs="Times New Roman"/>
          <w:i/>
          <w:sz w:val="24"/>
          <w:szCs w:val="24"/>
          <w:lang w:eastAsia="ar-SA"/>
        </w:rPr>
      </w:pPr>
    </w:p>
    <w:p w:rsidR="003502F5" w:rsidRDefault="003502F5" w:rsidP="003502F5">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Большое влияние на периодизацию этапов подготовки оказывают темпы прироста отдельных физических качеств у мальчиков и девочек. Суммируя данные различных исследований, можно наиболее эффективными по темпам прироста физических каче</w:t>
      </w:r>
      <w:proofErr w:type="gramStart"/>
      <w:r w:rsidRPr="00FB05DC">
        <w:rPr>
          <w:rFonts w:ascii="Times New Roman" w:hAnsi="Times New Roman" w:cs="Times New Roman"/>
          <w:sz w:val="24"/>
          <w:szCs w:val="24"/>
        </w:rPr>
        <w:t>ств сч</w:t>
      </w:r>
      <w:proofErr w:type="gramEnd"/>
      <w:r w:rsidRPr="00FB05DC">
        <w:rPr>
          <w:rFonts w:ascii="Times New Roman" w:hAnsi="Times New Roman" w:cs="Times New Roman"/>
          <w:sz w:val="24"/>
          <w:szCs w:val="24"/>
        </w:rPr>
        <w:t>итать следующие в</w:t>
      </w:r>
      <w:r>
        <w:rPr>
          <w:rFonts w:ascii="Times New Roman" w:hAnsi="Times New Roman" w:cs="Times New Roman"/>
          <w:sz w:val="24"/>
          <w:szCs w:val="24"/>
        </w:rPr>
        <w:t xml:space="preserve">озрастные периоды спортсменов. </w:t>
      </w:r>
    </w:p>
    <w:p w:rsidR="003502F5" w:rsidRPr="0034253A" w:rsidRDefault="003502F5" w:rsidP="003502F5">
      <w:pPr>
        <w:suppressAutoHyphens/>
        <w:spacing w:after="0" w:line="240" w:lineRule="auto"/>
        <w:ind w:firstLine="7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lastRenderedPageBreak/>
        <w:t>Выделяют следующие сенситивные фазы развития отдельных физических качеств:</w:t>
      </w:r>
    </w:p>
    <w:p w:rsidR="003502F5" w:rsidRPr="0034253A" w:rsidRDefault="003502F5" w:rsidP="003502F5">
      <w:pPr>
        <w:suppressAutoHyphens/>
        <w:spacing w:after="0" w:line="240" w:lineRule="auto"/>
        <w:jc w:val="both"/>
        <w:rPr>
          <w:rFonts w:ascii="Times New Roman" w:eastAsia="Times New Roman" w:hAnsi="Times New Roman" w:cs="Times New Roman"/>
          <w:sz w:val="24"/>
          <w:szCs w:val="24"/>
          <w:lang w:eastAsia="ar-SA"/>
        </w:rPr>
      </w:pPr>
    </w:p>
    <w:p w:rsidR="003502F5" w:rsidRDefault="003502F5" w:rsidP="003502F5">
      <w:pPr>
        <w:pStyle w:val="ConsPlusNormal"/>
        <w:jc w:val="center"/>
        <w:rPr>
          <w:rFonts w:ascii="Times New Roman" w:hAnsi="Times New Roman" w:cs="Times New Roman"/>
          <w:b/>
          <w:i/>
          <w:sz w:val="24"/>
          <w:szCs w:val="24"/>
        </w:rPr>
      </w:pPr>
      <w:r w:rsidRPr="002F129D">
        <w:rPr>
          <w:rFonts w:ascii="Times New Roman" w:hAnsi="Times New Roman" w:cs="Times New Roman"/>
          <w:b/>
          <w:i/>
          <w:sz w:val="24"/>
          <w:szCs w:val="24"/>
        </w:rPr>
        <w:t>Влияние физических качеств и морфофункциональных показателей на результативность спортсмена</w:t>
      </w:r>
    </w:p>
    <w:p w:rsidR="003502F5" w:rsidRPr="002F129D" w:rsidRDefault="003502F5" w:rsidP="003502F5">
      <w:pPr>
        <w:pStyle w:val="ConsPlusNormal"/>
        <w:jc w:val="center"/>
        <w:rPr>
          <w:rFonts w:ascii="Times New Roman" w:hAnsi="Times New Roman" w:cs="Times New Roman"/>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Физические качества и телосложение</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Уровень влияния</w:t>
            </w:r>
          </w:p>
        </w:tc>
      </w:tr>
      <w:tr w:rsidR="003502F5" w:rsidRPr="00F6360B" w:rsidTr="005F1668">
        <w:tc>
          <w:tcPr>
            <w:tcW w:w="9639" w:type="dxa"/>
            <w:gridSpan w:val="2"/>
            <w:tcBorders>
              <w:top w:val="single" w:sz="4" w:space="0" w:color="auto"/>
              <w:bottom w:val="single" w:sz="4" w:space="0" w:color="auto"/>
            </w:tcBorders>
          </w:tcPr>
          <w:p w:rsidR="003502F5" w:rsidRPr="00F6360B" w:rsidRDefault="003502F5" w:rsidP="005F1668">
            <w:pPr>
              <w:pStyle w:val="1"/>
              <w:rPr>
                <w:sz w:val="24"/>
                <w:szCs w:val="24"/>
              </w:rPr>
            </w:pPr>
            <w:r w:rsidRPr="00F6360B">
              <w:rPr>
                <w:sz w:val="24"/>
                <w:szCs w:val="24"/>
              </w:rPr>
              <w:t>Бег на короткие дистанции</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Скоростные способности</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3</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Мышечная сила</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Вестибулярная устойчивость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1</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Выносливость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Гибкость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1</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Координационные способности</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Телосложение</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r w:rsidR="003502F5" w:rsidRPr="00F6360B" w:rsidTr="005F1668">
        <w:tc>
          <w:tcPr>
            <w:tcW w:w="9639" w:type="dxa"/>
            <w:gridSpan w:val="2"/>
            <w:tcBorders>
              <w:top w:val="single" w:sz="4" w:space="0" w:color="auto"/>
              <w:bottom w:val="single" w:sz="4" w:space="0" w:color="auto"/>
            </w:tcBorders>
          </w:tcPr>
          <w:p w:rsidR="003502F5" w:rsidRPr="00F6360B" w:rsidRDefault="003502F5" w:rsidP="005F1668">
            <w:pPr>
              <w:pStyle w:val="1"/>
              <w:rPr>
                <w:sz w:val="24"/>
                <w:szCs w:val="24"/>
              </w:rPr>
            </w:pPr>
            <w:r w:rsidRPr="00F6360B">
              <w:rPr>
                <w:sz w:val="24"/>
                <w:szCs w:val="24"/>
              </w:rPr>
              <w:t>Прыжки</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Скоростные способности</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3</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Мышечная сила</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Вестибулярная устойчивость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3</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Выносливость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1</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Гибкость</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3</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Координационные способности</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3</w:t>
            </w:r>
          </w:p>
        </w:tc>
      </w:tr>
      <w:tr w:rsidR="003502F5" w:rsidRPr="00F6360B" w:rsidTr="005F1668">
        <w:tc>
          <w:tcPr>
            <w:tcW w:w="4820" w:type="dxa"/>
            <w:tcBorders>
              <w:top w:val="single" w:sz="4" w:space="0" w:color="auto"/>
              <w:bottom w:val="single" w:sz="4" w:space="0" w:color="auto"/>
              <w:right w:val="single" w:sz="4" w:space="0" w:color="auto"/>
            </w:tcBorders>
          </w:tcPr>
          <w:p w:rsidR="003502F5" w:rsidRPr="00F6360B" w:rsidRDefault="003502F5" w:rsidP="005F1668">
            <w:pPr>
              <w:pStyle w:val="af3"/>
              <w:rPr>
                <w:rFonts w:ascii="Times New Roman" w:hAnsi="Times New Roman" w:cs="Times New Roman"/>
              </w:rPr>
            </w:pPr>
            <w:r w:rsidRPr="00F6360B">
              <w:rPr>
                <w:rFonts w:ascii="Times New Roman" w:hAnsi="Times New Roman" w:cs="Times New Roman"/>
              </w:rPr>
              <w:t>Телосложение</w:t>
            </w:r>
          </w:p>
        </w:tc>
        <w:tc>
          <w:tcPr>
            <w:tcW w:w="4819" w:type="dxa"/>
            <w:tcBorders>
              <w:top w:val="single" w:sz="4" w:space="0" w:color="auto"/>
              <w:left w:val="single" w:sz="4" w:space="0" w:color="auto"/>
              <w:bottom w:val="single" w:sz="4" w:space="0" w:color="auto"/>
            </w:tcBorders>
          </w:tcPr>
          <w:p w:rsidR="003502F5" w:rsidRPr="00F6360B" w:rsidRDefault="003502F5" w:rsidP="005F1668">
            <w:pPr>
              <w:pStyle w:val="af2"/>
              <w:jc w:val="center"/>
              <w:rPr>
                <w:rFonts w:ascii="Times New Roman" w:hAnsi="Times New Roman" w:cs="Times New Roman"/>
              </w:rPr>
            </w:pPr>
            <w:r w:rsidRPr="00F6360B">
              <w:rPr>
                <w:rFonts w:ascii="Times New Roman" w:hAnsi="Times New Roman" w:cs="Times New Roman"/>
              </w:rPr>
              <w:t>2</w:t>
            </w:r>
          </w:p>
        </w:tc>
      </w:tr>
    </w:tbl>
    <w:p w:rsidR="003502F5" w:rsidRPr="00EE59D2" w:rsidRDefault="003502F5" w:rsidP="003502F5">
      <w:pPr>
        <w:spacing w:after="0" w:line="240" w:lineRule="auto"/>
        <w:rPr>
          <w:rFonts w:ascii="Times New Roman" w:hAnsi="Times New Roman" w:cs="Times New Roman"/>
          <w:szCs w:val="24"/>
        </w:rPr>
      </w:pPr>
      <w:r w:rsidRPr="00EE59D2">
        <w:rPr>
          <w:rFonts w:ascii="Times New Roman" w:hAnsi="Times New Roman" w:cs="Times New Roman"/>
          <w:szCs w:val="24"/>
        </w:rPr>
        <w:t>Условные обозначения: 3 - значительное влияние; 2 - среднее влияние; 1 - незначительное влияние.</w:t>
      </w:r>
    </w:p>
    <w:p w:rsidR="003502F5" w:rsidRDefault="003502F5" w:rsidP="0034253A">
      <w:pPr>
        <w:spacing w:after="0" w:line="240" w:lineRule="auto"/>
        <w:ind w:firstLine="426"/>
        <w:jc w:val="both"/>
        <w:rPr>
          <w:rFonts w:ascii="Times New Roman" w:eastAsia="Times New Roman" w:hAnsi="Times New Roman" w:cs="Times New Roman"/>
          <w:i/>
          <w:sz w:val="24"/>
          <w:szCs w:val="24"/>
          <w:lang w:eastAsia="ar-SA"/>
        </w:rPr>
      </w:pP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sz w:val="24"/>
          <w:szCs w:val="24"/>
          <w:lang w:eastAsia="ar-SA"/>
        </w:rPr>
      </w:pPr>
      <w:r w:rsidRPr="0034253A">
        <w:rPr>
          <w:rFonts w:ascii="Times New Roman" w:eastAsia="Times New Roman" w:hAnsi="Times New Roman" w:cs="Times New Roman"/>
          <w:sz w:val="24"/>
          <w:szCs w:val="24"/>
          <w:lang w:eastAsia="ar-SA"/>
        </w:rPr>
        <w:t>Преимущественная направленность тренировочного процесса определяется с учетом сенситивных периодов развития физических качеств у юных спортсменов.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Ростовые и весовые показатели.</w:t>
      </w:r>
      <w:r w:rsidRPr="0034253A">
        <w:rPr>
          <w:rFonts w:ascii="Times New Roman" w:eastAsia="Times New Roman" w:hAnsi="Times New Roman" w:cs="Times New Roman"/>
          <w:sz w:val="24"/>
          <w:szCs w:val="24"/>
          <w:lang w:eastAsia="ar-SA"/>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как уже отмечалось выше, слишком высокие нагрузки сдерживают рост трубчатых костей.</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Сила.</w:t>
      </w:r>
      <w:r w:rsidRPr="0034253A">
        <w:rPr>
          <w:rFonts w:ascii="Times New Roman" w:eastAsia="Times New Roman" w:hAnsi="Times New Roman" w:cs="Times New Roman"/>
          <w:sz w:val="24"/>
          <w:szCs w:val="24"/>
          <w:lang w:eastAsia="ar-SA"/>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Быстрота.</w:t>
      </w:r>
      <w:r w:rsidRPr="0034253A">
        <w:rPr>
          <w:rFonts w:ascii="Times New Roman" w:eastAsia="Times New Roman" w:hAnsi="Times New Roman" w:cs="Times New Roman"/>
          <w:sz w:val="24"/>
          <w:szCs w:val="24"/>
          <w:lang w:eastAsia="ar-SA"/>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Скоростно-силовые качества.</w:t>
      </w:r>
      <w:r w:rsidRPr="0034253A">
        <w:rPr>
          <w:rFonts w:ascii="Times New Roman" w:eastAsia="Times New Roman" w:hAnsi="Times New Roman" w:cs="Times New Roman"/>
          <w:sz w:val="24"/>
          <w:szCs w:val="24"/>
          <w:lang w:eastAsia="ar-SA"/>
        </w:rPr>
        <w:t xml:space="preserve"> Наибольший прирост приходится на возраст от 10-12 до 13-14 лет. После этого возраста рост этих каче</w:t>
      </w:r>
      <w:proofErr w:type="gramStart"/>
      <w:r w:rsidRPr="0034253A">
        <w:rPr>
          <w:rFonts w:ascii="Times New Roman" w:eastAsia="Times New Roman" w:hAnsi="Times New Roman" w:cs="Times New Roman"/>
          <w:sz w:val="24"/>
          <w:szCs w:val="24"/>
          <w:lang w:eastAsia="ar-SA"/>
        </w:rPr>
        <w:t>ств пр</w:t>
      </w:r>
      <w:proofErr w:type="gramEnd"/>
      <w:r w:rsidRPr="0034253A">
        <w:rPr>
          <w:rFonts w:ascii="Times New Roman" w:eastAsia="Times New Roman" w:hAnsi="Times New Roman" w:cs="Times New Roman"/>
          <w:sz w:val="24"/>
          <w:szCs w:val="24"/>
          <w:lang w:eastAsia="ar-SA"/>
        </w:rPr>
        <w:t>одолжается в основном под влиянием целенаправленной тренировки.</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Выносливость.</w:t>
      </w:r>
      <w:r w:rsidRPr="0034253A">
        <w:rPr>
          <w:rFonts w:ascii="Times New Roman" w:eastAsia="Times New Roman" w:hAnsi="Times New Roman" w:cs="Times New Roman"/>
          <w:sz w:val="24"/>
          <w:szCs w:val="24"/>
          <w:lang w:eastAsia="ar-SA"/>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Анаэробно-гликолитические возможности</w:t>
      </w:r>
      <w:r w:rsidRPr="0034253A">
        <w:rPr>
          <w:rFonts w:ascii="Times New Roman" w:eastAsia="Times New Roman" w:hAnsi="Times New Roman" w:cs="Times New Roman"/>
          <w:sz w:val="24"/>
          <w:szCs w:val="24"/>
          <w:lang w:eastAsia="ar-SA"/>
        </w:rPr>
        <w:t xml:space="preserve">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w:t>
      </w:r>
      <w:r w:rsidRPr="0034253A">
        <w:rPr>
          <w:rFonts w:ascii="Times New Roman" w:eastAsia="Times New Roman" w:hAnsi="Times New Roman" w:cs="Times New Roman"/>
          <w:sz w:val="24"/>
          <w:szCs w:val="24"/>
          <w:lang w:eastAsia="ar-SA"/>
        </w:rPr>
        <w:lastRenderedPageBreak/>
        <w:t>на 3000 м, нежели на 200-300 м. Креатин фосфатный энергетический механизм наиболее интенсивно развивается по достижении биологической зрелости в возрасте 16-18 лет.</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b/>
          <w:i/>
          <w:iCs/>
          <w:sz w:val="24"/>
          <w:szCs w:val="24"/>
          <w:lang w:eastAsia="ar-SA"/>
        </w:rPr>
      </w:pPr>
      <w:r w:rsidRPr="0034253A">
        <w:rPr>
          <w:rFonts w:ascii="Times New Roman" w:eastAsia="Times New Roman" w:hAnsi="Times New Roman" w:cs="Times New Roman"/>
          <w:i/>
          <w:iCs/>
          <w:sz w:val="24"/>
          <w:szCs w:val="24"/>
          <w:lang w:eastAsia="ar-SA"/>
        </w:rPr>
        <w:t>Гибкость.</w:t>
      </w:r>
      <w:r w:rsidRPr="0034253A">
        <w:rPr>
          <w:rFonts w:ascii="Times New Roman" w:eastAsia="Times New Roman" w:hAnsi="Times New Roman" w:cs="Times New Roman"/>
          <w:sz w:val="24"/>
          <w:szCs w:val="24"/>
          <w:lang w:eastAsia="ar-SA"/>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i/>
          <w:iCs/>
          <w:sz w:val="24"/>
          <w:szCs w:val="24"/>
          <w:lang w:eastAsia="ar-SA"/>
        </w:rPr>
        <w:t>Координационные способности</w:t>
      </w:r>
      <w:r w:rsidRPr="0034253A">
        <w:rPr>
          <w:rFonts w:ascii="Times New Roman" w:eastAsia="Times New Roman" w:hAnsi="Times New Roman" w:cs="Times New Roman"/>
          <w:sz w:val="24"/>
          <w:szCs w:val="24"/>
          <w:lang w:eastAsia="ar-SA"/>
        </w:rPr>
        <w:t xml:space="preserve"> развиваются наиболее интенсивно с 9- 10 до 11-12 лет.</w:t>
      </w:r>
    </w:p>
    <w:p w:rsidR="0034253A" w:rsidRPr="0034253A" w:rsidRDefault="0034253A" w:rsidP="0034253A">
      <w:pPr>
        <w:suppressAutoHyphens/>
        <w:spacing w:after="0" w:line="240" w:lineRule="auto"/>
        <w:ind w:firstLine="708"/>
        <w:jc w:val="both"/>
        <w:rPr>
          <w:rFonts w:ascii="Times New Roman" w:eastAsia="Times New Roman" w:hAnsi="Times New Roman" w:cs="Times New Roman"/>
          <w:sz w:val="24"/>
          <w:szCs w:val="24"/>
          <w:lang w:eastAsia="ar-SA"/>
        </w:rPr>
      </w:pPr>
      <w:r w:rsidRPr="0034253A">
        <w:rPr>
          <w:rFonts w:ascii="Times New Roman" w:eastAsia="Times New Roman" w:hAnsi="Times New Roman" w:cs="Times New Roman"/>
          <w:sz w:val="24"/>
          <w:szCs w:val="24"/>
          <w:lang w:eastAsia="ar-SA"/>
        </w:rPr>
        <w:t xml:space="preserve">Следует иметь в виду, что сенситивные периоды у детей имеют значительные индивидуальные колебания, связанные с наступлением биологической зрелости. </w:t>
      </w: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3502F5">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CB4268" w:rsidRDefault="00CB4268"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CB4268" w:rsidRDefault="00CB4268"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CB4268" w:rsidRDefault="00CB4268"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502F5" w:rsidRDefault="003502F5"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34253A" w:rsidRDefault="0034253A"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28"/>
          <w:szCs w:val="32"/>
          <w:lang w:eastAsia="fa-IR" w:bidi="fa-IR"/>
        </w:rPr>
      </w:pPr>
    </w:p>
    <w:p w:rsidR="002F129D" w:rsidRPr="0063317C" w:rsidRDefault="002F129D" w:rsidP="002F129D">
      <w:pPr>
        <w:widowControl w:val="0"/>
        <w:suppressAutoHyphens/>
        <w:spacing w:line="100" w:lineRule="atLeast"/>
        <w:ind w:left="33" w:hanging="360"/>
        <w:jc w:val="center"/>
        <w:textAlignment w:val="baseline"/>
        <w:rPr>
          <w:rFonts w:ascii="Times New Roman" w:eastAsia="Andale Sans UI" w:hAnsi="Times New Roman" w:cs="Tahoma"/>
          <w:b/>
          <w:bCs/>
          <w:kern w:val="1"/>
          <w:sz w:val="32"/>
          <w:szCs w:val="32"/>
          <w:lang w:eastAsia="fa-IR" w:bidi="fa-IR"/>
        </w:rPr>
      </w:pPr>
      <w:r w:rsidRPr="0063317C">
        <w:rPr>
          <w:rFonts w:ascii="Times New Roman" w:eastAsia="Andale Sans UI" w:hAnsi="Times New Roman" w:cs="Tahoma"/>
          <w:b/>
          <w:bCs/>
          <w:kern w:val="1"/>
          <w:sz w:val="32"/>
          <w:szCs w:val="32"/>
          <w:lang w:eastAsia="fa-IR" w:bidi="fa-IR"/>
        </w:rPr>
        <w:lastRenderedPageBreak/>
        <w:t>МЕТОДИЧЕСК</w:t>
      </w:r>
      <w:bookmarkStart w:id="0" w:name="_GoBack"/>
      <w:bookmarkEnd w:id="0"/>
      <w:r w:rsidRPr="0063317C">
        <w:rPr>
          <w:rFonts w:ascii="Times New Roman" w:eastAsia="Andale Sans UI" w:hAnsi="Times New Roman" w:cs="Tahoma"/>
          <w:b/>
          <w:bCs/>
          <w:kern w:val="1"/>
          <w:sz w:val="32"/>
          <w:szCs w:val="32"/>
          <w:lang w:eastAsia="fa-IR" w:bidi="fa-IR"/>
        </w:rPr>
        <w:t xml:space="preserve">ОЕ СОПРОВОЖДЕНИЕ </w:t>
      </w:r>
    </w:p>
    <w:p w:rsidR="00707156" w:rsidRPr="002F129D" w:rsidRDefault="00707156" w:rsidP="002F129D">
      <w:pPr>
        <w:shd w:val="clear" w:color="auto" w:fill="FFFFFF"/>
        <w:spacing w:after="0" w:line="240" w:lineRule="auto"/>
        <w:jc w:val="center"/>
        <w:rPr>
          <w:rFonts w:ascii="Times New Roman" w:hAnsi="Times New Roman" w:cs="Times New Roman"/>
          <w:b/>
          <w:bCs/>
          <w:color w:val="000000"/>
          <w:sz w:val="28"/>
          <w:szCs w:val="24"/>
        </w:rPr>
      </w:pPr>
      <w:r w:rsidRPr="002F129D">
        <w:rPr>
          <w:rFonts w:ascii="Times New Roman" w:hAnsi="Times New Roman" w:cs="Times New Roman"/>
          <w:b/>
          <w:bCs/>
          <w:color w:val="000000"/>
          <w:sz w:val="28"/>
          <w:szCs w:val="24"/>
        </w:rPr>
        <w:t>Содержание и методика работы по предметным областям, этапам (периодам) подготовки</w:t>
      </w:r>
    </w:p>
    <w:p w:rsidR="002F129D" w:rsidRDefault="002F129D" w:rsidP="002F129D">
      <w:pPr>
        <w:spacing w:after="0" w:line="240" w:lineRule="auto"/>
        <w:ind w:firstLine="720"/>
        <w:jc w:val="both"/>
        <w:rPr>
          <w:rFonts w:ascii="Times New Roman" w:hAnsi="Times New Roman" w:cs="Times New Roman"/>
          <w:sz w:val="24"/>
          <w:szCs w:val="24"/>
        </w:rPr>
      </w:pPr>
    </w:p>
    <w:p w:rsidR="008D1ACB" w:rsidRPr="008D1ACB" w:rsidRDefault="008D1ACB" w:rsidP="008D1ACB">
      <w:pPr>
        <w:shd w:val="clear" w:color="auto" w:fill="FFFFFF"/>
        <w:spacing w:after="0" w:line="240" w:lineRule="auto"/>
        <w:jc w:val="center"/>
        <w:rPr>
          <w:rFonts w:ascii="Times New Roman" w:eastAsia="Times New Roman" w:hAnsi="Times New Roman" w:cs="Times New Roman"/>
          <w:b/>
          <w:i/>
          <w:sz w:val="24"/>
          <w:szCs w:val="28"/>
          <w:lang w:eastAsia="ru-RU"/>
        </w:rPr>
      </w:pPr>
      <w:r w:rsidRPr="0063317C">
        <w:rPr>
          <w:rFonts w:ascii="Times New Roman" w:eastAsia="Times New Roman" w:hAnsi="Times New Roman" w:cs="Times New Roman"/>
          <w:b/>
          <w:i/>
          <w:sz w:val="28"/>
          <w:szCs w:val="28"/>
          <w:lang w:eastAsia="ru-RU"/>
        </w:rPr>
        <w:t>ТЕОРИЯ И МЕТОДИКА ФИЗИЧЕСКОЙ КУЛЬТУРЫ И СПОРТА</w:t>
      </w:r>
    </w:p>
    <w:p w:rsidR="008D1ACB" w:rsidRPr="008D1ACB" w:rsidRDefault="008D1ACB" w:rsidP="008D1ACB">
      <w:pPr>
        <w:shd w:val="clear" w:color="auto" w:fill="FFFFFF"/>
        <w:tabs>
          <w:tab w:val="left" w:pos="567"/>
        </w:tabs>
        <w:spacing w:after="0" w:line="240" w:lineRule="auto"/>
        <w:jc w:val="center"/>
        <w:rPr>
          <w:rFonts w:ascii="Times New Roman" w:eastAsia="Calibri" w:hAnsi="Times New Roman" w:cs="Times New Roman"/>
          <w:i/>
          <w:sz w:val="24"/>
          <w:szCs w:val="24"/>
          <w:highlight w:val="yellow"/>
        </w:rPr>
      </w:pPr>
    </w:p>
    <w:p w:rsidR="008D1ACB" w:rsidRPr="008D1ACB" w:rsidRDefault="008D1ACB" w:rsidP="008D1ACB">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8D1ACB">
        <w:rPr>
          <w:rFonts w:ascii="Times New Roman" w:eastAsia="Calibri" w:hAnsi="Times New Roman" w:cs="Times New Roman"/>
          <w:sz w:val="24"/>
          <w:szCs w:val="24"/>
        </w:rPr>
        <w:t>Теоретическая подготовка является одной из важнейших составных частей спортивной тренировки. Она во многом определяет качество реализации на практике методического принципа физического воспитания – сознательности и активности, позволяет тренеру в ходе многолетних занятий приобрести в лице занимающихся не исполнителей, а единомышленников в достижении намеченных целей, рациональном использовании тренировочных методов и средств.</w:t>
      </w:r>
    </w:p>
    <w:p w:rsidR="008D1ACB" w:rsidRPr="008D1ACB" w:rsidRDefault="008D1ACB" w:rsidP="008D1ACB">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8D1ACB">
        <w:rPr>
          <w:rFonts w:ascii="Times New Roman" w:eastAsia="Calibri" w:hAnsi="Times New Roman" w:cs="Times New Roman"/>
          <w:sz w:val="24"/>
          <w:szCs w:val="24"/>
        </w:rPr>
        <w:t xml:space="preserve">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и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w:t>
      </w:r>
    </w:p>
    <w:p w:rsidR="008D1ACB" w:rsidRPr="008D1ACB" w:rsidRDefault="008D1ACB" w:rsidP="008D1ACB">
      <w:pPr>
        <w:shd w:val="clear" w:color="auto" w:fill="FFFFFF"/>
        <w:tabs>
          <w:tab w:val="left" w:pos="567"/>
        </w:tabs>
        <w:spacing w:after="0" w:line="240" w:lineRule="auto"/>
        <w:ind w:firstLine="567"/>
        <w:jc w:val="both"/>
        <w:rPr>
          <w:rFonts w:ascii="Times New Roman" w:eastAsia="Calibri" w:hAnsi="Times New Roman" w:cs="Times New Roman"/>
          <w:sz w:val="24"/>
          <w:szCs w:val="24"/>
        </w:rPr>
      </w:pPr>
      <w:proofErr w:type="gramStart"/>
      <w:r w:rsidRPr="008D1ACB">
        <w:rPr>
          <w:rFonts w:ascii="Times New Roman" w:eastAsia="Calibri" w:hAnsi="Times New Roman" w:cs="Times New Roman"/>
          <w:sz w:val="24"/>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учебно-тренировочного занятия.</w:t>
      </w:r>
      <w:proofErr w:type="gramEnd"/>
    </w:p>
    <w:p w:rsidR="008D1ACB" w:rsidRDefault="008D1ACB" w:rsidP="008D1ACB">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8D1ACB">
        <w:rPr>
          <w:rFonts w:ascii="Times New Roman" w:eastAsia="Calibri" w:hAnsi="Times New Roman" w:cs="Times New Roman"/>
          <w:sz w:val="24"/>
          <w:szCs w:val="24"/>
        </w:rPr>
        <w:t xml:space="preserve">Учебный материал распределяется на весь учебный год.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 без сложных специальных терминов. В зависимости от конкретных условий работы в план теоретической подготовки можно вносить коррективы. </w:t>
      </w:r>
    </w:p>
    <w:p w:rsidR="008D1ACB" w:rsidRPr="008D1ACB" w:rsidRDefault="008D1ACB" w:rsidP="008D1ACB">
      <w:pPr>
        <w:widowControl w:val="0"/>
        <w:shd w:val="clear" w:color="auto" w:fill="FFFFFF"/>
        <w:suppressAutoHyphens/>
        <w:spacing w:after="0" w:line="100" w:lineRule="atLeast"/>
        <w:ind w:firstLine="567"/>
        <w:jc w:val="both"/>
        <w:textAlignment w:val="baseline"/>
        <w:rPr>
          <w:rFonts w:ascii="Times New Roman" w:eastAsia="Times New Roman CYR" w:hAnsi="Times New Roman" w:cs="Times New Roman"/>
          <w:b/>
          <w:color w:val="000000"/>
          <w:spacing w:val="-3"/>
          <w:kern w:val="1"/>
          <w:sz w:val="24"/>
          <w:szCs w:val="24"/>
          <w:lang w:eastAsia="fa-IR" w:bidi="fa-IR"/>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733"/>
        <w:gridCol w:w="734"/>
        <w:gridCol w:w="733"/>
        <w:gridCol w:w="734"/>
        <w:gridCol w:w="733"/>
        <w:gridCol w:w="734"/>
        <w:gridCol w:w="733"/>
        <w:gridCol w:w="734"/>
      </w:tblGrid>
      <w:tr w:rsidR="008D1ACB" w:rsidRPr="008D1ACB" w:rsidTr="00EE417D">
        <w:trPr>
          <w:trHeight w:val="500"/>
          <w:jc w:val="center"/>
        </w:trPr>
        <w:tc>
          <w:tcPr>
            <w:tcW w:w="3858" w:type="dxa"/>
            <w:vMerge w:val="restart"/>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Теоретическая подготовка </w:t>
            </w:r>
          </w:p>
        </w:tc>
        <w:tc>
          <w:tcPr>
            <w:tcW w:w="2200" w:type="dxa"/>
            <w:gridSpan w:val="3"/>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Этап</w:t>
            </w:r>
          </w:p>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начальной</w:t>
            </w:r>
          </w:p>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подготовки</w:t>
            </w:r>
          </w:p>
        </w:tc>
        <w:tc>
          <w:tcPr>
            <w:tcW w:w="3668" w:type="dxa"/>
            <w:gridSpan w:val="5"/>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Тренировочный этап</w:t>
            </w:r>
          </w:p>
        </w:tc>
      </w:tr>
      <w:tr w:rsidR="008D1ACB" w:rsidRPr="008D1ACB" w:rsidTr="00EE417D">
        <w:trPr>
          <w:trHeight w:val="105"/>
          <w:jc w:val="center"/>
        </w:trPr>
        <w:tc>
          <w:tcPr>
            <w:tcW w:w="3858" w:type="dxa"/>
            <w:vMerge/>
            <w:shd w:val="clear" w:color="auto" w:fill="FFFFFF"/>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8" w:type="dxa"/>
            <w:gridSpan w:val="8"/>
            <w:shd w:val="clear" w:color="auto" w:fill="FFFFFF"/>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r w:rsidRPr="008D1ACB">
              <w:rPr>
                <w:rFonts w:ascii="Times New Roman" w:eastAsia="Times New Roman" w:hAnsi="Times New Roman" w:cs="Times New Roman"/>
                <w:spacing w:val="20"/>
                <w:sz w:val="24"/>
                <w:szCs w:val="24"/>
                <w:lang w:eastAsia="ru-RU"/>
              </w:rPr>
              <w:t>Год обучения</w:t>
            </w:r>
          </w:p>
        </w:tc>
      </w:tr>
      <w:tr w:rsidR="008D1ACB" w:rsidRPr="008D1ACB" w:rsidTr="00EE417D">
        <w:trPr>
          <w:trHeight w:val="105"/>
          <w:jc w:val="center"/>
        </w:trPr>
        <w:tc>
          <w:tcPr>
            <w:tcW w:w="3858" w:type="dxa"/>
            <w:vMerge/>
            <w:shd w:val="clear" w:color="auto" w:fill="FFFFFF"/>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1-й</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2-й</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3-й</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1-й</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2-й</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3-й</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4-й</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5-й</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Место и роль физической культуры и спорта в современном мире</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История зарождения легкой атлетики</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Режим дня, закаливание организма, здоровый образ жизни</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9</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9</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12</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Основы спортивного питания </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Гигиенические знания, умения и навыки</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10</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Строение и функции организма человека</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D1ACB">
              <w:rPr>
                <w:rFonts w:ascii="Times New Roman" w:eastAsia="Times New Roman" w:hAnsi="Times New Roman" w:cs="Times New Roman"/>
                <w:sz w:val="24"/>
                <w:szCs w:val="24"/>
                <w:lang w:eastAsia="ru-RU"/>
              </w:rPr>
              <w:t>Требования охраны труда обучающихся при занятиях легкой атлетикой</w:t>
            </w:r>
            <w:proofErr w:type="gramEnd"/>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Основы спортивной подготовки</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10</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10</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16</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16</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19</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19</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19</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Основы законодательства в сфере </w:t>
            </w:r>
            <w:r w:rsidRPr="008D1ACB">
              <w:rPr>
                <w:rFonts w:ascii="Times New Roman" w:eastAsia="Times New Roman" w:hAnsi="Times New Roman" w:cs="Times New Roman"/>
                <w:sz w:val="24"/>
                <w:szCs w:val="24"/>
                <w:lang w:eastAsia="ru-RU"/>
              </w:rPr>
              <w:lastRenderedPageBreak/>
              <w:t>физической культуры и спорта</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lastRenderedPageBreak/>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4</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lastRenderedPageBreak/>
              <w:t>Требования к оборудованию, инвентарю и спортивной экипировке</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7</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w:t>
            </w:r>
          </w:p>
        </w:tc>
      </w:tr>
      <w:tr w:rsidR="008D1ACB" w:rsidRPr="008D1ACB" w:rsidTr="00EE417D">
        <w:trPr>
          <w:trHeight w:val="407"/>
          <w:jc w:val="center"/>
        </w:trPr>
        <w:tc>
          <w:tcPr>
            <w:tcW w:w="3858"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Всего часов в год</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27</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37</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37</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55</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55</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69</w:t>
            </w:r>
          </w:p>
        </w:tc>
        <w:tc>
          <w:tcPr>
            <w:tcW w:w="733"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69</w:t>
            </w:r>
          </w:p>
        </w:tc>
        <w:tc>
          <w:tcPr>
            <w:tcW w:w="734" w:type="dxa"/>
            <w:shd w:val="clear" w:color="auto" w:fill="FFFFFF"/>
            <w:vAlign w:val="center"/>
          </w:tcPr>
          <w:p w:rsidR="008D1ACB" w:rsidRPr="008D1ACB" w:rsidRDefault="008D1ACB" w:rsidP="008D1A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83</w:t>
            </w:r>
          </w:p>
        </w:tc>
      </w:tr>
    </w:tbl>
    <w:p w:rsidR="008D1ACB" w:rsidRP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i/>
          <w:color w:val="FF0000"/>
          <w:sz w:val="24"/>
          <w:szCs w:val="24"/>
          <w:lang w:eastAsia="ru-RU"/>
        </w:rPr>
      </w:pPr>
    </w:p>
    <w:p w:rsidR="008D1ACB" w:rsidRPr="008D1ACB" w:rsidRDefault="008D1ACB" w:rsidP="008D1ACB">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8D1ACB">
        <w:rPr>
          <w:rFonts w:ascii="Times New Roman" w:eastAsia="Times New Roman" w:hAnsi="Times New Roman" w:cs="Times New Roman"/>
          <w:b/>
          <w:i/>
          <w:sz w:val="24"/>
          <w:szCs w:val="24"/>
          <w:lang w:eastAsia="ru-RU"/>
        </w:rPr>
        <w:t xml:space="preserve">Разделы теоретической подготовки: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1ACB">
        <w:rPr>
          <w:rFonts w:ascii="Times New Roman" w:eastAsia="Times New Roman" w:hAnsi="Times New Roman" w:cs="Times New Roman"/>
          <w:i/>
          <w:sz w:val="24"/>
          <w:szCs w:val="24"/>
          <w:u w:val="single"/>
          <w:lang w:eastAsia="ru-RU"/>
        </w:rPr>
        <w:t>Место и роль физической культуры и спорта в современном мире</w:t>
      </w:r>
      <w:r w:rsidRPr="008D1ACB">
        <w:rPr>
          <w:rFonts w:ascii="Times New Roman" w:eastAsia="Times New Roman" w:hAnsi="Times New Roman" w:cs="Times New Roman"/>
          <w:sz w:val="24"/>
          <w:szCs w:val="24"/>
          <w:lang w:eastAsia="ru-RU"/>
        </w:rPr>
        <w:t xml:space="preserve"> </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Основные сведения о спортивной квалификации. Спортивные разряды и звания. Порядок присвоения спортивных разрядов и званий. Юношеские разряды по легкой атлетике.</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 xml:space="preserve">История зарождения </w:t>
      </w:r>
      <w:r w:rsidRPr="004158D4">
        <w:rPr>
          <w:rFonts w:ascii="Times New Roman" w:eastAsia="Times New Roman" w:hAnsi="Times New Roman" w:cs="Times New Roman"/>
          <w:i/>
          <w:sz w:val="24"/>
          <w:szCs w:val="24"/>
          <w:u w:val="single"/>
          <w:lang w:eastAsia="ru-RU"/>
        </w:rPr>
        <w:t>легкой атлетики</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Развити</w:t>
      </w:r>
      <w:r w:rsidRPr="004158D4">
        <w:rPr>
          <w:rFonts w:ascii="Times New Roman" w:eastAsia="Times New Roman" w:hAnsi="Times New Roman" w:cs="Times New Roman"/>
          <w:sz w:val="24"/>
          <w:szCs w:val="24"/>
          <w:lang w:eastAsia="ru-RU"/>
        </w:rPr>
        <w:t>е</w:t>
      </w:r>
      <w:r w:rsidRPr="008D1ACB">
        <w:rPr>
          <w:rFonts w:ascii="Times New Roman" w:eastAsia="Times New Roman" w:hAnsi="Times New Roman" w:cs="Times New Roman"/>
          <w:sz w:val="24"/>
          <w:szCs w:val="24"/>
          <w:lang w:eastAsia="ru-RU"/>
        </w:rPr>
        <w:t xml:space="preserve"> </w:t>
      </w:r>
      <w:r w:rsidRPr="004158D4">
        <w:rPr>
          <w:rFonts w:ascii="Times New Roman" w:eastAsia="Times New Roman" w:hAnsi="Times New Roman" w:cs="Times New Roman"/>
          <w:sz w:val="24"/>
          <w:szCs w:val="24"/>
          <w:lang w:eastAsia="ru-RU"/>
        </w:rPr>
        <w:t>легкой атлетики</w:t>
      </w:r>
      <w:r w:rsidRPr="008D1ACB">
        <w:rPr>
          <w:rFonts w:ascii="Times New Roman" w:eastAsia="Times New Roman" w:hAnsi="Times New Roman" w:cs="Times New Roman"/>
          <w:sz w:val="24"/>
          <w:szCs w:val="24"/>
          <w:lang w:eastAsia="ru-RU"/>
        </w:rPr>
        <w:t xml:space="preserve"> в мире и нашей стране. Достижения </w:t>
      </w:r>
      <w:proofErr w:type="spellStart"/>
      <w:r w:rsidRPr="004158D4">
        <w:rPr>
          <w:rFonts w:ascii="Times New Roman" w:eastAsia="Times New Roman" w:hAnsi="Times New Roman" w:cs="Times New Roman"/>
          <w:sz w:val="24"/>
          <w:szCs w:val="24"/>
          <w:lang w:eastAsia="ru-RU"/>
        </w:rPr>
        <w:t>легкоатлетв</w:t>
      </w:r>
      <w:proofErr w:type="spellEnd"/>
      <w:r w:rsidRPr="008D1ACB">
        <w:rPr>
          <w:rFonts w:ascii="Times New Roman" w:eastAsia="Times New Roman" w:hAnsi="Times New Roman" w:cs="Times New Roman"/>
          <w:sz w:val="24"/>
          <w:szCs w:val="24"/>
          <w:lang w:eastAsia="ru-RU"/>
        </w:rPr>
        <w:t xml:space="preserve"> России на мировой арене. </w:t>
      </w:r>
      <w:r w:rsidRPr="004158D4">
        <w:rPr>
          <w:rFonts w:ascii="Times New Roman" w:eastAsia="Times New Roman" w:hAnsi="Times New Roman" w:cs="Times New Roman"/>
          <w:sz w:val="24"/>
          <w:szCs w:val="24"/>
          <w:lang w:eastAsia="ru-RU"/>
        </w:rPr>
        <w:t>Международная,</w:t>
      </w:r>
      <w:r w:rsidRPr="008D1ACB">
        <w:rPr>
          <w:rFonts w:ascii="Times New Roman" w:eastAsia="Times New Roman" w:hAnsi="Times New Roman" w:cs="Times New Roman"/>
          <w:sz w:val="24"/>
          <w:szCs w:val="24"/>
          <w:lang w:eastAsia="ru-RU"/>
        </w:rPr>
        <w:t xml:space="preserve"> Российская федерация </w:t>
      </w:r>
      <w:r w:rsidRPr="004158D4">
        <w:rPr>
          <w:rFonts w:ascii="Times New Roman" w:eastAsia="Times New Roman" w:hAnsi="Times New Roman" w:cs="Times New Roman"/>
          <w:sz w:val="24"/>
          <w:szCs w:val="24"/>
          <w:lang w:eastAsia="ru-RU"/>
        </w:rPr>
        <w:t>легкой атлетики</w:t>
      </w:r>
      <w:r w:rsidRPr="008D1ACB">
        <w:rPr>
          <w:rFonts w:ascii="Times New Roman" w:eastAsia="Times New Roman" w:hAnsi="Times New Roman" w:cs="Times New Roman"/>
          <w:sz w:val="24"/>
          <w:szCs w:val="24"/>
          <w:lang w:eastAsia="ru-RU"/>
        </w:rPr>
        <w:t xml:space="preserve">. Лучшие </w:t>
      </w:r>
      <w:r w:rsidRPr="004158D4">
        <w:rPr>
          <w:rFonts w:ascii="Times New Roman" w:eastAsia="Times New Roman" w:hAnsi="Times New Roman" w:cs="Times New Roman"/>
          <w:sz w:val="24"/>
          <w:szCs w:val="24"/>
          <w:lang w:eastAsia="ru-RU"/>
        </w:rPr>
        <w:t>легкоатлеты</w:t>
      </w:r>
      <w:r w:rsidRPr="008D1ACB">
        <w:rPr>
          <w:rFonts w:ascii="Times New Roman" w:eastAsia="Times New Roman" w:hAnsi="Times New Roman" w:cs="Times New Roman"/>
          <w:sz w:val="24"/>
          <w:szCs w:val="24"/>
          <w:lang w:eastAsia="ru-RU"/>
        </w:rPr>
        <w:t xml:space="preserve"> мира и России. Количество </w:t>
      </w:r>
      <w:proofErr w:type="gramStart"/>
      <w:r w:rsidRPr="008D1ACB">
        <w:rPr>
          <w:rFonts w:ascii="Times New Roman" w:eastAsia="Times New Roman" w:hAnsi="Times New Roman" w:cs="Times New Roman"/>
          <w:sz w:val="24"/>
          <w:szCs w:val="24"/>
          <w:lang w:eastAsia="ru-RU"/>
        </w:rPr>
        <w:t>занимающихся</w:t>
      </w:r>
      <w:proofErr w:type="gramEnd"/>
      <w:r w:rsidRPr="008D1ACB">
        <w:rPr>
          <w:rFonts w:ascii="Times New Roman" w:eastAsia="Times New Roman" w:hAnsi="Times New Roman" w:cs="Times New Roman"/>
          <w:sz w:val="24"/>
          <w:szCs w:val="24"/>
          <w:lang w:eastAsia="ru-RU"/>
        </w:rPr>
        <w:t xml:space="preserve"> в России и в мире. Инвентарь и оборудование.</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 xml:space="preserve">Гигиенические знания, умения и навыки </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Понятия о гигиене. 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 Функции пищеварительного аппарата. Гигиенические требования к питанию </w:t>
      </w:r>
      <w:proofErr w:type="gramStart"/>
      <w:r w:rsidRPr="008D1ACB">
        <w:rPr>
          <w:rFonts w:ascii="Times New Roman" w:eastAsia="Times New Roman" w:hAnsi="Times New Roman" w:cs="Times New Roman"/>
          <w:sz w:val="24"/>
          <w:szCs w:val="24"/>
          <w:lang w:eastAsia="ru-RU"/>
        </w:rPr>
        <w:t>занимающихся</w:t>
      </w:r>
      <w:proofErr w:type="gramEnd"/>
      <w:r w:rsidRPr="008D1ACB">
        <w:rPr>
          <w:rFonts w:ascii="Times New Roman" w:eastAsia="Times New Roman" w:hAnsi="Times New Roman" w:cs="Times New Roman"/>
          <w:sz w:val="24"/>
          <w:szCs w:val="24"/>
          <w:lang w:eastAsia="ru-RU"/>
        </w:rPr>
        <w:t xml:space="preserve"> спортом. Гигиена тела. Гигиенические требования к спортивной одежде и обуви. Самомассаж. Спортивный массаж. Баня. Основные приемы и виды массажа.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 xml:space="preserve">Основы спортивного питания </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Особенности пищеварения при мышечной работе. Понятия о рациональном питании и общем расходе энергии. Значение витаминов и минеральных солей, их нормы. Режим питания, регулирование веса. Пищевые отравления и их профилактика.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i/>
          <w:sz w:val="24"/>
          <w:szCs w:val="24"/>
          <w:u w:val="single"/>
          <w:lang w:eastAsia="ru-RU"/>
        </w:rPr>
        <w:t>Режим дня, закаливание организма, здоровый образ жизни</w:t>
      </w:r>
      <w:r w:rsidRPr="008D1ACB">
        <w:rPr>
          <w:rFonts w:ascii="Times New Roman" w:eastAsia="Times New Roman" w:hAnsi="Times New Roman" w:cs="Times New Roman"/>
          <w:sz w:val="24"/>
          <w:szCs w:val="24"/>
          <w:lang w:eastAsia="ru-RU"/>
        </w:rPr>
        <w:t xml:space="preserve"> </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Понятие режима дня спортсмена и школьника. Значение сна, утренней гигиенической гимнастике для юного спортсмена. Режим дня во время соревнований. Профилактика вредных привычек. Средства и методы закаливания организма. Восстановительные мероприятия в спорте. Проведение восстановительных мероприятий после напряженных тренировочных нагрузок. Активный отдых. Характеристики соблюдения здорового образа жизни школьника. Вредные привычки – курение, употребление спиртных напитков. Уровень физического развития </w:t>
      </w:r>
      <w:proofErr w:type="spellStart"/>
      <w:r w:rsidR="004158D4" w:rsidRPr="004158D4">
        <w:rPr>
          <w:rFonts w:ascii="Times New Roman" w:eastAsia="Times New Roman" w:hAnsi="Times New Roman" w:cs="Times New Roman"/>
          <w:sz w:val="24"/>
          <w:szCs w:val="24"/>
          <w:lang w:eastAsia="ru-RU"/>
        </w:rPr>
        <w:t>легкоатлета</w:t>
      </w:r>
      <w:r w:rsidRPr="008D1ACB">
        <w:rPr>
          <w:rFonts w:ascii="Times New Roman" w:eastAsia="Times New Roman" w:hAnsi="Times New Roman" w:cs="Times New Roman"/>
          <w:sz w:val="24"/>
          <w:szCs w:val="24"/>
          <w:lang w:eastAsia="ru-RU"/>
        </w:rPr>
        <w:t>а</w:t>
      </w:r>
      <w:proofErr w:type="spellEnd"/>
      <w:r w:rsidRPr="008D1ACB">
        <w:rPr>
          <w:rFonts w:ascii="Times New Roman" w:eastAsia="Times New Roman" w:hAnsi="Times New Roman" w:cs="Times New Roman"/>
          <w:sz w:val="24"/>
          <w:szCs w:val="24"/>
          <w:lang w:eastAsia="ru-RU"/>
        </w:rPr>
        <w:t xml:space="preserve">. Мотивация к регулярным занятиям спортом.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Строение и функции организма человека</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Основы анатомии и физиологии человека. Влияние спорта на организм человека. Строение и функции мышц. Изменения в строении и функциях мышц под влиянием занятий спортом, в т.ч. </w:t>
      </w:r>
      <w:r w:rsidR="004158D4" w:rsidRPr="004158D4">
        <w:rPr>
          <w:rFonts w:ascii="Times New Roman" w:eastAsia="Times New Roman" w:hAnsi="Times New Roman" w:cs="Times New Roman"/>
          <w:sz w:val="24"/>
          <w:szCs w:val="24"/>
          <w:lang w:eastAsia="ru-RU"/>
        </w:rPr>
        <w:t xml:space="preserve">легкой атлетики. </w:t>
      </w:r>
      <w:r w:rsidRPr="008D1ACB">
        <w:rPr>
          <w:rFonts w:ascii="Times New Roman" w:eastAsia="Times New Roman" w:hAnsi="Times New Roman" w:cs="Times New Roman"/>
          <w:sz w:val="24"/>
          <w:szCs w:val="24"/>
          <w:lang w:eastAsia="ru-RU"/>
        </w:rPr>
        <w:t xml:space="preserve">Понятие об анатомическом строении тела человека (костная система, связочный аппарат, мышцы). Общее понятие о системах кровообращения, дыхания, пищеварения, выделения. Патологические состояния в спорте: перенапряжение сердца, заболевание органов дыхания, острый болевой почечный синдром.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proofErr w:type="gramStart"/>
      <w:r w:rsidRPr="008D1ACB">
        <w:rPr>
          <w:rFonts w:ascii="Times New Roman" w:eastAsia="Times New Roman" w:hAnsi="Times New Roman" w:cs="Times New Roman"/>
          <w:i/>
          <w:sz w:val="24"/>
          <w:szCs w:val="24"/>
          <w:u w:val="single"/>
          <w:lang w:eastAsia="ru-RU"/>
        </w:rPr>
        <w:t xml:space="preserve">Требования охраны труда обучающихся при занятиях </w:t>
      </w:r>
      <w:r w:rsidR="004158D4" w:rsidRPr="004158D4">
        <w:rPr>
          <w:rFonts w:ascii="Times New Roman" w:eastAsia="Times New Roman" w:hAnsi="Times New Roman" w:cs="Times New Roman"/>
          <w:i/>
          <w:sz w:val="24"/>
          <w:szCs w:val="24"/>
          <w:u w:val="single"/>
          <w:lang w:eastAsia="ru-RU"/>
        </w:rPr>
        <w:t>легкой атлетикой</w:t>
      </w:r>
      <w:proofErr w:type="gramEnd"/>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Инструктаж по охране труда </w:t>
      </w:r>
      <w:proofErr w:type="gramStart"/>
      <w:r w:rsidRPr="008D1ACB">
        <w:rPr>
          <w:rFonts w:ascii="Times New Roman" w:eastAsia="Times New Roman" w:hAnsi="Times New Roman" w:cs="Times New Roman"/>
          <w:sz w:val="24"/>
          <w:szCs w:val="24"/>
          <w:lang w:eastAsia="ru-RU"/>
        </w:rPr>
        <w:t>обучающихся</w:t>
      </w:r>
      <w:proofErr w:type="gramEnd"/>
      <w:r w:rsidRPr="008D1ACB">
        <w:rPr>
          <w:rFonts w:ascii="Times New Roman" w:eastAsia="Times New Roman" w:hAnsi="Times New Roman" w:cs="Times New Roman"/>
          <w:sz w:val="24"/>
          <w:szCs w:val="24"/>
          <w:lang w:eastAsia="ru-RU"/>
        </w:rPr>
        <w:t xml:space="preserve"> при занятии спортом (в т.ч. </w:t>
      </w:r>
      <w:r w:rsidR="004158D4" w:rsidRPr="004158D4">
        <w:rPr>
          <w:rFonts w:ascii="Times New Roman" w:eastAsia="Times New Roman" w:hAnsi="Times New Roman" w:cs="Times New Roman"/>
          <w:sz w:val="24"/>
          <w:szCs w:val="24"/>
          <w:lang w:eastAsia="ru-RU"/>
        </w:rPr>
        <w:t>легкой атлетикой</w:t>
      </w:r>
      <w:r w:rsidRPr="008D1ACB">
        <w:rPr>
          <w:rFonts w:ascii="Times New Roman" w:eastAsia="Times New Roman" w:hAnsi="Times New Roman" w:cs="Times New Roman"/>
          <w:sz w:val="24"/>
          <w:szCs w:val="24"/>
          <w:lang w:eastAsia="ru-RU"/>
        </w:rPr>
        <w:t xml:space="preserve">). Травматизм в процессе занятий; оказание первой доврачебной помощи при несчастных случаях. Профилактика спортивного травматизма. Временные ограничения и противопоказания к тренировочным занятиям и соревнованиям. Патологические состояния в спорте: перенапряжение сердца, заболевание органов дыхания, острый болевой почечный синдром. Понятия об утомлении и переутомлении. Причины утомления. Субъективные и </w:t>
      </w:r>
      <w:r w:rsidRPr="008D1ACB">
        <w:rPr>
          <w:rFonts w:ascii="Times New Roman" w:eastAsia="Times New Roman" w:hAnsi="Times New Roman" w:cs="Times New Roman"/>
          <w:sz w:val="24"/>
          <w:szCs w:val="24"/>
          <w:lang w:eastAsia="ru-RU"/>
        </w:rPr>
        <w:lastRenderedPageBreak/>
        <w:t xml:space="preserve">объективные признаки утомления. Переутомление. Перенапряжение. Самоконтроль в процессе тренировки. Дневник самоконтроля. Показатели развития. Пульсовая кривая, ЧСС и артериальное давление. Дыхание, глубина дыхания, тонус мускулатуры. Основные понятия о врачебном контроле.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Основы спортивной подготовки</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спортивной тренировки. Использование технических и тренажерных сре</w:t>
      </w:r>
      <w:proofErr w:type="gramStart"/>
      <w:r w:rsidRPr="008D1ACB">
        <w:rPr>
          <w:rFonts w:ascii="Times New Roman" w:eastAsia="Times New Roman" w:hAnsi="Times New Roman" w:cs="Times New Roman"/>
          <w:sz w:val="24"/>
          <w:szCs w:val="24"/>
          <w:lang w:eastAsia="ru-RU"/>
        </w:rPr>
        <w:t>дств в сп</w:t>
      </w:r>
      <w:proofErr w:type="gramEnd"/>
      <w:r w:rsidRPr="008D1ACB">
        <w:rPr>
          <w:rFonts w:ascii="Times New Roman" w:eastAsia="Times New Roman" w:hAnsi="Times New Roman" w:cs="Times New Roman"/>
          <w:sz w:val="24"/>
          <w:szCs w:val="24"/>
          <w:lang w:eastAsia="ru-RU"/>
        </w:rPr>
        <w:t xml:space="preserve">ортивной тренировке. Особенности спортивной тренировке юных спортсменов. Самостоятельные занятия: утренняя гигиеническая гимнастика, индивидуальные занятия по совершенствованию физических качеств и техники движений. Составление индивидуальных планов подготовки. Контроль уровня подготовленности. Нормативы по видам подготовки. Учет в процессе спортивной тренировки. 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целесообразная вариативность. Просмотр кино, видеозаписей игр. Физические качества. Виды силовых способностей: собственно силовые, скоростно-силовые. Понятие быстроты, формы ее проявления. Гибкость и ее развитие. Понятия о ловкости как комплексной способности к освоению техники движения, её виды и способы проявления. Понятия выносливости, её виды и показатели.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 xml:space="preserve">Основы законодательства в сфере физической культуры и спорта </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1ACB">
        <w:rPr>
          <w:rFonts w:ascii="Times New Roman" w:eastAsia="Times New Roman" w:hAnsi="Times New Roman" w:cs="Times New Roman"/>
          <w:sz w:val="24"/>
          <w:szCs w:val="24"/>
          <w:lang w:eastAsia="ru-RU"/>
        </w:rPr>
        <w:t xml:space="preserve">Федеральные стандарты спортивной подготовки по баскетболу.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Положения о соревнованиях различного уровня (первенства города, области, </w:t>
      </w:r>
      <w:r w:rsidR="004158D4" w:rsidRPr="004158D4">
        <w:rPr>
          <w:rFonts w:ascii="Times New Roman" w:eastAsia="Times New Roman" w:hAnsi="Times New Roman" w:cs="Times New Roman"/>
          <w:sz w:val="24"/>
          <w:szCs w:val="24"/>
          <w:lang w:eastAsia="ru-RU"/>
        </w:rPr>
        <w:t>С</w:t>
      </w:r>
      <w:r w:rsidRPr="008D1ACB">
        <w:rPr>
          <w:rFonts w:ascii="Times New Roman" w:eastAsia="Times New Roman" w:hAnsi="Times New Roman" w:cs="Times New Roman"/>
          <w:sz w:val="24"/>
          <w:szCs w:val="24"/>
          <w:lang w:eastAsia="ru-RU"/>
        </w:rPr>
        <w:t xml:space="preserve">ФО, России). Основные положения </w:t>
      </w:r>
      <w:r w:rsidR="004158D4" w:rsidRPr="004158D4">
        <w:rPr>
          <w:rFonts w:ascii="Times New Roman" w:eastAsia="Times New Roman" w:hAnsi="Times New Roman" w:cs="Times New Roman"/>
          <w:sz w:val="24"/>
          <w:szCs w:val="24"/>
          <w:lang w:eastAsia="ru-RU"/>
        </w:rPr>
        <w:t xml:space="preserve">официальных </w:t>
      </w:r>
      <w:r w:rsidRPr="008D1ACB">
        <w:rPr>
          <w:rFonts w:ascii="Times New Roman" w:eastAsia="Times New Roman" w:hAnsi="Times New Roman" w:cs="Times New Roman"/>
          <w:sz w:val="24"/>
          <w:szCs w:val="24"/>
          <w:lang w:eastAsia="ru-RU"/>
        </w:rPr>
        <w:t xml:space="preserve">правил </w:t>
      </w:r>
      <w:r w:rsidR="004158D4" w:rsidRPr="004158D4">
        <w:rPr>
          <w:rFonts w:ascii="Times New Roman" w:eastAsia="Times New Roman" w:hAnsi="Times New Roman" w:cs="Times New Roman"/>
          <w:sz w:val="24"/>
          <w:szCs w:val="24"/>
          <w:lang w:eastAsia="ru-RU"/>
        </w:rPr>
        <w:t>соревнований по легкой атлетике</w:t>
      </w:r>
      <w:r w:rsidRPr="008D1ACB">
        <w:rPr>
          <w:rFonts w:ascii="Times New Roman" w:eastAsia="Times New Roman" w:hAnsi="Times New Roman" w:cs="Times New Roman"/>
          <w:sz w:val="24"/>
          <w:szCs w:val="24"/>
          <w:lang w:eastAsia="ru-RU"/>
        </w:rPr>
        <w:t xml:space="preserve">. Требования, нормы и условия выполнения ЕВСК для присвоения спортивных разрядов и званий по </w:t>
      </w:r>
      <w:r w:rsidR="004158D4" w:rsidRPr="004158D4">
        <w:rPr>
          <w:rFonts w:ascii="Times New Roman" w:eastAsia="Times New Roman" w:hAnsi="Times New Roman" w:cs="Times New Roman"/>
          <w:sz w:val="24"/>
          <w:szCs w:val="24"/>
          <w:lang w:eastAsia="ru-RU"/>
        </w:rPr>
        <w:t>легкой атлетике</w:t>
      </w:r>
      <w:r w:rsidRPr="008D1ACB">
        <w:rPr>
          <w:rFonts w:ascii="Times New Roman" w:eastAsia="Times New Roman" w:hAnsi="Times New Roman" w:cs="Times New Roman"/>
          <w:sz w:val="24"/>
          <w:szCs w:val="24"/>
          <w:lang w:eastAsia="ru-RU"/>
        </w:rPr>
        <w:t xml:space="preserve">. </w:t>
      </w:r>
    </w:p>
    <w:p w:rsidR="008D1ACB" w:rsidRPr="008D1ACB" w:rsidRDefault="008D1ACB" w:rsidP="00D24BED">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D1ACB">
        <w:rPr>
          <w:rFonts w:ascii="Times New Roman" w:eastAsia="Times New Roman" w:hAnsi="Times New Roman" w:cs="Times New Roman"/>
          <w:i/>
          <w:sz w:val="24"/>
          <w:szCs w:val="24"/>
          <w:u w:val="single"/>
          <w:lang w:eastAsia="ru-RU"/>
        </w:rPr>
        <w:t>Требования к оборудованию, инвентарю и спортивной экипировке</w:t>
      </w:r>
    </w:p>
    <w:p w:rsidR="008D1ACB" w:rsidRPr="008D1ACB" w:rsidRDefault="008D1ACB" w:rsidP="008D1A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8D1ACB">
        <w:rPr>
          <w:rFonts w:ascii="Times New Roman" w:eastAsia="Times New Roman" w:hAnsi="Times New Roman" w:cs="Times New Roman"/>
          <w:sz w:val="24"/>
          <w:szCs w:val="24"/>
          <w:lang w:eastAsia="ru-RU"/>
        </w:rPr>
        <w:t xml:space="preserve">Требования к спортивной одежде и обуви для занятий спортом (в т.ч. </w:t>
      </w:r>
      <w:r w:rsidR="004158D4" w:rsidRPr="004158D4">
        <w:rPr>
          <w:rFonts w:ascii="Times New Roman" w:eastAsia="Times New Roman" w:hAnsi="Times New Roman" w:cs="Times New Roman"/>
          <w:sz w:val="24"/>
          <w:szCs w:val="24"/>
          <w:lang w:eastAsia="ru-RU"/>
        </w:rPr>
        <w:t>лёгкой атлетикой</w:t>
      </w:r>
      <w:r w:rsidRPr="008D1ACB">
        <w:rPr>
          <w:rFonts w:ascii="Times New Roman" w:eastAsia="Times New Roman" w:hAnsi="Times New Roman" w:cs="Times New Roman"/>
          <w:sz w:val="24"/>
          <w:szCs w:val="24"/>
          <w:lang w:eastAsia="ru-RU"/>
        </w:rPr>
        <w:t>)</w:t>
      </w:r>
      <w:r w:rsidR="004158D4" w:rsidRPr="004158D4">
        <w:rPr>
          <w:rFonts w:ascii="Times New Roman" w:eastAsia="Times New Roman" w:hAnsi="Times New Roman" w:cs="Times New Roman"/>
          <w:sz w:val="24"/>
          <w:szCs w:val="24"/>
          <w:lang w:eastAsia="ru-RU"/>
        </w:rPr>
        <w:t xml:space="preserve">. </w:t>
      </w:r>
      <w:r w:rsidRPr="008D1ACB">
        <w:rPr>
          <w:rFonts w:ascii="Times New Roman" w:eastAsia="Times New Roman" w:hAnsi="Times New Roman" w:cs="Times New Roman"/>
          <w:sz w:val="24"/>
          <w:szCs w:val="24"/>
          <w:lang w:eastAsia="ru-RU"/>
        </w:rPr>
        <w:t xml:space="preserve">Специальная игровая и тренировочная форма </w:t>
      </w:r>
      <w:r w:rsidR="004158D4" w:rsidRPr="004158D4">
        <w:rPr>
          <w:rFonts w:ascii="Times New Roman" w:eastAsia="Times New Roman" w:hAnsi="Times New Roman" w:cs="Times New Roman"/>
          <w:sz w:val="24"/>
          <w:szCs w:val="24"/>
          <w:lang w:eastAsia="ru-RU"/>
        </w:rPr>
        <w:t>легкоатлетов</w:t>
      </w:r>
      <w:r w:rsidRPr="008D1ACB">
        <w:rPr>
          <w:rFonts w:ascii="Times New Roman" w:eastAsia="Times New Roman" w:hAnsi="Times New Roman" w:cs="Times New Roman"/>
          <w:sz w:val="24"/>
          <w:szCs w:val="24"/>
          <w:lang w:eastAsia="ru-RU"/>
        </w:rPr>
        <w:t xml:space="preserve"> Необходимое оборудование для занятий спортом, в т.ч. </w:t>
      </w:r>
      <w:r w:rsidR="004158D4" w:rsidRPr="004158D4">
        <w:rPr>
          <w:rFonts w:ascii="Times New Roman" w:eastAsia="Times New Roman" w:hAnsi="Times New Roman" w:cs="Times New Roman"/>
          <w:sz w:val="24"/>
          <w:szCs w:val="24"/>
          <w:lang w:eastAsia="ru-RU"/>
        </w:rPr>
        <w:t>легкой атлетикой</w:t>
      </w:r>
      <w:r w:rsidRPr="008D1ACB">
        <w:rPr>
          <w:rFonts w:ascii="Times New Roman" w:eastAsia="Times New Roman" w:hAnsi="Times New Roman" w:cs="Times New Roman"/>
          <w:sz w:val="24"/>
          <w:szCs w:val="24"/>
          <w:lang w:eastAsia="ru-RU"/>
        </w:rPr>
        <w:t xml:space="preserve"> и их стандарты.</w:t>
      </w:r>
      <w:r w:rsidR="004158D4" w:rsidRPr="004158D4">
        <w:rPr>
          <w:rFonts w:ascii="Times New Roman" w:eastAsia="Times New Roman" w:hAnsi="Times New Roman" w:cs="Times New Roman"/>
          <w:sz w:val="24"/>
          <w:szCs w:val="24"/>
          <w:lang w:eastAsia="ru-RU"/>
        </w:rPr>
        <w:t xml:space="preserve"> Перечень инвентаря для занятий легкой атлетикой </w:t>
      </w:r>
      <w:r w:rsidRPr="008D1ACB">
        <w:rPr>
          <w:rFonts w:ascii="Times New Roman" w:eastAsia="Times New Roman" w:hAnsi="Times New Roman" w:cs="Times New Roman"/>
          <w:sz w:val="24"/>
          <w:szCs w:val="24"/>
          <w:lang w:eastAsia="ru-RU"/>
        </w:rPr>
        <w:t xml:space="preserve">(в т.ч. для общей и специальной физической подготовки) и его размеры. Охрана труда </w:t>
      </w:r>
      <w:proofErr w:type="gramStart"/>
      <w:r w:rsidRPr="008D1ACB">
        <w:rPr>
          <w:rFonts w:ascii="Times New Roman" w:eastAsia="Times New Roman" w:hAnsi="Times New Roman" w:cs="Times New Roman"/>
          <w:sz w:val="24"/>
          <w:szCs w:val="24"/>
          <w:lang w:eastAsia="ru-RU"/>
        </w:rPr>
        <w:t>обучающихся</w:t>
      </w:r>
      <w:proofErr w:type="gramEnd"/>
      <w:r w:rsidRPr="008D1ACB">
        <w:rPr>
          <w:rFonts w:ascii="Times New Roman" w:eastAsia="Times New Roman" w:hAnsi="Times New Roman" w:cs="Times New Roman"/>
          <w:sz w:val="24"/>
          <w:szCs w:val="24"/>
          <w:lang w:eastAsia="ru-RU"/>
        </w:rPr>
        <w:t xml:space="preserve"> при работе со спортивным инвентарём.</w:t>
      </w:r>
    </w:p>
    <w:p w:rsidR="008D1ACB" w:rsidRDefault="008D1ACB"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Default="005F1668" w:rsidP="008D1ACB">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3"/>
          <w:sz w:val="28"/>
          <w:szCs w:val="28"/>
          <w:lang w:eastAsia="ru-RU"/>
        </w:rPr>
      </w:pPr>
    </w:p>
    <w:p w:rsidR="005F1668" w:rsidRPr="0063317C" w:rsidRDefault="005F1668" w:rsidP="005F1668">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lastRenderedPageBreak/>
        <w:t>ОБЩАЯ И СПЕЦИАЛЬНАЯ ФИЗИЧЕСКАЯ ПОДГОТОВКА</w:t>
      </w:r>
    </w:p>
    <w:p w:rsidR="005F1668" w:rsidRDefault="005F1668" w:rsidP="005F1668">
      <w:pPr>
        <w:spacing w:after="0" w:line="240" w:lineRule="auto"/>
        <w:ind w:firstLine="720"/>
        <w:jc w:val="both"/>
        <w:rPr>
          <w:rFonts w:ascii="Times New Roman" w:hAnsi="Times New Roman" w:cs="Times New Roman"/>
          <w:sz w:val="24"/>
          <w:szCs w:val="24"/>
        </w:rPr>
      </w:pPr>
    </w:p>
    <w:p w:rsidR="005F1668" w:rsidRPr="00FB05DC" w:rsidRDefault="005F1668" w:rsidP="005F16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B05DC">
        <w:rPr>
          <w:rFonts w:ascii="Times New Roman" w:hAnsi="Times New Roman" w:cs="Times New Roman"/>
          <w:b/>
          <w:sz w:val="24"/>
          <w:szCs w:val="24"/>
        </w:rPr>
        <w:t>На этап начальной подготовки</w:t>
      </w:r>
      <w:r>
        <w:rPr>
          <w:rFonts w:ascii="Times New Roman" w:hAnsi="Times New Roman" w:cs="Times New Roman"/>
          <w:b/>
          <w:sz w:val="24"/>
          <w:szCs w:val="24"/>
        </w:rPr>
        <w:t xml:space="preserve"> </w:t>
      </w:r>
      <w:r w:rsidRPr="008D1ACB">
        <w:rPr>
          <w:rFonts w:ascii="Times New Roman" w:hAnsi="Times New Roman" w:cs="Times New Roman"/>
          <w:sz w:val="24"/>
          <w:szCs w:val="24"/>
        </w:rPr>
        <w:t>с</w:t>
      </w:r>
      <w:r w:rsidRPr="00FB05DC">
        <w:rPr>
          <w:rFonts w:ascii="Times New Roman" w:hAnsi="Times New Roman" w:cs="Times New Roman"/>
          <w:sz w:val="24"/>
          <w:szCs w:val="24"/>
        </w:rPr>
        <w:t>пециализация начинающих легкоатлетов еще не определена, поэтому процесс подготовки для всех одинаков.</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Для юных спортсменов, занимающихся в группах начальной подготовки, основными задачами являются:</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укрепление здоровья,</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улучшение физического развития,</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овладение основами техники выполнения упражнений</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разносторонняя физическая подготовленность,</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выявление задатков и способностей, привитие интереса к тренировочным занятиям,</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воспитание черт характера.</w:t>
      </w:r>
    </w:p>
    <w:p w:rsidR="005F1668" w:rsidRDefault="005F1668" w:rsidP="005F1668">
      <w:pPr>
        <w:spacing w:after="0" w:line="240" w:lineRule="auto"/>
        <w:ind w:firstLine="720"/>
        <w:jc w:val="both"/>
        <w:rPr>
          <w:rFonts w:ascii="Times New Roman" w:eastAsia="Calibri" w:hAnsi="Times New Roman" w:cs="Times New Roman"/>
          <w:sz w:val="24"/>
          <w:szCs w:val="24"/>
        </w:rPr>
      </w:pPr>
      <w:r w:rsidRPr="00FB05DC">
        <w:rPr>
          <w:rFonts w:ascii="Times New Roman" w:hAnsi="Times New Roman" w:cs="Times New Roman"/>
          <w:sz w:val="24"/>
          <w:szCs w:val="24"/>
        </w:rPr>
        <w:t>На этапе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гимнастические упражнения на растягивание мышечного аппарата, 3-5 ускорений. В зависимости от задачи занятий, которую ставит тренер, спортсмен выполняет ту или иную работу.</w:t>
      </w:r>
      <w:r>
        <w:rPr>
          <w:rFonts w:ascii="Times New Roman" w:hAnsi="Times New Roman" w:cs="Times New Roman"/>
          <w:sz w:val="24"/>
          <w:szCs w:val="24"/>
        </w:rPr>
        <w:t xml:space="preserve"> </w:t>
      </w:r>
      <w:r w:rsidRPr="00FB05DC">
        <w:rPr>
          <w:rFonts w:ascii="Times New Roman" w:hAnsi="Times New Roman" w:cs="Times New Roman"/>
          <w:sz w:val="24"/>
          <w:szCs w:val="24"/>
        </w:rPr>
        <w:t>Половина занятий приходится на подвижные игры, игровые занятия, спортивные игры.</w:t>
      </w:r>
      <w:r>
        <w:rPr>
          <w:rFonts w:ascii="Times New Roman" w:hAnsi="Times New Roman" w:cs="Times New Roman"/>
          <w:sz w:val="24"/>
          <w:szCs w:val="24"/>
        </w:rPr>
        <w:t xml:space="preserve"> </w:t>
      </w:r>
      <w:r w:rsidRPr="00FB05DC">
        <w:rPr>
          <w:rFonts w:ascii="Times New Roman" w:hAnsi="Times New Roman" w:cs="Times New Roman"/>
          <w:sz w:val="24"/>
          <w:szCs w:val="24"/>
        </w:rPr>
        <w:t>В процессе тренировки спортсмены близко знакомятся с технической стороной видов легкой атлетики.</w:t>
      </w:r>
      <w:r>
        <w:rPr>
          <w:rFonts w:ascii="Times New Roman" w:hAnsi="Times New Roman" w:cs="Times New Roman"/>
          <w:sz w:val="24"/>
          <w:szCs w:val="24"/>
        </w:rPr>
        <w:t xml:space="preserve"> </w:t>
      </w:r>
      <w:r w:rsidRPr="001C7CB2">
        <w:rPr>
          <w:rFonts w:ascii="Times New Roman" w:eastAsia="Calibri" w:hAnsi="Times New Roman" w:cs="Times New Roman"/>
          <w:sz w:val="24"/>
          <w:szCs w:val="24"/>
        </w:rPr>
        <w:t>С началом соревновательного периода проводятся соревнования на дистанции 30, 60, 200м, 400 м, 600м прыжки в длину, сдаются контрольные и переводные нормативы по программе общей физической подготовки.</w:t>
      </w:r>
      <w:r>
        <w:rPr>
          <w:rFonts w:ascii="Times New Roman" w:eastAsia="Calibri" w:hAnsi="Times New Roman" w:cs="Times New Roman"/>
          <w:sz w:val="24"/>
          <w:szCs w:val="24"/>
          <w:u w:val="single"/>
        </w:rPr>
        <w:t xml:space="preserve"> </w:t>
      </w:r>
      <w:r w:rsidRPr="001C7CB2">
        <w:rPr>
          <w:rFonts w:ascii="Times New Roman" w:eastAsia="Calibri" w:hAnsi="Times New Roman" w:cs="Times New Roman"/>
          <w:sz w:val="24"/>
          <w:szCs w:val="24"/>
        </w:rPr>
        <w:t>Годичный цикл подготовки юных бегунов на короткие  и средние дистанции  делится на осенне-зимний подготовительный сезон, осенне-зимний соревновательный сезон, переходный период и  весенний подготов</w:t>
      </w:r>
      <w:r>
        <w:rPr>
          <w:rFonts w:ascii="Times New Roman" w:eastAsia="Calibri" w:hAnsi="Times New Roman" w:cs="Times New Roman"/>
          <w:sz w:val="24"/>
          <w:szCs w:val="24"/>
        </w:rPr>
        <w:t xml:space="preserve">ительный период, весенне-летний </w:t>
      </w:r>
      <w:r w:rsidRPr="001C7CB2">
        <w:rPr>
          <w:rFonts w:ascii="Times New Roman" w:eastAsia="Calibri" w:hAnsi="Times New Roman" w:cs="Times New Roman"/>
          <w:sz w:val="24"/>
          <w:szCs w:val="24"/>
        </w:rPr>
        <w:t xml:space="preserve">соревновательный сезон и восстановительный период.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 Первый подготовительный период разбивается на 2 этапа – </w:t>
      </w:r>
      <w:proofErr w:type="spellStart"/>
      <w:r w:rsidRPr="001C7CB2">
        <w:rPr>
          <w:rFonts w:ascii="Times New Roman" w:eastAsia="Calibri" w:hAnsi="Times New Roman" w:cs="Times New Roman"/>
          <w:sz w:val="24"/>
          <w:szCs w:val="24"/>
        </w:rPr>
        <w:t>общеподготовительный</w:t>
      </w:r>
      <w:proofErr w:type="spellEnd"/>
      <w:r w:rsidRPr="001C7CB2">
        <w:rPr>
          <w:rFonts w:ascii="Times New Roman" w:eastAsia="Calibri" w:hAnsi="Times New Roman" w:cs="Times New Roman"/>
          <w:sz w:val="24"/>
          <w:szCs w:val="24"/>
        </w:rPr>
        <w:t xml:space="preserve"> (базовый) продолжительностью 6 недель и специально-подготовительный (4 недели). В первый соревновательный период (7 недель) юные бегуны принимают участие в 4-6 соревнованиях.</w:t>
      </w:r>
      <w:r>
        <w:rPr>
          <w:rFonts w:ascii="Times New Roman" w:eastAsia="Calibri" w:hAnsi="Times New Roman" w:cs="Times New Roman"/>
          <w:sz w:val="24"/>
          <w:szCs w:val="24"/>
          <w:u w:val="single"/>
        </w:rPr>
        <w:t xml:space="preserve"> </w:t>
      </w:r>
      <w:r w:rsidRPr="001C7CB2">
        <w:rPr>
          <w:rFonts w:ascii="Times New Roman" w:eastAsia="Calibri" w:hAnsi="Times New Roman" w:cs="Times New Roman"/>
          <w:sz w:val="24"/>
          <w:szCs w:val="24"/>
        </w:rPr>
        <w:t xml:space="preserve">Второй подготовительный период также делится на 2 этапа – </w:t>
      </w:r>
      <w:proofErr w:type="spellStart"/>
      <w:r w:rsidRPr="001C7CB2">
        <w:rPr>
          <w:rFonts w:ascii="Times New Roman" w:eastAsia="Calibri" w:hAnsi="Times New Roman" w:cs="Times New Roman"/>
          <w:sz w:val="24"/>
          <w:szCs w:val="24"/>
        </w:rPr>
        <w:t>общеподготовительный</w:t>
      </w:r>
      <w:proofErr w:type="spellEnd"/>
      <w:r w:rsidRPr="001C7CB2">
        <w:rPr>
          <w:rFonts w:ascii="Times New Roman" w:eastAsia="Calibri" w:hAnsi="Times New Roman" w:cs="Times New Roman"/>
          <w:sz w:val="24"/>
          <w:szCs w:val="24"/>
        </w:rPr>
        <w:t xml:space="preserve"> (6 недель) и специально-подготовительный (4 недели). Второй,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 Для юных бегунов на короткие дистанции и длинные дистанции 1-го и 2-го годов обучения в группах начальной подготовки такая периодизация годичного цикла носит несколько условный характер. Для юных бегунов, обучающихся в группах начальной подготовки, подготовительный период начинается с сентября в соответствии с началом учебного года в общеобразовательной школе, летний соревновательный период заканчивается в июне в  спортивно-оздоровительном лагере.</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В </w:t>
      </w:r>
      <w:r w:rsidRPr="001C7CB2">
        <w:rPr>
          <w:rFonts w:ascii="Times New Roman" w:eastAsia="Calibri" w:hAnsi="Times New Roman" w:cs="Times New Roman"/>
          <w:sz w:val="24"/>
          <w:szCs w:val="24"/>
        </w:rPr>
        <w:t>первые</w:t>
      </w:r>
      <w:proofErr w:type="gramEnd"/>
      <w:r w:rsidRPr="001C7CB2">
        <w:rPr>
          <w:rFonts w:ascii="Times New Roman" w:eastAsia="Calibri" w:hAnsi="Times New Roman" w:cs="Times New Roman"/>
          <w:sz w:val="24"/>
          <w:szCs w:val="24"/>
        </w:rPr>
        <w:t xml:space="preserve"> 2 года обучения тренировочные нагрузки у девушек будут такими же, как и у юношей, в последующие годы – на 5-8% меньше. </w:t>
      </w:r>
    </w:p>
    <w:p w:rsidR="005F1668" w:rsidRDefault="005F1668" w:rsidP="005F1668">
      <w:pPr>
        <w:spacing w:after="0" w:line="240" w:lineRule="auto"/>
        <w:ind w:firstLine="720"/>
        <w:jc w:val="both"/>
        <w:rPr>
          <w:rFonts w:ascii="Times New Roman" w:eastAsia="Calibri" w:hAnsi="Times New Roman" w:cs="Times New Roman"/>
          <w:sz w:val="24"/>
          <w:szCs w:val="24"/>
        </w:rPr>
      </w:pPr>
    </w:p>
    <w:p w:rsidR="005F1668" w:rsidRPr="002F129D" w:rsidRDefault="005F1668" w:rsidP="005F1668">
      <w:pPr>
        <w:spacing w:after="0" w:line="240" w:lineRule="auto"/>
        <w:jc w:val="center"/>
        <w:rPr>
          <w:rFonts w:ascii="Times New Roman" w:eastAsia="Calibri" w:hAnsi="Times New Roman" w:cs="Times New Roman"/>
          <w:sz w:val="24"/>
          <w:szCs w:val="24"/>
        </w:rPr>
      </w:pPr>
      <w:r w:rsidRPr="002F129D">
        <w:rPr>
          <w:rFonts w:ascii="Times New Roman" w:hAnsi="Times New Roman" w:cs="Times New Roman"/>
          <w:b/>
          <w:i/>
          <w:sz w:val="24"/>
          <w:szCs w:val="24"/>
        </w:rPr>
        <w:t>Общая физическая подготовка на этапе начальной подготовки</w:t>
      </w:r>
    </w:p>
    <w:p w:rsidR="005F1668" w:rsidRPr="002F129D" w:rsidRDefault="005F1668" w:rsidP="005F1668">
      <w:pPr>
        <w:autoSpaceDE w:val="0"/>
        <w:autoSpaceDN w:val="0"/>
        <w:adjustRightInd w:val="0"/>
        <w:spacing w:after="0" w:line="240" w:lineRule="auto"/>
        <w:rPr>
          <w:rFonts w:ascii="Times New Roman" w:hAnsi="Times New Roman" w:cs="Times New Roman"/>
          <w:b/>
          <w:i/>
          <w:sz w:val="24"/>
          <w:szCs w:val="24"/>
        </w:rPr>
      </w:pPr>
    </w:p>
    <w:p w:rsidR="005F1668"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Строевые упражнения:</w:t>
      </w:r>
      <w:r w:rsidRPr="001C7CB2">
        <w:rPr>
          <w:rFonts w:ascii="Times New Roman" w:eastAsia="Calibri" w:hAnsi="Times New Roman" w:cs="Times New Roman"/>
          <w:sz w:val="24"/>
          <w:szCs w:val="24"/>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5F1668"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 </w:t>
      </w:r>
      <w:proofErr w:type="gramStart"/>
      <w:r w:rsidRPr="00557630">
        <w:rPr>
          <w:rFonts w:ascii="Times New Roman" w:eastAsia="Calibri" w:hAnsi="Times New Roman" w:cs="Times New Roman"/>
          <w:i/>
          <w:sz w:val="24"/>
          <w:szCs w:val="24"/>
        </w:rPr>
        <w:t>Ходьба:</w:t>
      </w:r>
      <w:r w:rsidRPr="001C7CB2">
        <w:rPr>
          <w:rFonts w:ascii="Times New Roman" w:eastAsia="Calibri" w:hAnsi="Times New Roman" w:cs="Times New Roman"/>
          <w:sz w:val="24"/>
          <w:szCs w:val="24"/>
        </w:rPr>
        <w:t xml:space="preserve"> обычная, спортивная, спиной вперед, на носках, на пятках, в </w:t>
      </w:r>
      <w:proofErr w:type="spellStart"/>
      <w:r w:rsidRPr="001C7CB2">
        <w:rPr>
          <w:rFonts w:ascii="Times New Roman" w:eastAsia="Calibri" w:hAnsi="Times New Roman" w:cs="Times New Roman"/>
          <w:sz w:val="24"/>
          <w:szCs w:val="24"/>
        </w:rPr>
        <w:t>полуприседе</w:t>
      </w:r>
      <w:proofErr w:type="spellEnd"/>
      <w:r w:rsidRPr="001C7CB2">
        <w:rPr>
          <w:rFonts w:ascii="Times New Roman" w:eastAsia="Calibri" w:hAnsi="Times New Roman" w:cs="Times New Roman"/>
          <w:sz w:val="24"/>
          <w:szCs w:val="24"/>
        </w:rPr>
        <w:t xml:space="preserve">, в приседе, с выпадами, приставным шагом, </w:t>
      </w:r>
      <w:proofErr w:type="spellStart"/>
      <w:r w:rsidRPr="001C7CB2">
        <w:rPr>
          <w:rFonts w:ascii="Times New Roman" w:eastAsia="Calibri" w:hAnsi="Times New Roman" w:cs="Times New Roman"/>
          <w:sz w:val="24"/>
          <w:szCs w:val="24"/>
        </w:rPr>
        <w:t>скрёстным</w:t>
      </w:r>
      <w:proofErr w:type="spellEnd"/>
      <w:r w:rsidRPr="001C7CB2">
        <w:rPr>
          <w:rFonts w:ascii="Times New Roman" w:eastAsia="Calibri" w:hAnsi="Times New Roman" w:cs="Times New Roman"/>
          <w:sz w:val="24"/>
          <w:szCs w:val="24"/>
        </w:rPr>
        <w:t xml:space="preserve"> шагом.</w:t>
      </w:r>
      <w:proofErr w:type="gramEnd"/>
    </w:p>
    <w:p w:rsidR="005F1668"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Бег:</w:t>
      </w:r>
      <w:r w:rsidRPr="001C7CB2">
        <w:rPr>
          <w:rFonts w:ascii="Times New Roman" w:eastAsia="Calibri" w:hAnsi="Times New Roman" w:cs="Times New Roman"/>
          <w:sz w:val="24"/>
          <w:szCs w:val="24"/>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w:t>
      </w:r>
      <w:r w:rsidRPr="001C7CB2">
        <w:rPr>
          <w:rFonts w:ascii="Times New Roman" w:eastAsia="Calibri" w:hAnsi="Times New Roman" w:cs="Times New Roman"/>
          <w:sz w:val="24"/>
          <w:szCs w:val="24"/>
        </w:rPr>
        <w:lastRenderedPageBreak/>
        <w:t>спиной вперед, с высоким подниманием бедра, в равномерном темпе, с ускорениями, с изменением направления движения  и т.д.</w:t>
      </w:r>
    </w:p>
    <w:p w:rsidR="005F1668" w:rsidRPr="001C7CB2"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 </w:t>
      </w:r>
      <w:r w:rsidRPr="00557630">
        <w:rPr>
          <w:rFonts w:ascii="Times New Roman" w:eastAsia="Calibri" w:hAnsi="Times New Roman" w:cs="Times New Roman"/>
          <w:i/>
          <w:sz w:val="24"/>
          <w:szCs w:val="24"/>
        </w:rPr>
        <w:t xml:space="preserve">Прыжки: </w:t>
      </w:r>
      <w:r w:rsidRPr="001C7CB2">
        <w:rPr>
          <w:rFonts w:ascii="Times New Roman" w:eastAsia="Calibri" w:hAnsi="Times New Roman" w:cs="Times New Roman"/>
          <w:sz w:val="24"/>
          <w:szCs w:val="24"/>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5F1668" w:rsidRPr="001C7CB2"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Метания:</w:t>
      </w:r>
      <w:r w:rsidRPr="001C7CB2">
        <w:rPr>
          <w:rFonts w:ascii="Times New Roman" w:eastAsia="Calibri" w:hAnsi="Times New Roman" w:cs="Times New Roman"/>
          <w:sz w:val="24"/>
          <w:szCs w:val="24"/>
        </w:rPr>
        <w:t xml:space="preserve"> теннисного мяча, толкание набивного мяча из различных положений и т.д.</w:t>
      </w:r>
    </w:p>
    <w:p w:rsidR="005F1668" w:rsidRDefault="005F1668" w:rsidP="005F1668">
      <w:pPr>
        <w:shd w:val="clear" w:color="auto" w:fill="FFFFFF"/>
        <w:tabs>
          <w:tab w:val="left" w:pos="567"/>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Гимнастические упражнения без предметов</w:t>
      </w:r>
      <w:r w:rsidRPr="001C7CB2">
        <w:rPr>
          <w:rFonts w:ascii="Times New Roman" w:eastAsia="Calibri" w:hAnsi="Times New Roman" w:cs="Times New Roman"/>
          <w:sz w:val="24"/>
          <w:szCs w:val="24"/>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5F1668" w:rsidRDefault="005F1668" w:rsidP="005F1668">
      <w:pPr>
        <w:shd w:val="clear" w:color="auto" w:fill="FFFFFF"/>
        <w:tabs>
          <w:tab w:val="left" w:pos="567"/>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 xml:space="preserve">Упражнения на гимнастических снарядах: </w:t>
      </w:r>
      <w:r w:rsidRPr="001C7CB2">
        <w:rPr>
          <w:rFonts w:ascii="Times New Roman" w:eastAsia="Calibri" w:hAnsi="Times New Roman" w:cs="Times New Roman"/>
          <w:sz w:val="24"/>
          <w:szCs w:val="24"/>
        </w:rPr>
        <w:t>на перекладине, на канате, на гимнастической стенке.</w:t>
      </w:r>
    </w:p>
    <w:p w:rsidR="005F1668" w:rsidRDefault="005F1668" w:rsidP="005F1668">
      <w:pPr>
        <w:shd w:val="clear" w:color="auto" w:fill="FFFFFF"/>
        <w:tabs>
          <w:tab w:val="left" w:pos="567"/>
        </w:tabs>
        <w:spacing w:after="0" w:line="240" w:lineRule="auto"/>
        <w:jc w:val="both"/>
        <w:rPr>
          <w:rFonts w:ascii="Times New Roman" w:eastAsia="Calibri" w:hAnsi="Times New Roman" w:cs="Times New Roman"/>
          <w:sz w:val="24"/>
          <w:szCs w:val="24"/>
        </w:rPr>
      </w:pPr>
      <w:proofErr w:type="gramStart"/>
      <w:r w:rsidRPr="00557630">
        <w:rPr>
          <w:rFonts w:ascii="Times New Roman" w:eastAsia="Calibri" w:hAnsi="Times New Roman" w:cs="Times New Roman"/>
          <w:i/>
          <w:sz w:val="24"/>
          <w:szCs w:val="24"/>
        </w:rPr>
        <w:t>Подвижные игры и эстафеты:</w:t>
      </w:r>
      <w:r w:rsidRPr="001C7CB2">
        <w:rPr>
          <w:rFonts w:ascii="Times New Roman" w:eastAsia="Calibri" w:hAnsi="Times New Roman" w:cs="Times New Roman"/>
          <w:sz w:val="24"/>
          <w:szCs w:val="24"/>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roofErr w:type="gramEnd"/>
    </w:p>
    <w:p w:rsidR="005F1668" w:rsidRPr="001C7CB2" w:rsidRDefault="005F1668" w:rsidP="005F1668">
      <w:pPr>
        <w:shd w:val="clear" w:color="auto" w:fill="FFFFFF"/>
        <w:tabs>
          <w:tab w:val="left" w:pos="567"/>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Спортивные игры:</w:t>
      </w:r>
      <w:r w:rsidRPr="001C7CB2">
        <w:rPr>
          <w:rFonts w:ascii="Times New Roman" w:eastAsia="Calibri" w:hAnsi="Times New Roman" w:cs="Times New Roman"/>
          <w:sz w:val="24"/>
          <w:szCs w:val="24"/>
        </w:rPr>
        <w:t xml:space="preserve">  баскетбол,  футбол, волейбол - ознакомление с основными элементами техники и тактики игры, правилами соревнований, двусторонние игры.</w:t>
      </w:r>
    </w:p>
    <w:p w:rsidR="005F1668" w:rsidRDefault="005F1668" w:rsidP="005F1668">
      <w:pPr>
        <w:shd w:val="clear" w:color="auto" w:fill="FFFFFF"/>
        <w:tabs>
          <w:tab w:val="left" w:pos="567"/>
        </w:tabs>
        <w:spacing w:after="0" w:line="240" w:lineRule="auto"/>
        <w:jc w:val="center"/>
        <w:rPr>
          <w:rFonts w:ascii="Times New Roman" w:eastAsia="Calibri" w:hAnsi="Times New Roman" w:cs="Times New Roman"/>
          <w:b/>
          <w:i/>
          <w:sz w:val="24"/>
          <w:szCs w:val="24"/>
        </w:rPr>
      </w:pPr>
    </w:p>
    <w:p w:rsidR="005F1668" w:rsidRDefault="005F1668" w:rsidP="005F1668">
      <w:pPr>
        <w:shd w:val="clear" w:color="auto" w:fill="FFFFFF"/>
        <w:tabs>
          <w:tab w:val="left" w:pos="567"/>
        </w:tabs>
        <w:spacing w:after="0" w:line="240" w:lineRule="auto"/>
        <w:jc w:val="center"/>
        <w:rPr>
          <w:rFonts w:ascii="Times New Roman" w:hAnsi="Times New Roman" w:cs="Times New Roman"/>
          <w:b/>
          <w:i/>
          <w:sz w:val="24"/>
          <w:szCs w:val="24"/>
        </w:rPr>
      </w:pPr>
      <w:r w:rsidRPr="002F129D">
        <w:rPr>
          <w:rFonts w:ascii="Times New Roman" w:eastAsia="Calibri" w:hAnsi="Times New Roman" w:cs="Times New Roman"/>
          <w:b/>
          <w:i/>
          <w:sz w:val="24"/>
          <w:szCs w:val="24"/>
        </w:rPr>
        <w:t>Специальная физическая подготовка</w:t>
      </w:r>
      <w:r w:rsidRPr="002F129D">
        <w:rPr>
          <w:rFonts w:ascii="Times New Roman" w:hAnsi="Times New Roman" w:cs="Times New Roman"/>
          <w:b/>
          <w:i/>
          <w:sz w:val="24"/>
          <w:szCs w:val="24"/>
        </w:rPr>
        <w:t xml:space="preserve"> на этапе начальной подготовки</w:t>
      </w:r>
    </w:p>
    <w:p w:rsidR="005F1668" w:rsidRPr="002F129D" w:rsidRDefault="005F1668" w:rsidP="005F1668">
      <w:pPr>
        <w:shd w:val="clear" w:color="auto" w:fill="FFFFFF"/>
        <w:tabs>
          <w:tab w:val="left" w:pos="567"/>
        </w:tabs>
        <w:spacing w:after="0" w:line="240" w:lineRule="auto"/>
        <w:jc w:val="center"/>
        <w:rPr>
          <w:rFonts w:ascii="Times New Roman" w:eastAsia="Calibri" w:hAnsi="Times New Roman" w:cs="Times New Roman"/>
          <w:i/>
          <w:sz w:val="24"/>
          <w:szCs w:val="24"/>
        </w:rPr>
      </w:pPr>
    </w:p>
    <w:p w:rsidR="005F1668" w:rsidRPr="001C7CB2" w:rsidRDefault="005F1668" w:rsidP="005F1668">
      <w:pPr>
        <w:shd w:val="clear" w:color="auto" w:fill="FFFFFF"/>
        <w:tabs>
          <w:tab w:val="left" w:pos="567"/>
        </w:tabs>
        <w:spacing w:after="0" w:line="240" w:lineRule="auto"/>
        <w:jc w:val="both"/>
        <w:rPr>
          <w:rFonts w:ascii="Times New Roman" w:eastAsia="Calibri" w:hAnsi="Times New Roman" w:cs="Times New Roman"/>
          <w:b/>
          <w:i/>
          <w:sz w:val="24"/>
          <w:szCs w:val="24"/>
        </w:rPr>
      </w:pPr>
      <w:r w:rsidRPr="00557630">
        <w:rPr>
          <w:rFonts w:ascii="Times New Roman" w:eastAsia="Calibri" w:hAnsi="Times New Roman" w:cs="Times New Roman"/>
          <w:i/>
          <w:sz w:val="24"/>
          <w:szCs w:val="24"/>
        </w:rPr>
        <w:t xml:space="preserve"> Беговые упражнения:</w:t>
      </w:r>
      <w:r w:rsidRPr="001C7CB2">
        <w:rPr>
          <w:rFonts w:ascii="Times New Roman" w:eastAsia="Calibri" w:hAnsi="Times New Roman" w:cs="Times New Roman"/>
          <w:sz w:val="24"/>
          <w:szCs w:val="24"/>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5F1668"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proofErr w:type="gramStart"/>
      <w:r w:rsidRPr="00557630">
        <w:rPr>
          <w:rFonts w:ascii="Times New Roman" w:eastAsia="Calibri" w:hAnsi="Times New Roman" w:cs="Times New Roman"/>
          <w:i/>
          <w:sz w:val="24"/>
          <w:szCs w:val="24"/>
        </w:rPr>
        <w:t>Прыжковые упражнения:</w:t>
      </w:r>
      <w:r w:rsidRPr="001C7CB2">
        <w:rPr>
          <w:rFonts w:ascii="Times New Roman" w:eastAsia="Calibri" w:hAnsi="Times New Roman" w:cs="Times New Roman"/>
          <w:sz w:val="24"/>
          <w:szCs w:val="24"/>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w:t>
      </w:r>
      <w:proofErr w:type="spellStart"/>
      <w:r w:rsidRPr="001C7CB2">
        <w:rPr>
          <w:rFonts w:ascii="Times New Roman" w:eastAsia="Calibri" w:hAnsi="Times New Roman" w:cs="Times New Roman"/>
          <w:sz w:val="24"/>
          <w:szCs w:val="24"/>
        </w:rPr>
        <w:t>многоскоки</w:t>
      </w:r>
      <w:proofErr w:type="spellEnd"/>
      <w:r w:rsidRPr="001C7CB2">
        <w:rPr>
          <w:rFonts w:ascii="Times New Roman" w:eastAsia="Calibri" w:hAnsi="Times New Roman" w:cs="Times New Roman"/>
          <w:sz w:val="24"/>
          <w:szCs w:val="24"/>
        </w:rPr>
        <w:t>,  прыжки на одной ноге.</w:t>
      </w:r>
      <w:proofErr w:type="gramEnd"/>
    </w:p>
    <w:p w:rsidR="005F1668"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proofErr w:type="gramStart"/>
      <w:r w:rsidRPr="00557630">
        <w:rPr>
          <w:rFonts w:ascii="Times New Roman" w:eastAsia="Calibri" w:hAnsi="Times New Roman" w:cs="Times New Roman"/>
          <w:i/>
          <w:sz w:val="24"/>
          <w:szCs w:val="24"/>
        </w:rPr>
        <w:t>Силовые упражнения:</w:t>
      </w:r>
      <w:r w:rsidRPr="001C7CB2">
        <w:rPr>
          <w:rFonts w:ascii="Times New Roman" w:eastAsia="Calibri" w:hAnsi="Times New Roman" w:cs="Times New Roman"/>
          <w:sz w:val="24"/>
          <w:szCs w:val="24"/>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roofErr w:type="gramEnd"/>
    </w:p>
    <w:p w:rsidR="005F1668" w:rsidRPr="001C7CB2" w:rsidRDefault="005F1668" w:rsidP="005F1668">
      <w:pPr>
        <w:shd w:val="clear" w:color="auto" w:fill="FFFFFF"/>
        <w:tabs>
          <w:tab w:val="left" w:pos="0"/>
        </w:tabs>
        <w:spacing w:after="0" w:line="240" w:lineRule="auto"/>
        <w:jc w:val="both"/>
        <w:rPr>
          <w:rFonts w:ascii="Times New Roman" w:eastAsia="Calibri" w:hAnsi="Times New Roman" w:cs="Times New Roman"/>
          <w:sz w:val="24"/>
          <w:szCs w:val="24"/>
        </w:rPr>
      </w:pPr>
      <w:r w:rsidRPr="00557630">
        <w:rPr>
          <w:rFonts w:ascii="Times New Roman" w:eastAsia="Calibri" w:hAnsi="Times New Roman" w:cs="Times New Roman"/>
          <w:i/>
          <w:sz w:val="24"/>
          <w:szCs w:val="24"/>
        </w:rPr>
        <w:t>Имитационные упражнения:</w:t>
      </w:r>
      <w:r w:rsidRPr="001C7CB2">
        <w:rPr>
          <w:rFonts w:ascii="Times New Roman" w:eastAsia="Calibri" w:hAnsi="Times New Roman" w:cs="Times New Roman"/>
          <w:sz w:val="24"/>
          <w:szCs w:val="24"/>
        </w:rPr>
        <w:t xml:space="preserve"> имитация  элементов техники прыжков, бега, метаний, приземлений, отталкиваний, низкого старта.</w:t>
      </w:r>
    </w:p>
    <w:p w:rsidR="005F1668" w:rsidRDefault="005F1668" w:rsidP="005F1668">
      <w:pPr>
        <w:shd w:val="clear" w:color="auto" w:fill="FFFFFF"/>
        <w:tabs>
          <w:tab w:val="left" w:pos="567"/>
        </w:tabs>
        <w:spacing w:after="0" w:line="240" w:lineRule="auto"/>
        <w:jc w:val="center"/>
        <w:rPr>
          <w:rFonts w:ascii="Times New Roman" w:eastAsia="Calibri" w:hAnsi="Times New Roman" w:cs="Times New Roman"/>
          <w:b/>
          <w:i/>
          <w:sz w:val="24"/>
          <w:szCs w:val="24"/>
        </w:rPr>
      </w:pPr>
    </w:p>
    <w:p w:rsidR="005F1668" w:rsidRPr="00557630"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b/>
          <w:sz w:val="24"/>
          <w:szCs w:val="24"/>
        </w:rPr>
        <w:t>На тренировочном</w:t>
      </w:r>
      <w:r w:rsidRPr="00FB05DC">
        <w:rPr>
          <w:rFonts w:ascii="Times New Roman" w:hAnsi="Times New Roman" w:cs="Times New Roman"/>
          <w:b/>
          <w:sz w:val="24"/>
          <w:szCs w:val="24"/>
        </w:rPr>
        <w:t xml:space="preserve"> этап</w:t>
      </w:r>
      <w:r>
        <w:rPr>
          <w:rFonts w:ascii="Times New Roman" w:hAnsi="Times New Roman" w:cs="Times New Roman"/>
          <w:b/>
          <w:sz w:val="24"/>
          <w:szCs w:val="24"/>
        </w:rPr>
        <w:t>е</w:t>
      </w:r>
      <w:r w:rsidRPr="00FB05DC">
        <w:rPr>
          <w:rFonts w:ascii="Times New Roman" w:hAnsi="Times New Roman" w:cs="Times New Roman"/>
          <w:sz w:val="24"/>
          <w:szCs w:val="24"/>
        </w:rPr>
        <w:t xml:space="preserve"> проходят этапы начальной спортивной специализации и углубленной тренировки.</w:t>
      </w:r>
    </w:p>
    <w:p w:rsidR="005F1668" w:rsidRPr="00FB05DC" w:rsidRDefault="005F1668" w:rsidP="005F1668">
      <w:pPr>
        <w:spacing w:after="0" w:line="240" w:lineRule="auto"/>
        <w:jc w:val="both"/>
        <w:rPr>
          <w:rFonts w:ascii="Times New Roman" w:hAnsi="Times New Roman" w:cs="Times New Roman"/>
          <w:sz w:val="24"/>
          <w:szCs w:val="24"/>
        </w:rPr>
      </w:pPr>
      <w:r w:rsidRPr="009470EE">
        <w:rPr>
          <w:rFonts w:ascii="Times New Roman" w:hAnsi="Times New Roman" w:cs="Times New Roman"/>
          <w:i/>
          <w:sz w:val="24"/>
          <w:szCs w:val="24"/>
        </w:rPr>
        <w:t xml:space="preserve">Задачами </w:t>
      </w:r>
      <w:r w:rsidRPr="00FB05DC">
        <w:rPr>
          <w:rFonts w:ascii="Times New Roman" w:hAnsi="Times New Roman" w:cs="Times New Roman"/>
          <w:sz w:val="24"/>
          <w:szCs w:val="24"/>
        </w:rPr>
        <w:t>тренировочного этапа являются:</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дальнейшее укрепление здоровья;</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гармоничное физическое развитие;</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xml:space="preserve">- укрепление опорно-двигательного аппарата и </w:t>
      </w:r>
      <w:proofErr w:type="gramStart"/>
      <w:r w:rsidRPr="00FB05DC">
        <w:rPr>
          <w:rFonts w:ascii="Times New Roman" w:hAnsi="Times New Roman" w:cs="Times New Roman"/>
          <w:sz w:val="24"/>
          <w:szCs w:val="24"/>
        </w:rPr>
        <w:t>сердечн</w:t>
      </w:r>
      <w:r>
        <w:rPr>
          <w:rFonts w:ascii="Times New Roman" w:hAnsi="Times New Roman" w:cs="Times New Roman"/>
          <w:sz w:val="24"/>
          <w:szCs w:val="24"/>
        </w:rPr>
        <w:t>о-сосудистой</w:t>
      </w:r>
      <w:proofErr w:type="gramEnd"/>
      <w:r>
        <w:rPr>
          <w:rFonts w:ascii="Times New Roman" w:hAnsi="Times New Roman" w:cs="Times New Roman"/>
          <w:sz w:val="24"/>
          <w:szCs w:val="24"/>
        </w:rPr>
        <w:t xml:space="preserve"> системы средствами </w:t>
      </w:r>
      <w:r w:rsidRPr="00FB05DC">
        <w:rPr>
          <w:rFonts w:ascii="Times New Roman" w:hAnsi="Times New Roman" w:cs="Times New Roman"/>
          <w:sz w:val="24"/>
          <w:szCs w:val="24"/>
        </w:rPr>
        <w:t>общей (ОФП) и специальной (СФП) физической подготовки;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повышение уровня скоростных, силовых и скоростно-силовых качеств;</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обучение основам техники в дисциплинах легкой атлетики;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приобретение соревновательного опыта;</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приобретение теоретических знаний;</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повышение уровня разносторонней и специальной физической подготовленности спортсменов;</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xml:space="preserve">- укрепление опорно-двигательного аппарата, </w:t>
      </w:r>
      <w:proofErr w:type="gramStart"/>
      <w:r w:rsidRPr="00FB05DC">
        <w:rPr>
          <w:rFonts w:ascii="Times New Roman" w:hAnsi="Times New Roman" w:cs="Times New Roman"/>
          <w:sz w:val="24"/>
          <w:szCs w:val="24"/>
        </w:rPr>
        <w:t>сердечно-сосудистой</w:t>
      </w:r>
      <w:proofErr w:type="gramEnd"/>
      <w:r w:rsidRPr="00FB05DC">
        <w:rPr>
          <w:rFonts w:ascii="Times New Roman" w:hAnsi="Times New Roman" w:cs="Times New Roman"/>
          <w:sz w:val="24"/>
          <w:szCs w:val="24"/>
        </w:rPr>
        <w:t xml:space="preserve"> системы в основном средствами ОФП;</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дальнейшее повышение уровня специальной физической работоспособности,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развитие скоростных, скоростно-силовых качеств и скоростной выносливости;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совершенствование техники спринтерского бега;</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дальнейшее развитие силовых и скоростно-силовых качеств, главным образом средствами ОФП;</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lastRenderedPageBreak/>
        <w:t>- развитие общей выносливости;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совершенствование техники спринтерского бега с низкого старта;</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повышение уровня скоростных, скоростно-силовых качеств и уровня специальной выносливости;</w:t>
      </w:r>
    </w:p>
    <w:p w:rsidR="005F1668" w:rsidRPr="00FB05DC"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совершенствование техники спринтерского бега в условиях соревнований;</w:t>
      </w:r>
    </w:p>
    <w:p w:rsidR="005F1668" w:rsidRDefault="005F1668" w:rsidP="005F1668">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достижение наивысшего уровня специальной работоспособности.</w:t>
      </w:r>
    </w:p>
    <w:p w:rsidR="005F1668" w:rsidRPr="009470EE" w:rsidRDefault="005F1668" w:rsidP="005F1668">
      <w:pPr>
        <w:spacing w:after="0" w:line="240" w:lineRule="auto"/>
        <w:jc w:val="both"/>
        <w:rPr>
          <w:rFonts w:ascii="Times New Roman" w:hAnsi="Times New Roman" w:cs="Times New Roman"/>
          <w:sz w:val="24"/>
          <w:szCs w:val="24"/>
        </w:rPr>
      </w:pPr>
      <w:r w:rsidRPr="001C7CB2">
        <w:rPr>
          <w:rFonts w:ascii="Times New Roman" w:eastAsia="Calibri" w:hAnsi="Times New Roman" w:cs="Times New Roman"/>
          <w:sz w:val="24"/>
          <w:szCs w:val="24"/>
        </w:rPr>
        <w:t xml:space="preserve">При планировании подготовки юных спринтеров в учебно-тренировочных группах  в годичном цикле необходимо придерживаться следующей периодизации. С началом подготовительного периода на </w:t>
      </w:r>
      <w:proofErr w:type="spellStart"/>
      <w:r w:rsidRPr="001C7CB2">
        <w:rPr>
          <w:rFonts w:ascii="Times New Roman" w:eastAsia="Calibri" w:hAnsi="Times New Roman" w:cs="Times New Roman"/>
          <w:sz w:val="24"/>
          <w:szCs w:val="24"/>
        </w:rPr>
        <w:t>общеподготовительном</w:t>
      </w:r>
      <w:proofErr w:type="spellEnd"/>
      <w:r w:rsidRPr="001C7CB2">
        <w:rPr>
          <w:rFonts w:ascii="Times New Roman" w:eastAsia="Calibri" w:hAnsi="Times New Roman" w:cs="Times New Roman"/>
          <w:sz w:val="24"/>
          <w:szCs w:val="24"/>
        </w:rPr>
        <w:t xml:space="preserve"> этапе должны решаться нижеприведенные задачи:</w:t>
      </w:r>
    </w:p>
    <w:p w:rsidR="005F1668" w:rsidRPr="001C7CB2" w:rsidRDefault="005F1668" w:rsidP="005F1668">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Повышение уровня разносторонней и специальной физической подготовленности </w:t>
      </w:r>
      <w:proofErr w:type="gramStart"/>
      <w:r w:rsidRPr="001C7CB2">
        <w:rPr>
          <w:rFonts w:ascii="Times New Roman" w:eastAsia="Calibri" w:hAnsi="Times New Roman" w:cs="Times New Roman"/>
          <w:sz w:val="24"/>
          <w:szCs w:val="24"/>
        </w:rPr>
        <w:t>занимающихся</w:t>
      </w:r>
      <w:proofErr w:type="gramEnd"/>
      <w:r w:rsidRPr="001C7CB2">
        <w:rPr>
          <w:rFonts w:ascii="Times New Roman" w:eastAsia="Calibri" w:hAnsi="Times New Roman" w:cs="Times New Roman"/>
          <w:sz w:val="24"/>
          <w:szCs w:val="24"/>
        </w:rPr>
        <w:t>.</w:t>
      </w:r>
    </w:p>
    <w:p w:rsidR="005F1668" w:rsidRPr="001C7CB2" w:rsidRDefault="005F1668" w:rsidP="005F1668">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Укрепление опорно-двигательного аппарата, </w:t>
      </w:r>
      <w:proofErr w:type="gramStart"/>
      <w:r w:rsidRPr="001C7CB2">
        <w:rPr>
          <w:rFonts w:ascii="Times New Roman" w:eastAsia="Calibri" w:hAnsi="Times New Roman" w:cs="Times New Roman"/>
          <w:sz w:val="24"/>
          <w:szCs w:val="24"/>
        </w:rPr>
        <w:t>сердечно-сосудистой</w:t>
      </w:r>
      <w:proofErr w:type="gramEnd"/>
      <w:r w:rsidRPr="001C7CB2">
        <w:rPr>
          <w:rFonts w:ascii="Times New Roman" w:eastAsia="Calibri" w:hAnsi="Times New Roman" w:cs="Times New Roman"/>
          <w:sz w:val="24"/>
          <w:szCs w:val="24"/>
        </w:rPr>
        <w:t xml:space="preserve"> системы в основном средствами ОФП.</w:t>
      </w:r>
    </w:p>
    <w:p w:rsidR="005F1668" w:rsidRPr="001C7CB2" w:rsidRDefault="005F1668" w:rsidP="005F1668">
      <w:pPr>
        <w:shd w:val="clear" w:color="auto" w:fill="FFFFFF"/>
        <w:spacing w:after="0" w:line="240" w:lineRule="auto"/>
        <w:ind w:firstLine="720"/>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барьерный бег).</w:t>
      </w:r>
    </w:p>
    <w:p w:rsidR="005F1668" w:rsidRPr="001C7CB2" w:rsidRDefault="005F1668" w:rsidP="005F1668">
      <w:pPr>
        <w:shd w:val="clear" w:color="auto" w:fill="FFFFFF"/>
        <w:spacing w:after="0" w:line="240" w:lineRule="auto"/>
        <w:ind w:firstLine="720"/>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Следующий этап – специально-подготовительный – включает задачи:</w:t>
      </w:r>
    </w:p>
    <w:p w:rsidR="005F1668" w:rsidRPr="001C7CB2" w:rsidRDefault="005F1668" w:rsidP="005F1668">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Дальнейшее повышение уровня специальной физической работоспособности.</w:t>
      </w:r>
    </w:p>
    <w:p w:rsidR="005F1668" w:rsidRPr="001C7CB2" w:rsidRDefault="005F1668" w:rsidP="005F1668">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Развитие скоростных, скоростно-силовых качеств и скоростной выносливости.</w:t>
      </w:r>
    </w:p>
    <w:p w:rsidR="005F1668" w:rsidRPr="001C7CB2" w:rsidRDefault="005F1668" w:rsidP="005F1668">
      <w:pPr>
        <w:shd w:val="clear" w:color="auto" w:fill="FFFFFF"/>
        <w:spacing w:after="0" w:line="240" w:lineRule="auto"/>
        <w:ind w:left="720"/>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В первом соревновательном периоде ставятся такие задачи:</w:t>
      </w:r>
    </w:p>
    <w:p w:rsidR="005F1668" w:rsidRPr="001C7CB2" w:rsidRDefault="005F1668" w:rsidP="005F1668">
      <w:pPr>
        <w:widowControl w:val="0"/>
        <w:numPr>
          <w:ilvl w:val="0"/>
          <w:numId w:val="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Совершенствование техники спринтерского бега.</w:t>
      </w:r>
    </w:p>
    <w:p w:rsidR="005F1668" w:rsidRPr="001C7CB2" w:rsidRDefault="005F1668" w:rsidP="005F1668">
      <w:pPr>
        <w:widowControl w:val="0"/>
        <w:numPr>
          <w:ilvl w:val="0"/>
          <w:numId w:val="3"/>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Улучшение спортивного результата прошлого сезона в беге на 60 и 100 м на 1-2%.</w:t>
      </w:r>
    </w:p>
    <w:p w:rsidR="005F1668" w:rsidRPr="001C7CB2"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Для решения этих задач спортсмен участвует в 5-6 соревнованиях при значительном снижении общего объема тренировочных нагрузок.</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В системе программно-методического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 Сейчас можно говорить, что тренировочные задания являются исходным элементом структуры тренировки.</w:t>
      </w:r>
      <w:r>
        <w:rPr>
          <w:rFonts w:ascii="Times New Roman" w:eastAsia="Calibri" w:hAnsi="Times New Roman" w:cs="Times New Roman"/>
          <w:sz w:val="24"/>
          <w:szCs w:val="24"/>
        </w:rPr>
        <w:t xml:space="preserve"> </w:t>
      </w:r>
      <w:r w:rsidRPr="001C7CB2">
        <w:rPr>
          <w:rFonts w:ascii="Times New Roman" w:eastAsia="Calibri" w:hAnsi="Times New Roman" w:cs="Times New Roman"/>
          <w:sz w:val="24"/>
          <w:szCs w:val="24"/>
        </w:rPr>
        <w:t>Исходной структурной единицей тренировки является не нагрузка, а тренировочное задание. И основное заключается в том, что тренировочные задания всегда позволяют решать конкретную педагогическую задачу занятия,  а тренировочное занятие – это как бы определенная последовательность тренировочных заданий.</w:t>
      </w:r>
      <w:r>
        <w:rPr>
          <w:rFonts w:ascii="Times New Roman" w:eastAsia="Calibri" w:hAnsi="Times New Roman" w:cs="Times New Roman"/>
          <w:sz w:val="24"/>
          <w:szCs w:val="24"/>
        </w:rPr>
        <w:t xml:space="preserve"> </w:t>
      </w:r>
      <w:r w:rsidRPr="001C7CB2">
        <w:rPr>
          <w:rFonts w:ascii="Times New Roman" w:eastAsia="Calibri" w:hAnsi="Times New Roman" w:cs="Times New Roman"/>
          <w:sz w:val="24"/>
          <w:szCs w:val="24"/>
        </w:rPr>
        <w:t xml:space="preserve">Тренировочное задание – это часть плана тренировочного занятия, состоящее из одного упражнения или комплекса физических упражнений, выполняемых с определенными педагогическими задачами тренировочного процесса. Оно рассматривается как первичное звено в реализации целенаправленного и четкого управления тренировкой.  Тренировочное задание в процессе его выполнения оказывает педагогическое и функциональное воздействие на спортсмена. </w:t>
      </w:r>
      <w:r>
        <w:rPr>
          <w:rFonts w:ascii="Times New Roman" w:eastAsia="Calibri" w:hAnsi="Times New Roman" w:cs="Times New Roman"/>
          <w:sz w:val="24"/>
          <w:szCs w:val="24"/>
        </w:rPr>
        <w:t xml:space="preserve"> </w:t>
      </w:r>
      <w:r w:rsidRPr="001C7CB2">
        <w:rPr>
          <w:rFonts w:ascii="Times New Roman" w:eastAsia="Calibri" w:hAnsi="Times New Roman" w:cs="Times New Roman"/>
          <w:sz w:val="24"/>
          <w:szCs w:val="24"/>
        </w:rPr>
        <w:t>Построение учебно-тренировочного процесса юных легкоатлетов на основе использования стандартных тренировочных заданий позволяет обеспечить:</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C7CB2">
        <w:rPr>
          <w:rFonts w:ascii="Times New Roman" w:eastAsia="Calibri" w:hAnsi="Times New Roman" w:cs="Times New Roman"/>
          <w:sz w:val="24"/>
          <w:szCs w:val="24"/>
        </w:rPr>
        <w:t xml:space="preserve">единообразие методики </w:t>
      </w:r>
      <w:proofErr w:type="spellStart"/>
      <w:r w:rsidRPr="001C7CB2">
        <w:rPr>
          <w:rFonts w:ascii="Times New Roman" w:eastAsia="Calibri" w:hAnsi="Times New Roman" w:cs="Times New Roman"/>
          <w:sz w:val="24"/>
          <w:szCs w:val="24"/>
        </w:rPr>
        <w:t>многоборной</w:t>
      </w:r>
      <w:proofErr w:type="spellEnd"/>
      <w:r w:rsidRPr="001C7CB2">
        <w:rPr>
          <w:rFonts w:ascii="Times New Roman" w:eastAsia="Calibri" w:hAnsi="Times New Roman" w:cs="Times New Roman"/>
          <w:sz w:val="24"/>
          <w:szCs w:val="24"/>
        </w:rPr>
        <w:t xml:space="preserve"> подготовки;</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C7CB2">
        <w:rPr>
          <w:rFonts w:ascii="Times New Roman" w:eastAsia="Calibri" w:hAnsi="Times New Roman" w:cs="Times New Roman"/>
          <w:sz w:val="24"/>
          <w:szCs w:val="24"/>
        </w:rPr>
        <w:t>дифференцированное и целенаправленное воздействие на юный организм для лучшего воспитания основных физических качеств;</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применение заданий методом вариативных упражнений – снижение монотонности;</w:t>
      </w:r>
      <w:r>
        <w:rPr>
          <w:rFonts w:ascii="Times New Roman" w:eastAsia="Calibri" w:hAnsi="Times New Roman" w:cs="Times New Roman"/>
          <w:sz w:val="24"/>
          <w:szCs w:val="24"/>
        </w:rPr>
        <w:t xml:space="preserve">               </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увеличение диапазона целенаправленных вариаций основного двигательного действия;</w:t>
      </w:r>
    </w:p>
    <w:p w:rsidR="005F1668"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создание условий для оптимального соотношения повторяемости и вариативности;</w:t>
      </w:r>
      <w:r>
        <w:rPr>
          <w:rFonts w:ascii="Times New Roman" w:eastAsia="Calibri" w:hAnsi="Times New Roman" w:cs="Times New Roman"/>
          <w:sz w:val="24"/>
          <w:szCs w:val="24"/>
        </w:rPr>
        <w:t xml:space="preserve">               </w:t>
      </w:r>
    </w:p>
    <w:p w:rsidR="005F1668" w:rsidRPr="001C7CB2"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 значительное упорядочение тренировочного процесса на всех этапах многолетних занятий спортом. </w:t>
      </w:r>
    </w:p>
    <w:p w:rsidR="005F1668" w:rsidRPr="001C7CB2"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 xml:space="preserve">Тренировочные задания делятся на три группы: аэробного, смешанного аэробно-анаэробного и анаэробного воздействия. При этом учитывается оценка различных сторон индивидуальной физической подготовленности юных спортсменов, в которой можно </w:t>
      </w:r>
      <w:r w:rsidRPr="001C7CB2">
        <w:rPr>
          <w:rFonts w:ascii="Times New Roman" w:eastAsia="Calibri" w:hAnsi="Times New Roman" w:cs="Times New Roman"/>
          <w:sz w:val="24"/>
          <w:szCs w:val="24"/>
        </w:rPr>
        <w:lastRenderedPageBreak/>
        <w:t xml:space="preserve">выделить три уровня: </w:t>
      </w:r>
      <w:proofErr w:type="gramStart"/>
      <w:r w:rsidRPr="001C7CB2">
        <w:rPr>
          <w:rFonts w:ascii="Times New Roman" w:eastAsia="Calibri" w:hAnsi="Times New Roman" w:cs="Times New Roman"/>
          <w:sz w:val="24"/>
          <w:szCs w:val="24"/>
        </w:rPr>
        <w:t>средний</w:t>
      </w:r>
      <w:proofErr w:type="gramEnd"/>
      <w:r w:rsidRPr="001C7CB2">
        <w:rPr>
          <w:rFonts w:ascii="Times New Roman" w:eastAsia="Calibri" w:hAnsi="Times New Roman" w:cs="Times New Roman"/>
          <w:sz w:val="24"/>
          <w:szCs w:val="24"/>
        </w:rPr>
        <w:t>, выше среднего, ниже среднего.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w:t>
      </w:r>
      <w:r>
        <w:rPr>
          <w:rFonts w:ascii="Times New Roman" w:eastAsia="Calibri" w:hAnsi="Times New Roman" w:cs="Times New Roman"/>
          <w:sz w:val="24"/>
          <w:szCs w:val="24"/>
        </w:rPr>
        <w:t xml:space="preserve"> </w:t>
      </w:r>
      <w:r w:rsidRPr="001C7CB2">
        <w:rPr>
          <w:rFonts w:ascii="Times New Roman" w:eastAsia="Calibri" w:hAnsi="Times New Roman" w:cs="Times New Roman"/>
          <w:sz w:val="24"/>
          <w:szCs w:val="24"/>
        </w:rPr>
        <w:t>Можно полагать, что отбор и классификация тренерами тренировочных заданий для решения конкретных задач, выполняемых в процессе спортивной подготовки юных легкоатлетов-спринтеров, и средневиков  позволит систематизировать задания различной направленности и создать свой каталог наиболее часто применяемых в процессе тренировки заданий,   упростить планирование, учет и контроль тренировочной нагрузки. Это даст возможность тренеру и спортсмену получать четкую количественную и качественную характеристику, проделанной за определенный период времени тренировочной работы, повысить надежность управления тренировочным процессом.</w:t>
      </w:r>
    </w:p>
    <w:p w:rsidR="005F1668" w:rsidRDefault="005F1668" w:rsidP="005F1668">
      <w:pPr>
        <w:shd w:val="clear" w:color="auto" w:fill="FFFFFF"/>
        <w:spacing w:after="0" w:line="240" w:lineRule="auto"/>
        <w:ind w:firstLine="567"/>
        <w:jc w:val="center"/>
        <w:rPr>
          <w:rFonts w:ascii="Times New Roman" w:eastAsia="Calibri" w:hAnsi="Times New Roman" w:cs="Times New Roman"/>
          <w:b/>
          <w:i/>
          <w:sz w:val="24"/>
          <w:szCs w:val="24"/>
        </w:rPr>
      </w:pPr>
    </w:p>
    <w:p w:rsidR="005F1668" w:rsidRDefault="005F1668" w:rsidP="005F1668">
      <w:pPr>
        <w:shd w:val="clear" w:color="auto" w:fill="FFFFFF"/>
        <w:spacing w:after="0" w:line="240" w:lineRule="auto"/>
        <w:ind w:firstLine="567"/>
        <w:jc w:val="center"/>
        <w:rPr>
          <w:rFonts w:ascii="Times New Roman" w:eastAsia="Calibri" w:hAnsi="Times New Roman" w:cs="Times New Roman"/>
          <w:b/>
          <w:i/>
          <w:sz w:val="24"/>
          <w:szCs w:val="24"/>
        </w:rPr>
      </w:pPr>
      <w:r w:rsidRPr="002F129D">
        <w:rPr>
          <w:rFonts w:ascii="Times New Roman" w:eastAsia="Calibri" w:hAnsi="Times New Roman" w:cs="Times New Roman"/>
          <w:b/>
          <w:i/>
          <w:sz w:val="24"/>
          <w:szCs w:val="24"/>
        </w:rPr>
        <w:t>Классификация тренировочных заданий</w:t>
      </w:r>
    </w:p>
    <w:p w:rsidR="005F1668" w:rsidRPr="002F129D" w:rsidRDefault="005F1668" w:rsidP="005F1668">
      <w:pPr>
        <w:shd w:val="clear" w:color="auto" w:fill="FFFFFF"/>
        <w:spacing w:after="0" w:line="240" w:lineRule="auto"/>
        <w:ind w:firstLine="567"/>
        <w:jc w:val="center"/>
        <w:rPr>
          <w:rFonts w:ascii="Times New Roman" w:eastAsia="Calibri" w:hAnsi="Times New Roman" w:cs="Times New Roman"/>
          <w:b/>
          <w:i/>
          <w:sz w:val="24"/>
          <w:szCs w:val="24"/>
        </w:rPr>
      </w:pPr>
    </w:p>
    <w:p w:rsidR="005F1668" w:rsidRPr="001C7CB2" w:rsidRDefault="005F1668" w:rsidP="005F1668">
      <w:pPr>
        <w:shd w:val="clear" w:color="auto" w:fill="FFFFFF"/>
        <w:spacing w:after="0" w:line="240" w:lineRule="auto"/>
        <w:ind w:firstLine="567"/>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занятия. Исходя из этого,  тренировочные задания условно классифицируются на четыре группы:</w:t>
      </w:r>
    </w:p>
    <w:p w:rsidR="005F1668" w:rsidRPr="001C7CB2" w:rsidRDefault="005F1668" w:rsidP="005F1668">
      <w:pPr>
        <w:widowControl w:val="0"/>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обучающие;</w:t>
      </w:r>
    </w:p>
    <w:p w:rsidR="005F1668" w:rsidRPr="001C7CB2" w:rsidRDefault="005F1668" w:rsidP="005F1668">
      <w:pPr>
        <w:widowControl w:val="0"/>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комплексы, развивающие физические качества;</w:t>
      </w:r>
    </w:p>
    <w:p w:rsidR="005F1668" w:rsidRPr="001C7CB2" w:rsidRDefault="005F1668" w:rsidP="005F1668">
      <w:pPr>
        <w:widowControl w:val="0"/>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C7CB2">
        <w:rPr>
          <w:rFonts w:ascii="Times New Roman" w:eastAsia="Calibri" w:hAnsi="Times New Roman" w:cs="Times New Roman"/>
          <w:sz w:val="24"/>
          <w:szCs w:val="24"/>
        </w:rPr>
        <w:t>игры, развивающие физические качества;</w:t>
      </w:r>
    </w:p>
    <w:p w:rsidR="005F1668" w:rsidRPr="001C7CB2" w:rsidRDefault="005F1668" w:rsidP="005F1668">
      <w:pPr>
        <w:widowControl w:val="0"/>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специальные, </w:t>
      </w:r>
      <w:r w:rsidRPr="001C7CB2">
        <w:rPr>
          <w:rFonts w:ascii="Times New Roman" w:eastAsia="Calibri" w:hAnsi="Times New Roman" w:cs="Times New Roman"/>
          <w:sz w:val="24"/>
          <w:szCs w:val="24"/>
        </w:rPr>
        <w:t xml:space="preserve">состоящие из средств беговой </w:t>
      </w:r>
      <w:r>
        <w:rPr>
          <w:rFonts w:ascii="Times New Roman" w:eastAsia="Calibri" w:hAnsi="Times New Roman" w:cs="Times New Roman"/>
          <w:sz w:val="24"/>
          <w:szCs w:val="24"/>
        </w:rPr>
        <w:t>(прыжковой) подготовки</w:t>
      </w:r>
      <w:r w:rsidRPr="001C7CB2">
        <w:rPr>
          <w:rFonts w:ascii="Times New Roman" w:eastAsia="Calibri" w:hAnsi="Times New Roman" w:cs="Times New Roman"/>
          <w:sz w:val="24"/>
          <w:szCs w:val="24"/>
        </w:rPr>
        <w:t>.</w:t>
      </w:r>
      <w:proofErr w:type="gramEnd"/>
    </w:p>
    <w:p w:rsidR="005F1668" w:rsidRPr="00FB05DC" w:rsidRDefault="005F1668" w:rsidP="005F1668">
      <w:pPr>
        <w:spacing w:after="0" w:line="240" w:lineRule="auto"/>
        <w:ind w:firstLine="720"/>
        <w:jc w:val="both"/>
        <w:rPr>
          <w:rFonts w:ascii="Times New Roman" w:hAnsi="Times New Roman" w:cs="Times New Roman"/>
          <w:sz w:val="24"/>
          <w:szCs w:val="24"/>
        </w:rPr>
      </w:pPr>
    </w:p>
    <w:p w:rsidR="008D1ACB" w:rsidRPr="0063317C" w:rsidRDefault="008D1ACB" w:rsidP="008D1ACB">
      <w:pPr>
        <w:spacing w:after="0" w:line="240" w:lineRule="auto"/>
        <w:jc w:val="center"/>
        <w:rPr>
          <w:rFonts w:ascii="Times New Roman" w:hAnsi="Times New Roman" w:cs="Times New Roman"/>
          <w:b/>
          <w:i/>
          <w:sz w:val="28"/>
          <w:szCs w:val="24"/>
        </w:rPr>
      </w:pPr>
      <w:r w:rsidRPr="0063317C">
        <w:rPr>
          <w:rFonts w:ascii="Times New Roman" w:hAnsi="Times New Roman" w:cs="Times New Roman"/>
          <w:b/>
          <w:i/>
          <w:sz w:val="28"/>
          <w:szCs w:val="24"/>
        </w:rPr>
        <w:t>ИЗБРАННЫЙ ВИД СПОРТА</w:t>
      </w:r>
      <w:r w:rsidR="003E2FF1" w:rsidRPr="0063317C">
        <w:rPr>
          <w:rFonts w:ascii="Times New Roman" w:hAnsi="Times New Roman" w:cs="Times New Roman"/>
          <w:b/>
          <w:i/>
          <w:sz w:val="28"/>
          <w:szCs w:val="24"/>
        </w:rPr>
        <w:t xml:space="preserve"> – ЛЁГКАЯ АТЛЕТИКА</w:t>
      </w:r>
    </w:p>
    <w:p w:rsidR="003E2FF1" w:rsidRPr="008D1ACB" w:rsidRDefault="003E2FF1" w:rsidP="008D1ACB">
      <w:pPr>
        <w:spacing w:after="0" w:line="240" w:lineRule="auto"/>
        <w:jc w:val="center"/>
        <w:rPr>
          <w:rFonts w:ascii="Times New Roman" w:hAnsi="Times New Roman" w:cs="Times New Roman"/>
          <w:b/>
          <w:i/>
          <w:sz w:val="24"/>
          <w:szCs w:val="24"/>
        </w:rPr>
      </w:pPr>
    </w:p>
    <w:p w:rsidR="003E2FF1" w:rsidRPr="003E2FF1" w:rsidRDefault="003E2FF1" w:rsidP="003E2FF1">
      <w:pPr>
        <w:suppressAutoHyphens/>
        <w:spacing w:after="0" w:line="240" w:lineRule="auto"/>
        <w:ind w:firstLine="567"/>
        <w:jc w:val="both"/>
        <w:rPr>
          <w:rFonts w:ascii="Times New Roman" w:eastAsia="SimSun" w:hAnsi="Times New Roman" w:cs="Times New Roman"/>
          <w:b/>
          <w:bCs/>
          <w:sz w:val="24"/>
          <w:szCs w:val="24"/>
          <w:lang w:eastAsia="ar-SA"/>
        </w:rPr>
      </w:pPr>
      <w:r w:rsidRPr="003E2FF1">
        <w:rPr>
          <w:rFonts w:ascii="Times New Roman" w:eastAsia="SimSun" w:hAnsi="Times New Roman" w:cs="Times New Roman"/>
          <w:sz w:val="24"/>
          <w:szCs w:val="24"/>
          <w:lang w:eastAsia="ar-SA"/>
        </w:rPr>
        <w:t xml:space="preserve">Легкая атлетика - один из древнейших видов спорта. Так, еще за много веков до нашей эры некоторые народы Азии и Африки устраивали легкоатлетические соревнования. Но подлинный расцвет этого вида спорта наступил в Древней Греции. Борьбу, кулачный бой и вообще все упражнения, которые развивали сипу, греки относили к тяжелой атлетике. </w:t>
      </w:r>
      <w:proofErr w:type="gramStart"/>
      <w:r w:rsidRPr="003E2FF1">
        <w:rPr>
          <w:rFonts w:ascii="Times New Roman" w:eastAsia="SimSun" w:hAnsi="Times New Roman" w:cs="Times New Roman"/>
          <w:sz w:val="24"/>
          <w:szCs w:val="24"/>
          <w:lang w:eastAsia="ar-SA"/>
        </w:rPr>
        <w:t>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roofErr w:type="gramEnd"/>
      <w:r w:rsidRPr="003E2FF1">
        <w:rPr>
          <w:rFonts w:ascii="Times New Roman" w:eastAsia="SimSun" w:hAnsi="Times New Roman" w:cs="Times New Roman"/>
          <w:sz w:val="24"/>
          <w:szCs w:val="24"/>
          <w:lang w:eastAsia="ar-SA"/>
        </w:rPr>
        <w:t xml:space="preserve">  Древнейшим состязанием атлетов, несомненно, является бег.</w:t>
      </w:r>
      <w:r w:rsidRPr="003E2FF1">
        <w:rPr>
          <w:rFonts w:ascii="Calibri" w:eastAsia="SimSun" w:hAnsi="Calibri" w:cs="font352"/>
          <w:lang w:eastAsia="ar-SA"/>
        </w:rPr>
        <w:t xml:space="preserve"> </w:t>
      </w:r>
      <w:proofErr w:type="gramStart"/>
      <w:r w:rsidRPr="003E2FF1">
        <w:rPr>
          <w:rFonts w:ascii="Times New Roman" w:eastAsia="SimSun" w:hAnsi="Times New Roman" w:cs="Times New Roman"/>
          <w:sz w:val="24"/>
          <w:szCs w:val="24"/>
          <w:lang w:eastAsia="ar-SA"/>
        </w:rPr>
        <w:t>Легкая атлетика - вид спорта, объединяющий такие дисциплины как: ходьба, бег, прыжки (в длину, высоту, тройной, с шестом), метания (диск, копье, молот, и толкание ядра) и легкоатлетические многоборья.</w:t>
      </w:r>
      <w:proofErr w:type="gramEnd"/>
      <w:r w:rsidRPr="003E2FF1">
        <w:rPr>
          <w:rFonts w:ascii="Times New Roman" w:eastAsia="SimSun" w:hAnsi="Times New Roman" w:cs="Times New Roman"/>
          <w:sz w:val="24"/>
          <w:szCs w:val="24"/>
          <w:lang w:eastAsia="ar-SA"/>
        </w:rPr>
        <w:t xml:space="preserve"> Один из основных и наиболее массовых видов спорта.</w:t>
      </w:r>
    </w:p>
    <w:p w:rsidR="003E2FF1" w:rsidRPr="003502F5" w:rsidRDefault="003E2FF1" w:rsidP="003E2FF1">
      <w:pPr>
        <w:suppressAutoHyphens/>
        <w:spacing w:after="0" w:line="240" w:lineRule="auto"/>
        <w:ind w:firstLine="567"/>
        <w:jc w:val="both"/>
        <w:rPr>
          <w:rFonts w:ascii="Times New Roman" w:eastAsia="SimSun" w:hAnsi="Times New Roman" w:cs="Times New Roman"/>
          <w:sz w:val="24"/>
          <w:szCs w:val="24"/>
          <w:lang w:eastAsia="ar-SA"/>
        </w:rPr>
      </w:pPr>
      <w:r w:rsidRPr="003E2FF1">
        <w:rPr>
          <w:rFonts w:ascii="Times New Roman" w:eastAsia="SimSun" w:hAnsi="Times New Roman" w:cs="Times New Roman"/>
          <w:sz w:val="24"/>
          <w:szCs w:val="24"/>
          <w:lang w:eastAsia="ar-SA"/>
        </w:rPr>
        <w:t xml:space="preserve">Лёгкая атлетика относится к весьма консервативным видам спорта. Так программа мужских дисциплин в программе Олимпийских игр (24 вида) не менялась с 1956 года. В программу женских видов входит 23 вида. Единственная разница это ходьба на 50 км, которой нет в женском списке. Таким образом, лёгкая атлетика является наиболее </w:t>
      </w:r>
      <w:proofErr w:type="spellStart"/>
      <w:r w:rsidRPr="003E2FF1">
        <w:rPr>
          <w:rFonts w:ascii="Times New Roman" w:eastAsia="SimSun" w:hAnsi="Times New Roman" w:cs="Times New Roman"/>
          <w:sz w:val="24"/>
          <w:szCs w:val="24"/>
          <w:lang w:eastAsia="ar-SA"/>
        </w:rPr>
        <w:t>медалеёмким</w:t>
      </w:r>
      <w:proofErr w:type="spellEnd"/>
      <w:r w:rsidRPr="003E2FF1">
        <w:rPr>
          <w:rFonts w:ascii="Times New Roman" w:eastAsia="SimSun" w:hAnsi="Times New Roman" w:cs="Times New Roman"/>
          <w:sz w:val="24"/>
          <w:szCs w:val="24"/>
          <w:lang w:eastAsia="ar-SA"/>
        </w:rPr>
        <w:t xml:space="preserve"> видом среди всех олимпийских видов спорта.</w:t>
      </w:r>
    </w:p>
    <w:p w:rsidR="003E2FF1" w:rsidRPr="003502F5" w:rsidRDefault="003E2FF1" w:rsidP="003E2FF1">
      <w:pPr>
        <w:spacing w:after="0" w:line="240" w:lineRule="auto"/>
        <w:ind w:firstLine="567"/>
        <w:jc w:val="both"/>
        <w:outlineLvl w:val="0"/>
        <w:rPr>
          <w:rFonts w:ascii="Times New Roman" w:hAnsi="Times New Roman" w:cs="Times New Roman"/>
          <w:sz w:val="24"/>
          <w:szCs w:val="24"/>
        </w:rPr>
      </w:pPr>
      <w:r w:rsidRPr="003502F5">
        <w:rPr>
          <w:rFonts w:ascii="Times New Roman" w:hAnsi="Times New Roman" w:cs="Times New Roman"/>
          <w:sz w:val="24"/>
          <w:szCs w:val="24"/>
        </w:rPr>
        <w:t xml:space="preserve">Легкая атлетика – наиболее массовый вид спорта, способствующий всестороннему физическому развитию человека, так как объединяет распространенные и жизненно важные 4 движения (ходьба, бег, прыжки, метания). Систематические занятия легкоатлетическими упражнениями развивают силу, быстроту, выносливость и другие качества, необходимые человеку в повседневной жизни. </w:t>
      </w:r>
    </w:p>
    <w:p w:rsidR="003E2FF1" w:rsidRPr="003502F5" w:rsidRDefault="003E2FF1" w:rsidP="003E2FF1">
      <w:pPr>
        <w:spacing w:after="0" w:line="240" w:lineRule="auto"/>
        <w:ind w:firstLine="567"/>
        <w:jc w:val="both"/>
        <w:outlineLvl w:val="0"/>
        <w:rPr>
          <w:rFonts w:ascii="Times New Roman" w:hAnsi="Times New Roman" w:cs="Times New Roman"/>
          <w:sz w:val="24"/>
          <w:szCs w:val="24"/>
        </w:rPr>
      </w:pPr>
      <w:r w:rsidRPr="003502F5">
        <w:rPr>
          <w:rFonts w:ascii="Times New Roman" w:hAnsi="Times New Roman" w:cs="Times New Roman"/>
          <w:sz w:val="24"/>
          <w:szCs w:val="24"/>
        </w:rPr>
        <w:t xml:space="preserve">В системе физического воспитания легкая атлетика занимает главенствующее место благодаря разнообразию, доступности, </w:t>
      </w:r>
      <w:proofErr w:type="spellStart"/>
      <w:r w:rsidRPr="003502F5">
        <w:rPr>
          <w:rFonts w:ascii="Times New Roman" w:hAnsi="Times New Roman" w:cs="Times New Roman"/>
          <w:sz w:val="24"/>
          <w:szCs w:val="24"/>
        </w:rPr>
        <w:t>дозируемости</w:t>
      </w:r>
      <w:proofErr w:type="spellEnd"/>
      <w:r w:rsidRPr="003502F5">
        <w:rPr>
          <w:rFonts w:ascii="Times New Roman" w:hAnsi="Times New Roman" w:cs="Times New Roman"/>
          <w:sz w:val="24"/>
          <w:szCs w:val="24"/>
        </w:rPr>
        <w:t xml:space="preserve">, а также ее прикладному значению. Различные виды бега, прыжков и метаний входят составной частью в каждый урок физической культуры образовательных учреждений всех ступеней и тренировочный процесс многих других видов спорта. </w:t>
      </w:r>
    </w:p>
    <w:p w:rsidR="003E2FF1" w:rsidRPr="003E2FF1" w:rsidRDefault="003E2FF1" w:rsidP="003E2FF1">
      <w:pPr>
        <w:suppressAutoHyphens/>
        <w:spacing w:after="0" w:line="240" w:lineRule="auto"/>
        <w:ind w:firstLine="567"/>
        <w:jc w:val="both"/>
        <w:rPr>
          <w:rFonts w:ascii="Calibri" w:eastAsia="SimSun" w:hAnsi="Calibri" w:cs="font352"/>
          <w:b/>
          <w:bCs/>
          <w:lang w:eastAsia="ar-SA"/>
        </w:rPr>
      </w:pPr>
      <w:r w:rsidRPr="003E2FF1">
        <w:rPr>
          <w:rFonts w:ascii="Times New Roman" w:eastAsia="SimSun" w:hAnsi="Times New Roman" w:cs="Times New Roman"/>
          <w:sz w:val="24"/>
          <w:szCs w:val="24"/>
          <w:lang w:eastAsia="ar-SA"/>
        </w:rPr>
        <w:lastRenderedPageBreak/>
        <w:t>Легкоатлетические виды спорта можно</w:t>
      </w:r>
      <w:r w:rsidRPr="003E2FF1">
        <w:rPr>
          <w:rFonts w:ascii="Calibri" w:eastAsia="SimSun" w:hAnsi="Calibri" w:cs="font352"/>
          <w:b/>
          <w:bCs/>
          <w:lang w:eastAsia="ar-SA"/>
        </w:rPr>
        <w:t xml:space="preserve"> </w:t>
      </w:r>
      <w:r w:rsidRPr="003E2FF1">
        <w:rPr>
          <w:rFonts w:ascii="Times New Roman" w:eastAsia="SimSun" w:hAnsi="Times New Roman" w:cs="Times New Roman"/>
          <w:sz w:val="24"/>
          <w:szCs w:val="24"/>
          <w:lang w:eastAsia="ar-SA"/>
        </w:rPr>
        <w:t xml:space="preserve">классифицировать по различным параметрам: по группам видов легкой атлетики, по половому и возрастному признакам, по месту проведения. Основу составляют пять видов легкой атлетики: ходьба, бег, прыжки, метания и многоборья. Классификация по половому и возрастному признакам: мужские, женские виды; для юношей и девушек различных возрастов. </w:t>
      </w:r>
    </w:p>
    <w:p w:rsidR="003E2FF1" w:rsidRPr="003E2FF1" w:rsidRDefault="003E2FF1" w:rsidP="003E2FF1">
      <w:pPr>
        <w:suppressAutoHyphens/>
        <w:spacing w:after="0" w:line="240" w:lineRule="auto"/>
        <w:ind w:firstLine="567"/>
        <w:jc w:val="both"/>
        <w:rPr>
          <w:rFonts w:ascii="Times New Roman" w:eastAsia="Times New Roman" w:hAnsi="Times New Roman" w:cs="Times New Roman"/>
          <w:sz w:val="24"/>
          <w:szCs w:val="24"/>
          <w:lang w:eastAsia="ar-SA"/>
        </w:rPr>
      </w:pPr>
      <w:r w:rsidRPr="003E2FF1">
        <w:rPr>
          <w:rFonts w:ascii="Times New Roman" w:eastAsia="Times New Roman" w:hAnsi="Times New Roman" w:cs="Times New Roman"/>
          <w:sz w:val="24"/>
          <w:szCs w:val="24"/>
          <w:lang w:eastAsia="ar-SA"/>
        </w:rPr>
        <w:t>Следующая классификация видов спорта приводится по местам проведения тренировок и соревнований: стадионы, шоссейные и проселочные дороги, пересеченная местность, спортивные манежи и залы.</w:t>
      </w:r>
    </w:p>
    <w:p w:rsidR="003E2FF1" w:rsidRPr="003E2FF1" w:rsidRDefault="003E2FF1" w:rsidP="003E2FF1">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3E2FF1">
        <w:rPr>
          <w:rFonts w:ascii="Times New Roman" w:eastAsia="Times New Roman" w:hAnsi="Times New Roman" w:cs="Times New Roman"/>
          <w:sz w:val="24"/>
          <w:szCs w:val="24"/>
          <w:lang w:eastAsia="ar-SA"/>
        </w:rPr>
        <w:t xml:space="preserve">По структуре легкоатлетические виды спорта делят на </w:t>
      </w:r>
      <w:r w:rsidRPr="003E2FF1">
        <w:rPr>
          <w:rFonts w:ascii="Times New Roman" w:eastAsia="Times New Roman" w:hAnsi="Times New Roman" w:cs="Times New Roman"/>
          <w:iCs/>
          <w:sz w:val="24"/>
          <w:szCs w:val="24"/>
          <w:lang w:eastAsia="ar-SA"/>
        </w:rPr>
        <w:t>циклические, ациклические </w:t>
      </w:r>
      <w:r w:rsidRPr="003E2FF1">
        <w:rPr>
          <w:rFonts w:ascii="Times New Roman" w:eastAsia="Times New Roman" w:hAnsi="Times New Roman" w:cs="Times New Roman"/>
          <w:sz w:val="24"/>
          <w:szCs w:val="24"/>
          <w:lang w:eastAsia="ar-SA"/>
        </w:rPr>
        <w:t>и </w:t>
      </w:r>
      <w:r w:rsidRPr="003E2FF1">
        <w:rPr>
          <w:rFonts w:ascii="Times New Roman" w:eastAsia="Times New Roman" w:hAnsi="Times New Roman" w:cs="Times New Roman"/>
          <w:iCs/>
          <w:sz w:val="24"/>
          <w:szCs w:val="24"/>
          <w:lang w:eastAsia="ar-SA"/>
        </w:rPr>
        <w:t>смешанные, а с</w:t>
      </w:r>
      <w:r w:rsidRPr="003E2FF1">
        <w:rPr>
          <w:rFonts w:ascii="Times New Roman" w:eastAsia="Times New Roman" w:hAnsi="Times New Roman" w:cs="Times New Roman"/>
          <w:sz w:val="24"/>
          <w:szCs w:val="24"/>
          <w:lang w:eastAsia="ar-SA"/>
        </w:rPr>
        <w:t xml:space="preserve"> точки зрения преобладающего проявления какого-либо физического качества: </w:t>
      </w:r>
      <w:r w:rsidRPr="003E2FF1">
        <w:rPr>
          <w:rFonts w:ascii="Times New Roman" w:eastAsia="Times New Roman" w:hAnsi="Times New Roman" w:cs="Times New Roman"/>
          <w:iCs/>
          <w:sz w:val="24"/>
          <w:szCs w:val="24"/>
          <w:lang w:eastAsia="ar-SA"/>
        </w:rPr>
        <w:t>скоростные, силовые, скоростно-силовые, скоростной выносливости, специальной выносливости.</w:t>
      </w:r>
      <w:proofErr w:type="gramEnd"/>
    </w:p>
    <w:p w:rsidR="003E2FF1" w:rsidRPr="003E2FF1" w:rsidRDefault="003E2FF1" w:rsidP="003E2FF1">
      <w:pPr>
        <w:suppressAutoHyphens/>
        <w:spacing w:after="0" w:line="240" w:lineRule="auto"/>
        <w:ind w:firstLine="567"/>
        <w:jc w:val="both"/>
        <w:rPr>
          <w:rFonts w:ascii="Times New Roman" w:eastAsia="Times New Roman" w:hAnsi="Times New Roman" w:cs="Times New Roman"/>
          <w:sz w:val="24"/>
          <w:szCs w:val="24"/>
          <w:lang w:eastAsia="ar-SA"/>
        </w:rPr>
      </w:pPr>
      <w:r w:rsidRPr="003E2FF1">
        <w:rPr>
          <w:rFonts w:ascii="Times New Roman" w:eastAsia="Times New Roman" w:hAnsi="Times New Roman" w:cs="Times New Roman"/>
          <w:sz w:val="24"/>
          <w:szCs w:val="24"/>
          <w:lang w:eastAsia="ar-SA"/>
        </w:rPr>
        <w:t xml:space="preserve">Также виды легкой атлетики делят на </w:t>
      </w:r>
      <w:r w:rsidRPr="003E2FF1">
        <w:rPr>
          <w:rFonts w:ascii="Times New Roman" w:eastAsia="Times New Roman" w:hAnsi="Times New Roman" w:cs="Times New Roman"/>
          <w:iCs/>
          <w:sz w:val="24"/>
          <w:szCs w:val="24"/>
          <w:lang w:eastAsia="ar-SA"/>
        </w:rPr>
        <w:t>классические </w:t>
      </w:r>
      <w:r w:rsidRPr="003E2FF1">
        <w:rPr>
          <w:rFonts w:ascii="Times New Roman" w:eastAsia="Times New Roman" w:hAnsi="Times New Roman" w:cs="Times New Roman"/>
          <w:sz w:val="24"/>
          <w:szCs w:val="24"/>
          <w:lang w:eastAsia="ar-SA"/>
        </w:rPr>
        <w:t>(олимпийские) и </w:t>
      </w:r>
      <w:r w:rsidRPr="003E2FF1">
        <w:rPr>
          <w:rFonts w:ascii="Times New Roman" w:eastAsia="Times New Roman" w:hAnsi="Times New Roman" w:cs="Times New Roman"/>
          <w:iCs/>
          <w:sz w:val="24"/>
          <w:szCs w:val="24"/>
          <w:lang w:eastAsia="ar-SA"/>
        </w:rPr>
        <w:t>неклассические </w:t>
      </w:r>
      <w:r w:rsidRPr="003E2FF1">
        <w:rPr>
          <w:rFonts w:ascii="Times New Roman" w:eastAsia="Times New Roman" w:hAnsi="Times New Roman" w:cs="Times New Roman"/>
          <w:sz w:val="24"/>
          <w:szCs w:val="24"/>
          <w:lang w:eastAsia="ar-SA"/>
        </w:rPr>
        <w:t xml:space="preserve">(все остальные). </w:t>
      </w:r>
    </w:p>
    <w:p w:rsidR="003E2FF1" w:rsidRPr="003E2FF1" w:rsidRDefault="003E2FF1" w:rsidP="003E2FF1">
      <w:pPr>
        <w:suppressAutoHyphens/>
        <w:spacing w:after="0" w:line="240" w:lineRule="auto"/>
        <w:ind w:firstLine="567"/>
        <w:jc w:val="both"/>
        <w:rPr>
          <w:rFonts w:ascii="Times New Roman" w:eastAsia="Times New Roman" w:hAnsi="Times New Roman" w:cs="Times New Roman"/>
          <w:bCs/>
          <w:i/>
          <w:sz w:val="24"/>
          <w:szCs w:val="24"/>
          <w:lang w:eastAsia="ar-SA"/>
        </w:rPr>
      </w:pPr>
      <w:proofErr w:type="gramStart"/>
      <w:r w:rsidRPr="003E2FF1">
        <w:rPr>
          <w:rFonts w:ascii="Times New Roman" w:eastAsia="Times New Roman" w:hAnsi="Times New Roman" w:cs="Times New Roman"/>
          <w:sz w:val="24"/>
          <w:szCs w:val="24"/>
          <w:lang w:eastAsia="ar-SA"/>
        </w:rPr>
        <w:t>Исходя из наличия тренировочной базы в МБ ДО ДЮСШ культивируются</w:t>
      </w:r>
      <w:proofErr w:type="gramEnd"/>
      <w:r w:rsidRPr="003E2FF1">
        <w:rPr>
          <w:rFonts w:ascii="Times New Roman" w:eastAsia="Times New Roman" w:hAnsi="Times New Roman" w:cs="Times New Roman"/>
          <w:sz w:val="24"/>
          <w:szCs w:val="24"/>
          <w:lang w:eastAsia="ar-SA"/>
        </w:rPr>
        <w:t xml:space="preserve"> следующие виды легкой атлетики:</w:t>
      </w:r>
      <w:r w:rsidRPr="003E2FF1">
        <w:rPr>
          <w:rFonts w:ascii="Times New Roman" w:eastAsia="Times New Roman" w:hAnsi="Times New Roman" w:cs="Times New Roman"/>
          <w:b/>
          <w:sz w:val="24"/>
          <w:szCs w:val="24"/>
          <w:lang w:eastAsia="ar-SA"/>
        </w:rPr>
        <w:t xml:space="preserve"> </w:t>
      </w:r>
      <w:r w:rsidRPr="003E2FF1">
        <w:rPr>
          <w:rFonts w:ascii="Times New Roman" w:eastAsia="Times New Roman" w:hAnsi="Times New Roman" w:cs="Times New Roman"/>
          <w:i/>
          <w:sz w:val="24"/>
          <w:szCs w:val="24"/>
          <w:lang w:eastAsia="ar-SA"/>
        </w:rPr>
        <w:t>бег на средние и длинные дистанции; спринт, или бег на короткие дистанции, прыжки.</w:t>
      </w:r>
    </w:p>
    <w:p w:rsidR="00BD22FB" w:rsidRPr="00E218EF" w:rsidRDefault="00BD22FB" w:rsidP="00BD22FB">
      <w:pPr>
        <w:suppressAutoHyphens/>
        <w:spacing w:after="0" w:line="240" w:lineRule="auto"/>
        <w:ind w:firstLine="540"/>
        <w:jc w:val="both"/>
        <w:rPr>
          <w:rFonts w:ascii="Times New Roman" w:eastAsia="Times New Roman" w:hAnsi="Times New Roman" w:cs="font352"/>
          <w:color w:val="000000"/>
          <w:sz w:val="24"/>
          <w:szCs w:val="24"/>
          <w:lang w:eastAsia="ru-RU"/>
        </w:rPr>
      </w:pPr>
      <w:r w:rsidRPr="00E218EF">
        <w:rPr>
          <w:rFonts w:ascii="Times New Roman" w:eastAsia="Times New Roman" w:hAnsi="Times New Roman" w:cs="font352"/>
          <w:color w:val="000000"/>
          <w:sz w:val="24"/>
          <w:szCs w:val="24"/>
          <w:lang w:eastAsia="ru-RU"/>
        </w:rPr>
        <w:t>Основой легкоатлетических упражнений являются естественные и жизненно важные движения человека: ходьба, бег, прыжки, метания. Благодаря занятиям легкой атлетикой ребенок учится правильным двигательным навыкам ходьбы, бега, прыжков, преодоления препятствий и т.д., необходимых ему в повседневной жизни. Развивается ловкость, быстрота, сила и выносливость, точность и красота движений. Кроме этого, занятия являются хорошей профилактикой различных заболеваний опорно-двигательной системы (плоскостопие, искривление ног, нарушение осанки, сколиоза), дыхательной и сердечнососудистой системы, благотворно влияют на обменные процессы, повышают защитные силы организма.</w:t>
      </w:r>
    </w:p>
    <w:p w:rsidR="007B5FC8" w:rsidRPr="00FB05DC" w:rsidRDefault="007B5FC8" w:rsidP="002F129D">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В основу многолетней подготовки легкоатлетов положены основополагающие принципы спортивной подготовки юных спортсменов:</w:t>
      </w:r>
    </w:p>
    <w:p w:rsidR="007B5FC8" w:rsidRPr="00FB05DC" w:rsidRDefault="0071468F" w:rsidP="003E2F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B5FC8" w:rsidRPr="00F6360B">
        <w:rPr>
          <w:rFonts w:ascii="Times New Roman" w:hAnsi="Times New Roman" w:cs="Times New Roman"/>
          <w:i/>
          <w:sz w:val="24"/>
          <w:szCs w:val="24"/>
        </w:rPr>
        <w:t>Принцип комплектности</w:t>
      </w:r>
      <w:r w:rsidR="007B5FC8" w:rsidRPr="00FB05DC">
        <w:rPr>
          <w:rFonts w:ascii="Times New Roman" w:hAnsi="Times New Roman" w:cs="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7B5FC8" w:rsidRPr="00FB05DC" w:rsidRDefault="0071468F" w:rsidP="003E2F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B5FC8" w:rsidRPr="00F6360B">
        <w:rPr>
          <w:rFonts w:ascii="Times New Roman" w:hAnsi="Times New Roman" w:cs="Times New Roman"/>
          <w:i/>
          <w:sz w:val="24"/>
          <w:szCs w:val="24"/>
        </w:rPr>
        <w:t>Принцип преемственности</w:t>
      </w:r>
      <w:r w:rsidR="007B5FC8" w:rsidRPr="00FB05DC">
        <w:rPr>
          <w:rFonts w:ascii="Times New Roman" w:hAnsi="Times New Roman" w:cs="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7B5FC8" w:rsidRPr="00FB05DC" w:rsidRDefault="0071468F" w:rsidP="003E2F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B5FC8" w:rsidRPr="00F6360B">
        <w:rPr>
          <w:rFonts w:ascii="Times New Roman" w:hAnsi="Times New Roman" w:cs="Times New Roman"/>
          <w:i/>
          <w:sz w:val="24"/>
          <w:szCs w:val="24"/>
        </w:rPr>
        <w:t>Принцип вариативности</w:t>
      </w:r>
      <w:r w:rsidR="007B5FC8" w:rsidRPr="00FB05DC">
        <w:rPr>
          <w:rFonts w:ascii="Times New Roman" w:hAnsi="Times New Roman" w:cs="Times New Roman"/>
          <w:sz w:val="24"/>
          <w:szCs w:val="24"/>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7B5FC8" w:rsidRPr="00FB05DC" w:rsidRDefault="00F6360B" w:rsidP="003E2F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B5FC8" w:rsidRPr="00F6360B">
        <w:rPr>
          <w:rFonts w:ascii="Times New Roman" w:hAnsi="Times New Roman" w:cs="Times New Roman"/>
          <w:i/>
          <w:sz w:val="24"/>
          <w:szCs w:val="24"/>
        </w:rPr>
        <w:t>Направленность на максимально возможные достижения</w:t>
      </w:r>
      <w:r w:rsidR="007B5FC8" w:rsidRPr="00FB05DC">
        <w:rPr>
          <w:rFonts w:ascii="Times New Roman" w:hAnsi="Times New Roman" w:cs="Times New Roman"/>
          <w:sz w:val="24"/>
          <w:szCs w:val="24"/>
        </w:rPr>
        <w:t>.</w:t>
      </w:r>
      <w:r>
        <w:rPr>
          <w:rFonts w:ascii="Times New Roman" w:hAnsi="Times New Roman" w:cs="Times New Roman"/>
          <w:sz w:val="24"/>
          <w:szCs w:val="24"/>
        </w:rPr>
        <w:t xml:space="preserve"> </w:t>
      </w:r>
      <w:r w:rsidR="007B5FC8" w:rsidRPr="00FB05DC">
        <w:rPr>
          <w:rFonts w:ascii="Times New Roman" w:hAnsi="Times New Roman" w:cs="Times New Roman"/>
          <w:sz w:val="24"/>
          <w:szCs w:val="24"/>
        </w:rPr>
        <w:t>Максимально возможные (высшие) показатели достигаются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  требований.</w:t>
      </w:r>
    </w:p>
    <w:p w:rsidR="007B5FC8" w:rsidRPr="00FB05DC" w:rsidRDefault="00F6360B" w:rsidP="003E2F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B5FC8" w:rsidRPr="00F6360B">
        <w:rPr>
          <w:rFonts w:ascii="Times New Roman" w:hAnsi="Times New Roman" w:cs="Times New Roman"/>
          <w:i/>
          <w:sz w:val="24"/>
          <w:szCs w:val="24"/>
        </w:rPr>
        <w:t>Программно-целевой подход к организации спортивной подготовки.</w:t>
      </w:r>
      <w:r>
        <w:rPr>
          <w:rFonts w:ascii="Times New Roman" w:hAnsi="Times New Roman" w:cs="Times New Roman"/>
          <w:sz w:val="24"/>
          <w:szCs w:val="24"/>
        </w:rPr>
        <w:t xml:space="preserve"> </w:t>
      </w:r>
      <w:proofErr w:type="gramStart"/>
      <w:r w:rsidR="007B5FC8" w:rsidRPr="00FB05DC">
        <w:rPr>
          <w:rFonts w:ascii="Times New Roman" w:hAnsi="Times New Roman" w:cs="Times New Roman"/>
          <w:sz w:val="24"/>
          <w:szCs w:val="24"/>
        </w:rPr>
        <w:t xml:space="preserve">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процессов в различных циклах, составлении конкретных программ </w:t>
      </w:r>
      <w:r w:rsidR="007B5FC8" w:rsidRPr="00FB05DC">
        <w:rPr>
          <w:rFonts w:ascii="Times New Roman" w:hAnsi="Times New Roman" w:cs="Times New Roman"/>
          <w:sz w:val="24"/>
          <w:szCs w:val="24"/>
        </w:rPr>
        <w:lastRenderedPageBreak/>
        <w:t>спортивной подготовки для каждого этапа подготовки с возможностью внесения корректировок при их реализации,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roofErr w:type="gramEnd"/>
    </w:p>
    <w:p w:rsidR="007B5FC8" w:rsidRPr="00F6360B" w:rsidRDefault="007B5FC8" w:rsidP="003E2FF1">
      <w:pPr>
        <w:spacing w:after="0" w:line="240" w:lineRule="auto"/>
        <w:ind w:firstLine="567"/>
        <w:jc w:val="both"/>
        <w:rPr>
          <w:rFonts w:ascii="Times New Roman" w:hAnsi="Times New Roman" w:cs="Times New Roman"/>
          <w:i/>
          <w:sz w:val="24"/>
          <w:szCs w:val="24"/>
        </w:rPr>
      </w:pPr>
      <w:r w:rsidRPr="00F6360B">
        <w:rPr>
          <w:rFonts w:ascii="Times New Roman" w:hAnsi="Times New Roman" w:cs="Times New Roman"/>
          <w:i/>
          <w:sz w:val="24"/>
          <w:szCs w:val="24"/>
        </w:rPr>
        <w:t>6. Непрерывность и цикличность процесса подготовки.</w:t>
      </w:r>
      <w:r w:rsidR="00F6360B">
        <w:rPr>
          <w:rFonts w:ascii="Times New Roman" w:hAnsi="Times New Roman" w:cs="Times New Roman"/>
          <w:i/>
          <w:sz w:val="24"/>
          <w:szCs w:val="24"/>
        </w:rPr>
        <w:t xml:space="preserve"> </w:t>
      </w:r>
      <w:r w:rsidRPr="00FB05DC">
        <w:rPr>
          <w:rFonts w:ascii="Times New Roman" w:hAnsi="Times New Roman" w:cs="Times New Roman"/>
          <w:sz w:val="24"/>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w:t>
      </w:r>
    </w:p>
    <w:p w:rsidR="007B5FC8" w:rsidRPr="00F6360B" w:rsidRDefault="007B5FC8" w:rsidP="003E2FF1">
      <w:pPr>
        <w:spacing w:after="0" w:line="240" w:lineRule="auto"/>
        <w:ind w:firstLine="567"/>
        <w:jc w:val="both"/>
        <w:rPr>
          <w:rFonts w:ascii="Times New Roman" w:hAnsi="Times New Roman" w:cs="Times New Roman"/>
          <w:i/>
          <w:sz w:val="24"/>
          <w:szCs w:val="24"/>
        </w:rPr>
      </w:pPr>
      <w:r w:rsidRPr="00F6360B">
        <w:rPr>
          <w:rFonts w:ascii="Times New Roman" w:hAnsi="Times New Roman" w:cs="Times New Roman"/>
          <w:i/>
          <w:sz w:val="24"/>
          <w:szCs w:val="24"/>
        </w:rPr>
        <w:t>7. Возрастание нагрузок.</w:t>
      </w:r>
      <w:r w:rsidR="00F6360B">
        <w:rPr>
          <w:rFonts w:ascii="Times New Roman" w:hAnsi="Times New Roman" w:cs="Times New Roman"/>
          <w:i/>
          <w:sz w:val="24"/>
          <w:szCs w:val="24"/>
        </w:rPr>
        <w:t xml:space="preserve"> </w:t>
      </w:r>
      <w:r w:rsidRPr="00FB05DC">
        <w:rPr>
          <w:rFonts w:ascii="Times New Roman" w:hAnsi="Times New Roman" w:cs="Times New Roman"/>
          <w:sz w:val="24"/>
          <w:szCs w:val="24"/>
        </w:rPr>
        <w:t>Правильное использование физических и психологических нагрузок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7B5FC8" w:rsidRPr="00F6360B" w:rsidRDefault="007B5FC8" w:rsidP="003E2FF1">
      <w:pPr>
        <w:spacing w:after="0" w:line="240" w:lineRule="auto"/>
        <w:ind w:firstLine="567"/>
        <w:jc w:val="both"/>
        <w:rPr>
          <w:rFonts w:ascii="Times New Roman" w:hAnsi="Times New Roman" w:cs="Times New Roman"/>
          <w:i/>
          <w:sz w:val="24"/>
          <w:szCs w:val="24"/>
        </w:rPr>
      </w:pPr>
      <w:r w:rsidRPr="00F6360B">
        <w:rPr>
          <w:rFonts w:ascii="Times New Roman" w:hAnsi="Times New Roman" w:cs="Times New Roman"/>
          <w:i/>
          <w:sz w:val="24"/>
          <w:szCs w:val="24"/>
        </w:rPr>
        <w:t>8. Индивидуализация спортивной подготовки.</w:t>
      </w:r>
      <w:r w:rsidR="00F6360B">
        <w:rPr>
          <w:rFonts w:ascii="Times New Roman" w:hAnsi="Times New Roman" w:cs="Times New Roman"/>
          <w:i/>
          <w:sz w:val="24"/>
          <w:szCs w:val="24"/>
        </w:rPr>
        <w:t xml:space="preserve"> </w:t>
      </w:r>
      <w:r w:rsidRPr="00FB05DC">
        <w:rPr>
          <w:rFonts w:ascii="Times New Roman" w:hAnsi="Times New Roman" w:cs="Times New Roman"/>
          <w:sz w:val="24"/>
          <w:szCs w:val="24"/>
        </w:rPr>
        <w:t>Процесс спортивной подготовки строиться с учетом индивидуальных особенностей конкретного спортсмена, его пола, возраста, функционального состояния, спортивной подготовленности.</w:t>
      </w:r>
    </w:p>
    <w:p w:rsidR="007B5FC8" w:rsidRPr="00F6360B" w:rsidRDefault="00F6360B" w:rsidP="003E2FF1">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9. </w:t>
      </w:r>
      <w:r w:rsidR="007B5FC8" w:rsidRPr="00F6360B">
        <w:rPr>
          <w:rFonts w:ascii="Times New Roman" w:hAnsi="Times New Roman" w:cs="Times New Roman"/>
          <w:i/>
          <w:sz w:val="24"/>
          <w:szCs w:val="24"/>
        </w:rPr>
        <w:t>Единство общей и специальной спортивной подготовки.</w:t>
      </w:r>
      <w:r>
        <w:rPr>
          <w:rFonts w:ascii="Times New Roman" w:hAnsi="Times New Roman" w:cs="Times New Roman"/>
          <w:i/>
          <w:sz w:val="24"/>
          <w:szCs w:val="24"/>
        </w:rPr>
        <w:t xml:space="preserve"> </w:t>
      </w:r>
      <w:r w:rsidR="007B5FC8" w:rsidRPr="00FB05DC">
        <w:rPr>
          <w:rFonts w:ascii="Times New Roman" w:hAnsi="Times New Roman" w:cs="Times New Roman"/>
          <w:sz w:val="24"/>
          <w:szCs w:val="24"/>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w:t>
      </w:r>
    </w:p>
    <w:p w:rsidR="007B5FC8" w:rsidRPr="00F6360B" w:rsidRDefault="00F6360B" w:rsidP="003E2FF1">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10.</w:t>
      </w:r>
      <w:r w:rsidR="007B5FC8" w:rsidRPr="00F6360B">
        <w:rPr>
          <w:rFonts w:ascii="Times New Roman" w:hAnsi="Times New Roman" w:cs="Times New Roman"/>
          <w:i/>
          <w:sz w:val="24"/>
          <w:szCs w:val="24"/>
        </w:rPr>
        <w:t>Взаимосвязанность спортивной подготовки и соревновательной деятельности.</w:t>
      </w:r>
      <w:r>
        <w:rPr>
          <w:rFonts w:ascii="Times New Roman" w:hAnsi="Times New Roman" w:cs="Times New Roman"/>
          <w:i/>
          <w:sz w:val="24"/>
          <w:szCs w:val="24"/>
        </w:rPr>
        <w:t xml:space="preserve"> </w:t>
      </w:r>
      <w:r w:rsidR="007B5FC8" w:rsidRPr="00FB05DC">
        <w:rPr>
          <w:rFonts w:ascii="Times New Roman" w:hAnsi="Times New Roman" w:cs="Times New Roman"/>
          <w:sz w:val="24"/>
          <w:szCs w:val="24"/>
        </w:rPr>
        <w:t>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w:t>
      </w:r>
    </w:p>
    <w:p w:rsidR="007B5FC8" w:rsidRPr="00FB05DC" w:rsidRDefault="007B5FC8" w:rsidP="002F129D">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Этапы, задачи, средства и методы подготовки для различных дисциплин легкой атлетики, развиваемых в школе, имеют незначительные различия и поэтому могут быть взяты за основу планирования и построения многолетней подготовки спортсменов ра</w:t>
      </w:r>
      <w:r>
        <w:rPr>
          <w:rFonts w:ascii="Times New Roman" w:hAnsi="Times New Roman" w:cs="Times New Roman"/>
          <w:sz w:val="24"/>
          <w:szCs w:val="24"/>
        </w:rPr>
        <w:t>зных специализаций.</w:t>
      </w:r>
    </w:p>
    <w:p w:rsidR="007B5FC8" w:rsidRPr="00FB05DC" w:rsidRDefault="007B5FC8" w:rsidP="002F129D">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Особая роль в многолетней системе подготовки и достижения высоких спортивных результатов принадлежит отбору талантливых юных легкоатлетов. Отбор и спортивная ориентация юных легкоатлетов представляет собой сложный и длительный процесс, в котором можно выделить четыре этапа:</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1 – набор в группы начальной подготовки ДЮСШ;</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xml:space="preserve">2 – отбор </w:t>
      </w:r>
      <w:proofErr w:type="gramStart"/>
      <w:r w:rsidRPr="00FB05DC">
        <w:rPr>
          <w:rFonts w:ascii="Times New Roman" w:hAnsi="Times New Roman" w:cs="Times New Roman"/>
          <w:sz w:val="24"/>
          <w:szCs w:val="24"/>
        </w:rPr>
        <w:t>обучающихся</w:t>
      </w:r>
      <w:proofErr w:type="gramEnd"/>
      <w:r w:rsidR="004968E4">
        <w:rPr>
          <w:rFonts w:ascii="Times New Roman" w:hAnsi="Times New Roman" w:cs="Times New Roman"/>
          <w:sz w:val="24"/>
          <w:szCs w:val="24"/>
        </w:rPr>
        <w:t xml:space="preserve"> в учебно-</w:t>
      </w:r>
      <w:r w:rsidRPr="00FB05DC">
        <w:rPr>
          <w:rFonts w:ascii="Times New Roman" w:hAnsi="Times New Roman" w:cs="Times New Roman"/>
          <w:sz w:val="24"/>
          <w:szCs w:val="24"/>
        </w:rPr>
        <w:t>тренировочные группы;</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3 – отбор для углубленной специализации в легкой атлетике;</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4 – отбор в сборные команды.</w:t>
      </w:r>
    </w:p>
    <w:p w:rsidR="007B5FC8" w:rsidRPr="00FB05DC" w:rsidRDefault="007B5FC8" w:rsidP="002F129D">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В спортивной практике были выделены следующие критерии отбора, используемые во всех дисциплинах легкой атлетики:</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морфофункциональные показатели (антропометрические данные, возраст);</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xml:space="preserve">- уровень физических качеств (сила, быстрота, выносливость, ловкость, гибкость); </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координационные способности и способность к обучаемости сложным упражнениям;</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уровень морально-волевых (психологических) качеств;</w:t>
      </w:r>
    </w:p>
    <w:p w:rsidR="007B5FC8" w:rsidRPr="00FB05DC" w:rsidRDefault="007B5FC8" w:rsidP="002F129D">
      <w:pPr>
        <w:spacing w:after="0" w:line="240" w:lineRule="auto"/>
        <w:jc w:val="both"/>
        <w:rPr>
          <w:rFonts w:ascii="Times New Roman" w:hAnsi="Times New Roman" w:cs="Times New Roman"/>
          <w:sz w:val="24"/>
          <w:szCs w:val="24"/>
        </w:rPr>
      </w:pPr>
      <w:r w:rsidRPr="00FB05DC">
        <w:rPr>
          <w:rFonts w:ascii="Times New Roman" w:hAnsi="Times New Roman" w:cs="Times New Roman"/>
          <w:sz w:val="24"/>
          <w:szCs w:val="24"/>
        </w:rPr>
        <w:t>- генетические факторы.</w:t>
      </w:r>
    </w:p>
    <w:p w:rsidR="007B5FC8" w:rsidRDefault="007B5FC8" w:rsidP="002F129D">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Одним из необходимых условий роста спортивного мастерства является многолетняя планомерная тренировка. Причем в процессе этой подготовки следует строго и последовательно ставить задачи, выбирать средства и методы тренировки в соответствии с возрастными особенностями и уровнем подготовленности спортсменов. Весь процесс многолетней тренировки спортсмена делится на четыре основных этапа и взаимосвязан с годами обучения</w:t>
      </w:r>
      <w:r>
        <w:rPr>
          <w:rFonts w:ascii="Times New Roman" w:hAnsi="Times New Roman" w:cs="Times New Roman"/>
          <w:sz w:val="24"/>
          <w:szCs w:val="24"/>
        </w:rPr>
        <w:t xml:space="preserve"> в спортивной школе.</w:t>
      </w:r>
    </w:p>
    <w:p w:rsidR="005F1668" w:rsidRDefault="005F1668" w:rsidP="002F129D">
      <w:pPr>
        <w:spacing w:after="0" w:line="240" w:lineRule="auto"/>
        <w:ind w:firstLine="720"/>
        <w:jc w:val="both"/>
        <w:rPr>
          <w:rFonts w:ascii="Times New Roman" w:hAnsi="Times New Roman" w:cs="Times New Roman"/>
          <w:sz w:val="24"/>
          <w:szCs w:val="24"/>
        </w:rPr>
      </w:pPr>
    </w:p>
    <w:p w:rsidR="005F1668" w:rsidRDefault="005F1668" w:rsidP="002F129D">
      <w:pPr>
        <w:spacing w:after="0" w:line="240" w:lineRule="auto"/>
        <w:ind w:firstLine="720"/>
        <w:jc w:val="both"/>
        <w:rPr>
          <w:rFonts w:ascii="Times New Roman" w:hAnsi="Times New Roman" w:cs="Times New Roman"/>
          <w:sz w:val="24"/>
          <w:szCs w:val="24"/>
        </w:rPr>
      </w:pPr>
    </w:p>
    <w:p w:rsidR="005F1668" w:rsidRPr="005F1668" w:rsidRDefault="00B2235A" w:rsidP="005F1668">
      <w:pPr>
        <w:shd w:val="clear" w:color="auto" w:fill="FFFFFF"/>
        <w:spacing w:after="0" w:line="240" w:lineRule="auto"/>
        <w:jc w:val="center"/>
        <w:rPr>
          <w:rFonts w:ascii="Times New Roman" w:eastAsia="Times New Roman" w:hAnsi="Times New Roman" w:cs="Times New Roman"/>
          <w:b/>
          <w:sz w:val="24"/>
          <w:szCs w:val="24"/>
          <w:lang w:eastAsia="ru-RU"/>
        </w:rPr>
      </w:pPr>
      <w:hyperlink r:id="rId10" w:tooltip="Бег на средние и длинные дистанции" w:history="1">
        <w:r w:rsidR="005F1668" w:rsidRPr="005F1668">
          <w:rPr>
            <w:rFonts w:ascii="Times New Roman" w:eastAsia="Times New Roman" w:hAnsi="Times New Roman" w:cs="Times New Roman"/>
            <w:b/>
            <w:i/>
            <w:iCs/>
            <w:sz w:val="24"/>
            <w:szCs w:val="24"/>
            <w:lang w:eastAsia="ru-RU"/>
          </w:rPr>
          <w:t>Бег на средние и длинные дистанции</w:t>
        </w:r>
      </w:hyperlink>
    </w:p>
    <w:p w:rsidR="005F1668" w:rsidRPr="005F1668" w:rsidRDefault="005F1668" w:rsidP="005F1668">
      <w:pPr>
        <w:shd w:val="clear" w:color="auto" w:fill="FFFFFF"/>
        <w:spacing w:after="0" w:line="240" w:lineRule="auto"/>
        <w:ind w:left="384"/>
        <w:jc w:val="both"/>
        <w:rPr>
          <w:rFonts w:ascii="Times New Roman" w:eastAsia="Times New Roman" w:hAnsi="Times New Roman" w:cs="Times New Roman"/>
          <w:sz w:val="24"/>
          <w:szCs w:val="24"/>
          <w:lang w:eastAsia="ru-RU"/>
        </w:rPr>
      </w:pP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К видам </w:t>
      </w:r>
      <w:hyperlink r:id="rId11" w:tooltip="Бег" w:history="1">
        <w:r w:rsidRPr="005F1668">
          <w:rPr>
            <w:rFonts w:ascii="Times New Roman" w:eastAsia="Times New Roman" w:hAnsi="Times New Roman" w:cs="Times New Roman"/>
            <w:sz w:val="24"/>
            <w:szCs w:val="24"/>
            <w:lang w:eastAsia="ru-RU"/>
          </w:rPr>
          <w:t>бега</w:t>
        </w:r>
      </w:hyperlink>
      <w:r w:rsidRPr="005F1668">
        <w:rPr>
          <w:rFonts w:ascii="Times New Roman" w:eastAsia="Times New Roman" w:hAnsi="Times New Roman" w:cs="Times New Roman"/>
          <w:sz w:val="24"/>
          <w:szCs w:val="24"/>
          <w:lang w:eastAsia="ru-RU"/>
        </w:rPr>
        <w:t> на </w:t>
      </w:r>
      <w:hyperlink r:id="rId12" w:tooltip="Выносливость" w:history="1">
        <w:r w:rsidRPr="005F1668">
          <w:rPr>
            <w:rFonts w:ascii="Times New Roman" w:eastAsia="Times New Roman" w:hAnsi="Times New Roman" w:cs="Times New Roman"/>
            <w:sz w:val="24"/>
            <w:szCs w:val="24"/>
            <w:lang w:eastAsia="ru-RU"/>
          </w:rPr>
          <w:t>выносливость</w:t>
        </w:r>
      </w:hyperlink>
      <w:r w:rsidRPr="005F1668">
        <w:rPr>
          <w:rFonts w:ascii="Times New Roman" w:eastAsia="Times New Roman" w:hAnsi="Times New Roman" w:cs="Times New Roman"/>
          <w:sz w:val="24"/>
          <w:szCs w:val="24"/>
          <w:lang w:eastAsia="ru-RU"/>
        </w:rPr>
        <w:t xml:space="preserve"> относятся:</w:t>
      </w:r>
    </w:p>
    <w:p w:rsidR="005F1668" w:rsidRPr="005F1668" w:rsidRDefault="00B2235A" w:rsidP="005F1668">
      <w:pPr>
        <w:numPr>
          <w:ilvl w:val="0"/>
          <w:numId w:val="9"/>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hyperlink r:id="rId13" w:tooltip="Бег на 800 метров (тренировка)" w:history="1">
        <w:r w:rsidR="005F1668" w:rsidRPr="005F1668">
          <w:rPr>
            <w:rFonts w:ascii="Times New Roman" w:eastAsia="Times New Roman" w:hAnsi="Times New Roman" w:cs="Times New Roman"/>
            <w:sz w:val="24"/>
            <w:szCs w:val="24"/>
            <w:lang w:eastAsia="ru-RU"/>
          </w:rPr>
          <w:t>бег на средние дистанции (800 м и 1500 м)</w:t>
        </w:r>
      </w:hyperlink>
      <w:r w:rsidR="005F1668" w:rsidRPr="005F1668">
        <w:rPr>
          <w:rFonts w:ascii="Times New Roman" w:eastAsia="Times New Roman" w:hAnsi="Times New Roman" w:cs="Times New Roman"/>
          <w:sz w:val="24"/>
          <w:szCs w:val="24"/>
          <w:lang w:eastAsia="ru-RU"/>
        </w:rPr>
        <w:t>;</w:t>
      </w:r>
    </w:p>
    <w:p w:rsidR="005F1668" w:rsidRPr="005F1668" w:rsidRDefault="00B2235A" w:rsidP="005F1668">
      <w:pPr>
        <w:numPr>
          <w:ilvl w:val="0"/>
          <w:numId w:val="1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ru-RU"/>
        </w:rPr>
      </w:pPr>
      <w:hyperlink r:id="rId14" w:tooltip="Бег 5000-15000 метров (тренировка)" w:history="1">
        <w:r w:rsidR="005F1668" w:rsidRPr="005F1668">
          <w:rPr>
            <w:rFonts w:ascii="Times New Roman" w:eastAsia="Times New Roman" w:hAnsi="Times New Roman" w:cs="Times New Roman"/>
            <w:sz w:val="24"/>
            <w:szCs w:val="24"/>
            <w:lang w:eastAsia="ru-RU"/>
          </w:rPr>
          <w:t>бег на длинные дистанции (от 3 000 до 10 000 м)</w:t>
        </w:r>
      </w:hyperlink>
      <w:r w:rsidR="005F1668" w:rsidRPr="005F1668">
        <w:rPr>
          <w:rFonts w:ascii="Times New Roman" w:eastAsia="Times New Roman" w:hAnsi="Times New Roman" w:cs="Times New Roman"/>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Быстрота, амплитуда движений, проявление мышечных усилий зависят от скорости бега (чем выше скорость, тем выше значения перечисленных факторов).</w:t>
      </w:r>
    </w:p>
    <w:p w:rsidR="005F1668" w:rsidRPr="005F1668" w:rsidRDefault="00B2235A"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15" w:tooltip="Техника бега" w:history="1">
        <w:r w:rsidR="005F1668" w:rsidRPr="005F1668">
          <w:rPr>
            <w:rFonts w:ascii="Times New Roman" w:eastAsia="Times New Roman" w:hAnsi="Times New Roman" w:cs="Times New Roman"/>
            <w:sz w:val="24"/>
            <w:szCs w:val="24"/>
            <w:lang w:eastAsia="ru-RU"/>
          </w:rPr>
          <w:t>Техника бега</w:t>
        </w:r>
      </w:hyperlink>
      <w:r w:rsidR="005F1668" w:rsidRPr="005F1668">
        <w:rPr>
          <w:rFonts w:ascii="Times New Roman" w:eastAsia="Times New Roman" w:hAnsi="Times New Roman" w:cs="Times New Roman"/>
          <w:sz w:val="24"/>
          <w:szCs w:val="24"/>
          <w:lang w:eastAsia="ru-RU"/>
        </w:rPr>
        <w:t> на выносливость имеет общие основы, хотя в каждом виде есть свои особенности,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Условно процесс бега можно разделить на три фазы:</w:t>
      </w:r>
    </w:p>
    <w:p w:rsidR="005F1668" w:rsidRPr="005F1668" w:rsidRDefault="005F1668" w:rsidP="005F1668">
      <w:pPr>
        <w:numPr>
          <w:ilvl w:val="0"/>
          <w:numId w:val="11"/>
        </w:numPr>
        <w:shd w:val="clear" w:color="auto" w:fill="FFFFFF"/>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старт и стартовый разгон;</w:t>
      </w:r>
    </w:p>
    <w:p w:rsidR="005F1668" w:rsidRPr="005F1668" w:rsidRDefault="005F1668" w:rsidP="005F1668">
      <w:pPr>
        <w:numPr>
          <w:ilvl w:val="0"/>
          <w:numId w:val="12"/>
        </w:numPr>
        <w:shd w:val="clear" w:color="auto" w:fill="FFFFFF"/>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бег по дистанции;</w:t>
      </w:r>
    </w:p>
    <w:p w:rsidR="005F1668" w:rsidRPr="005F1668" w:rsidRDefault="005F1668" w:rsidP="005F1668">
      <w:pPr>
        <w:numPr>
          <w:ilvl w:val="0"/>
          <w:numId w:val="13"/>
        </w:numPr>
        <w:shd w:val="clear" w:color="auto" w:fill="FFFFFF"/>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финиширование.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основе современной техники бега лежит стремление добиться:</w:t>
      </w:r>
    </w:p>
    <w:p w:rsidR="005F1668" w:rsidRPr="005F1668" w:rsidRDefault="005F1668" w:rsidP="005F1668">
      <w:pPr>
        <w:numPr>
          <w:ilvl w:val="0"/>
          <w:numId w:val="14"/>
        </w:numPr>
        <w:shd w:val="clear" w:color="auto" w:fill="FFFFFF"/>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высокой скорости передвижения;</w:t>
      </w:r>
    </w:p>
    <w:p w:rsidR="005F1668" w:rsidRPr="005F1668" w:rsidRDefault="005F1668" w:rsidP="005F1668">
      <w:pPr>
        <w:numPr>
          <w:ilvl w:val="0"/>
          <w:numId w:val="15"/>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сохранения этой скорости на протяжении всей дистанции при минимуме затрат энергий;</w:t>
      </w:r>
    </w:p>
    <w:p w:rsidR="005F1668" w:rsidRPr="005F1668" w:rsidRDefault="005F1668" w:rsidP="005F1668">
      <w:pPr>
        <w:numPr>
          <w:ilvl w:val="0"/>
          <w:numId w:val="16"/>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свободы и естественности в каждом движении.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каждом виде бега необходимо говорить об оптимальной длине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Увеличение скорости бега на средних дистанциях за счет увеличения длины шага ограничено, так как слишком большой шаг требует больших энергетических затрат. Длина шага у бегунов составляет примерно 160—220 см в зависимости от дистанции и индивидуальных особенностей.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Скорость бега обычно увеличивается за счет частоты шагов при сохранении их длины.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Одними из главных показателей техники бега являются мощность усилий и экономичность движений; С увеличением дистанции значение фактора экономичности движений преобладает над значением фактора мощности работы, так как происходит уменьшение длины и частоты шагов.</w:t>
      </w: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Старт и стартовый разгон</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5F1668">
        <w:rPr>
          <w:rFonts w:ascii="Times New Roman" w:eastAsia="Times New Roman" w:hAnsi="Times New Roman" w:cs="Times New Roman"/>
          <w:bCs/>
          <w:color w:val="000000"/>
          <w:sz w:val="24"/>
          <w:szCs w:val="24"/>
          <w:lang w:eastAsia="ru-RU"/>
        </w:rPr>
        <w:t>Забеги на 800 м начинаются по отдельным дорожкам, но после того, как спортсмены пробегают первый вираж (минуют линию «</w:t>
      </w:r>
      <w:proofErr w:type="spellStart"/>
      <w:r w:rsidRPr="005F1668">
        <w:rPr>
          <w:rFonts w:ascii="Times New Roman" w:eastAsia="Times New Roman" w:hAnsi="Times New Roman" w:cs="Times New Roman"/>
          <w:bCs/>
          <w:color w:val="000000"/>
          <w:sz w:val="24"/>
          <w:szCs w:val="24"/>
          <w:lang w:eastAsia="ru-RU"/>
        </w:rPr>
        <w:t>break</w:t>
      </w:r>
      <w:proofErr w:type="spellEnd"/>
      <w:r w:rsidRPr="005F1668">
        <w:rPr>
          <w:rFonts w:ascii="Times New Roman" w:eastAsia="Times New Roman" w:hAnsi="Times New Roman" w:cs="Times New Roman"/>
          <w:bCs/>
          <w:color w:val="000000"/>
          <w:sz w:val="24"/>
          <w:szCs w:val="24"/>
          <w:lang w:eastAsia="ru-RU"/>
        </w:rPr>
        <w:t xml:space="preserve"> </w:t>
      </w:r>
      <w:proofErr w:type="spellStart"/>
      <w:r w:rsidRPr="005F1668">
        <w:rPr>
          <w:rFonts w:ascii="Times New Roman" w:eastAsia="Times New Roman" w:hAnsi="Times New Roman" w:cs="Times New Roman"/>
          <w:bCs/>
          <w:color w:val="000000"/>
          <w:sz w:val="24"/>
          <w:szCs w:val="24"/>
          <w:lang w:eastAsia="ru-RU"/>
        </w:rPr>
        <w:t>line</w:t>
      </w:r>
      <w:proofErr w:type="spellEnd"/>
      <w:r w:rsidRPr="005F1668">
        <w:rPr>
          <w:rFonts w:ascii="Times New Roman" w:eastAsia="Times New Roman" w:hAnsi="Times New Roman" w:cs="Times New Roman"/>
          <w:bCs/>
          <w:color w:val="000000"/>
          <w:sz w:val="24"/>
          <w:szCs w:val="24"/>
          <w:lang w:eastAsia="ru-RU"/>
        </w:rPr>
        <w:t xml:space="preserve">»), они могут пересекать ограничительные линии и бежать по любой дорожке. В беге на 1500, 5 000 и 10 000 м бегуны располагаются по дуге. По команде </w:t>
      </w:r>
      <w:r w:rsidRPr="005F1668">
        <w:rPr>
          <w:rFonts w:ascii="Times New Roman" w:eastAsia="Times New Roman" w:hAnsi="Times New Roman" w:cs="Times New Roman"/>
          <w:b/>
          <w:bCs/>
          <w:color w:val="000000"/>
          <w:sz w:val="24"/>
          <w:szCs w:val="24"/>
          <w:lang w:eastAsia="ru-RU"/>
        </w:rPr>
        <w:t xml:space="preserve"> </w:t>
      </w:r>
      <w:r w:rsidRPr="005F1668">
        <w:rPr>
          <w:rFonts w:ascii="Times New Roman" w:eastAsia="Times New Roman" w:hAnsi="Times New Roman" w:cs="Times New Roman"/>
          <w:bCs/>
          <w:color w:val="000000"/>
          <w:sz w:val="24"/>
          <w:szCs w:val="24"/>
          <w:lang w:eastAsia="ru-RU"/>
        </w:rPr>
        <w:t xml:space="preserve">«На старт!» бегун занимает исходное положение у стартовой линии. Толчковая нога находится у линии, а маховая нога — на 2—2,5 стопы сзади. Туловище наклонено вперед примерно на 40—45°, ноги согнуты в тазобедренных и коленных суставах, ОЦМ </w:t>
      </w:r>
      <w:proofErr w:type="gramStart"/>
      <w:r w:rsidRPr="005F1668">
        <w:rPr>
          <w:rFonts w:ascii="Times New Roman" w:eastAsia="Times New Roman" w:hAnsi="Times New Roman" w:cs="Times New Roman"/>
          <w:bCs/>
          <w:color w:val="000000"/>
          <w:sz w:val="24"/>
          <w:szCs w:val="24"/>
          <w:lang w:eastAsia="ru-RU"/>
        </w:rPr>
        <w:t>расположен</w:t>
      </w:r>
      <w:proofErr w:type="gramEnd"/>
      <w:r w:rsidRPr="005F1668">
        <w:rPr>
          <w:rFonts w:ascii="Times New Roman" w:eastAsia="Times New Roman" w:hAnsi="Times New Roman" w:cs="Times New Roman"/>
          <w:bCs/>
          <w:color w:val="000000"/>
          <w:sz w:val="24"/>
          <w:szCs w:val="24"/>
          <w:lang w:eastAsia="ru-RU"/>
        </w:rPr>
        <w:t xml:space="preserve"> ближе к впереди 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на дорожку, примерно на 3—4 м вперед.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Со старта спортсмен бежит в наклонном положении, постепенно выпрямляя туловище и занимая беговое положение, при котором наклон туловища равен примерно 5 — 7°. При беге на поворотах туловище слегка наклоняется влево, носок правой ноги ставится больше внутрь, а локоть правой руки отводится в сторону.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Можно выделить:</w:t>
      </w:r>
    </w:p>
    <w:p w:rsidR="005F1668" w:rsidRPr="005F1668" w:rsidRDefault="005F1668" w:rsidP="005F1668">
      <w:pPr>
        <w:numPr>
          <w:ilvl w:val="0"/>
          <w:numId w:val="17"/>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сам стартовый разгон, который длится примерно 20—40 м и зависит от длины дистанции;</w:t>
      </w:r>
    </w:p>
    <w:p w:rsidR="005F1668" w:rsidRPr="005F1668" w:rsidRDefault="005F1668" w:rsidP="005F1668">
      <w:pPr>
        <w:numPr>
          <w:ilvl w:val="0"/>
          <w:numId w:val="18"/>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активный бег, который длится до выхода спортсмена на общую дорожку, где скорость бега приближается к </w:t>
      </w:r>
      <w:proofErr w:type="gramStart"/>
      <w:r w:rsidRPr="005F1668">
        <w:rPr>
          <w:rFonts w:ascii="Times New Roman" w:eastAsia="Times New Roman" w:hAnsi="Times New Roman" w:cs="Times New Roman"/>
          <w:color w:val="000000"/>
          <w:sz w:val="24"/>
          <w:szCs w:val="24"/>
          <w:lang w:eastAsia="ru-RU"/>
        </w:rPr>
        <w:t>равномерной</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i/>
          <w:color w:val="000000"/>
          <w:sz w:val="24"/>
          <w:szCs w:val="24"/>
          <w:lang w:eastAsia="ru-RU"/>
        </w:rPr>
      </w:pPr>
    </w:p>
    <w:p w:rsid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p>
    <w:p w:rsid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lastRenderedPageBreak/>
        <w:t>Бег по дистанции</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Хорошая техника бега на дистанции может проявляться следующими основными чертами:</w:t>
      </w:r>
    </w:p>
    <w:p w:rsidR="005F1668" w:rsidRPr="005F1668" w:rsidRDefault="005F1668" w:rsidP="005F1668">
      <w:pPr>
        <w:numPr>
          <w:ilvl w:val="0"/>
          <w:numId w:val="19"/>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небольшой наклон туловища (4—5°) вперед;</w:t>
      </w:r>
    </w:p>
    <w:p w:rsidR="005F1668" w:rsidRPr="005F1668" w:rsidRDefault="005F1668" w:rsidP="005F1668">
      <w:pPr>
        <w:numPr>
          <w:ilvl w:val="0"/>
          <w:numId w:val="20"/>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плечевой пояс расслаблен; лопатки немного сведены;</w:t>
      </w:r>
    </w:p>
    <w:p w:rsidR="005F1668" w:rsidRPr="005F1668" w:rsidRDefault="005F1668" w:rsidP="005F1668">
      <w:pPr>
        <w:numPr>
          <w:ilvl w:val="0"/>
          <w:numId w:val="21"/>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небольшой естественный прогиб в пояснице;</w:t>
      </w:r>
    </w:p>
    <w:p w:rsidR="005F1668" w:rsidRPr="005F1668" w:rsidRDefault="005F1668" w:rsidP="005F1668">
      <w:pPr>
        <w:numPr>
          <w:ilvl w:val="0"/>
          <w:numId w:val="2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голова держится ровно, мышцы лица и шеи не напрягаются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Хорошей техникой можно назвать </w:t>
      </w:r>
      <w:proofErr w:type="gramStart"/>
      <w:r w:rsidRPr="005F1668">
        <w:rPr>
          <w:rFonts w:ascii="Times New Roman" w:eastAsia="Times New Roman" w:hAnsi="Times New Roman" w:cs="Times New Roman"/>
          <w:color w:val="000000"/>
          <w:sz w:val="24"/>
          <w:szCs w:val="24"/>
          <w:lang w:eastAsia="ru-RU"/>
        </w:rPr>
        <w:t>такую</w:t>
      </w:r>
      <w:proofErr w:type="gramEnd"/>
      <w:r w:rsidRPr="005F1668">
        <w:rPr>
          <w:rFonts w:ascii="Times New Roman" w:eastAsia="Times New Roman" w:hAnsi="Times New Roman" w:cs="Times New Roman"/>
          <w:color w:val="000000"/>
          <w:sz w:val="24"/>
          <w:szCs w:val="24"/>
          <w:lang w:eastAsia="ru-RU"/>
        </w:rPr>
        <w:t xml:space="preserve">, при которой все движения эффективны, плавны и расслаблены, обеспечивают продвижение вперед по прямой линии без каких-либо резких порывистых усилий. Этому в значительной степени способствует приземление на согнутую в колене ногу. Стопа при этом ставится с передней части на основания пальцев с последующим опусканием на всю подошву, включая пятку. Стопы </w:t>
      </w:r>
      <w:proofErr w:type="gramStart"/>
      <w:r w:rsidRPr="005F1668">
        <w:rPr>
          <w:rFonts w:ascii="Times New Roman" w:eastAsia="Times New Roman" w:hAnsi="Times New Roman" w:cs="Times New Roman"/>
          <w:color w:val="000000"/>
          <w:sz w:val="24"/>
          <w:szCs w:val="24"/>
          <w:lang w:eastAsia="ru-RU"/>
        </w:rPr>
        <w:t>ставятся</w:t>
      </w:r>
      <w:proofErr w:type="gramEnd"/>
      <w:r w:rsidRPr="005F1668">
        <w:rPr>
          <w:rFonts w:ascii="Times New Roman" w:eastAsia="Times New Roman" w:hAnsi="Times New Roman" w:cs="Times New Roman"/>
          <w:color w:val="000000"/>
          <w:sz w:val="24"/>
          <w:szCs w:val="24"/>
          <w:lang w:eastAsia="ru-RU"/>
        </w:rPr>
        <w:t xml:space="preserve"> возможно ближе к прямой линии, без разворота их наружу, что значительно уменьшает боковые колебания.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Чрезвычайно </w:t>
      </w:r>
      <w:proofErr w:type="gramStart"/>
      <w:r w:rsidRPr="005F1668">
        <w:rPr>
          <w:rFonts w:ascii="Times New Roman" w:eastAsia="Times New Roman" w:hAnsi="Times New Roman" w:cs="Times New Roman"/>
          <w:color w:val="000000"/>
          <w:sz w:val="24"/>
          <w:szCs w:val="24"/>
          <w:lang w:eastAsia="ru-RU"/>
        </w:rPr>
        <w:t>важное значение</w:t>
      </w:r>
      <w:proofErr w:type="gramEnd"/>
      <w:r w:rsidRPr="005F1668">
        <w:rPr>
          <w:rFonts w:ascii="Times New Roman" w:eastAsia="Times New Roman" w:hAnsi="Times New Roman" w:cs="Times New Roman"/>
          <w:color w:val="000000"/>
          <w:sz w:val="24"/>
          <w:szCs w:val="24"/>
          <w:lang w:eastAsia="ru-RU"/>
        </w:rPr>
        <w:t xml:space="preserve"> для эффективного продвижения вперед имеет полное выпрямление ноги во всех суставах во время отталкивания, которое сопровождается махом свободной ноги вперед-вверх. Бедро ноги поднимается на предельную для этого вида бега высоту. Чем длиннее дистанция, тем меньше высота подъема бедра. Голень находится в расслабленном состоянии.</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i/>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Движения рук</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Руки в беге согнуты в локтевых суставах под углом 90°, кисти слегка сжаты. Движения рук напоминают движения маятника, но при этом плечи не поднимаются. Руки движутся в основном:</w:t>
      </w:r>
    </w:p>
    <w:p w:rsidR="005F1668" w:rsidRPr="005F1668" w:rsidRDefault="005F1668" w:rsidP="005F1668">
      <w:pPr>
        <w:numPr>
          <w:ilvl w:val="0"/>
          <w:numId w:val="23"/>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вперед-вовнутрь, кисть двигающейся вперед руки достигает примерно середины туловища (до грудины);</w:t>
      </w:r>
    </w:p>
    <w:p w:rsidR="005F1668" w:rsidRPr="005F1668" w:rsidRDefault="005F1668" w:rsidP="005F1668">
      <w:pPr>
        <w:numPr>
          <w:ilvl w:val="0"/>
          <w:numId w:val="24"/>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назад-кнаружи, недалеко в сторону. Угол сгиба рук в локтевых суставах при беге может меняться.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Основное назначение движений рук в беге на средние дистанции — поддерживать устойчивое положение тел.</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беге руки и ноги выполняют согласованные перекрестные движения. Встречные перекрестные движения осей таза и плеч позволяют сохранить равновесие и противодействуют боковому развороту тела бегуна. </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При анализе </w:t>
      </w:r>
      <w:proofErr w:type="gramStart"/>
      <w:r w:rsidRPr="005F1668">
        <w:rPr>
          <w:rFonts w:ascii="Times New Roman" w:eastAsia="Times New Roman" w:hAnsi="Times New Roman" w:cs="Times New Roman"/>
          <w:color w:val="000000"/>
          <w:sz w:val="24"/>
          <w:szCs w:val="24"/>
          <w:lang w:eastAsia="ru-RU"/>
        </w:rPr>
        <w:t>техники движения ног движения каждого звена нижних конечностей</w:t>
      </w:r>
      <w:proofErr w:type="gramEnd"/>
      <w:r w:rsidRPr="005F1668">
        <w:rPr>
          <w:rFonts w:ascii="Times New Roman" w:eastAsia="Times New Roman" w:hAnsi="Times New Roman" w:cs="Times New Roman"/>
          <w:color w:val="000000"/>
          <w:sz w:val="24"/>
          <w:szCs w:val="24"/>
          <w:lang w:eastAsia="ru-RU"/>
        </w:rPr>
        <w:t xml:space="preserve"> рассматривают отдельно. Траектории движения центров масс бедра, голени и стопы имеют сложную форму. Если движение центра массы (ЦМ) бедра можно рассматривать как движение простого маятника, то траектории движения ЦМ голени и ЦМ стопы представляют собой сложные эллипсовидные формы. Нога похожа на маятник, состоящий из трех последовательно соединенных частей (бедро, голень, стопа).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Частота колебаний маятника зависит от его длины, а при значительных отклонениях, например в беге, она будет зависеть от амплитуды движения ног. Чем короче маятник, тем чаще он будет двигаться.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Рассматривать технику движения ног в беге </w:t>
      </w:r>
      <w:proofErr w:type="gramStart"/>
      <w:r w:rsidRPr="005F1668">
        <w:rPr>
          <w:rFonts w:ascii="Times New Roman" w:eastAsia="Times New Roman" w:hAnsi="Times New Roman" w:cs="Times New Roman"/>
          <w:color w:val="000000"/>
          <w:sz w:val="24"/>
          <w:szCs w:val="24"/>
          <w:lang w:eastAsia="ru-RU"/>
        </w:rPr>
        <w:t>следует</w:t>
      </w:r>
      <w:proofErr w:type="gramEnd"/>
      <w:r w:rsidRPr="005F1668">
        <w:rPr>
          <w:rFonts w:ascii="Times New Roman" w:eastAsia="Times New Roman" w:hAnsi="Times New Roman" w:cs="Times New Roman"/>
          <w:color w:val="000000"/>
          <w:sz w:val="24"/>
          <w:szCs w:val="24"/>
          <w:lang w:eastAsia="ru-RU"/>
        </w:rPr>
        <w:t xml:space="preserve"> начиная с постановки стопы на опору. В беге на средние и длинные дистанции стопа ставится с носка на наружный свод, опускаясь к моменту вертикали целиком. Стопы ставятся параллельно друг другу на ширину стопы между ними.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беге на длинные дистанции первой совершает конта</w:t>
      </w:r>
      <w:proofErr w:type="gramStart"/>
      <w:r w:rsidRPr="005F1668">
        <w:rPr>
          <w:rFonts w:ascii="Times New Roman" w:eastAsia="Times New Roman" w:hAnsi="Times New Roman" w:cs="Times New Roman"/>
          <w:color w:val="000000"/>
          <w:sz w:val="24"/>
          <w:szCs w:val="24"/>
          <w:lang w:eastAsia="ru-RU"/>
        </w:rPr>
        <w:t>кт с гр</w:t>
      </w:r>
      <w:proofErr w:type="gramEnd"/>
      <w:r w:rsidRPr="005F1668">
        <w:rPr>
          <w:rFonts w:ascii="Times New Roman" w:eastAsia="Times New Roman" w:hAnsi="Times New Roman" w:cs="Times New Roman"/>
          <w:color w:val="000000"/>
          <w:sz w:val="24"/>
          <w:szCs w:val="24"/>
          <w:lang w:eastAsia="ru-RU"/>
        </w:rPr>
        <w:t>унтом внешняя часть стопы, в беге на средние дистанции — средняя часть стопы (или даже подушечки пальцев). Стопа перекатывается до момента, когда происходит отталкивание.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Коленный сустав в момент постановки стопы на грунт слегка согнут. Нога ставится на опору как бы «загребающим» движением, не слишком далеко от проекции ОЦМТ. Это расстояние зависит от скорости бега: чем выше скорость бега, тем дальше ставится нога от проекции ОЦМТ. До момента вертикали, в фазе амортизации, нога больше сгибается в </w:t>
      </w:r>
      <w:r w:rsidRPr="005F1668">
        <w:rPr>
          <w:rFonts w:ascii="Times New Roman" w:eastAsia="Times New Roman" w:hAnsi="Times New Roman" w:cs="Times New Roman"/>
          <w:color w:val="000000"/>
          <w:sz w:val="24"/>
          <w:szCs w:val="24"/>
          <w:lang w:eastAsia="ru-RU"/>
        </w:rPr>
        <w:lastRenderedPageBreak/>
        <w:t xml:space="preserve">коленном и тазобедренном суставах. Происходит некоторое снижение ОЦМТ. </w:t>
      </w:r>
      <w:proofErr w:type="gramStart"/>
      <w:r w:rsidRPr="005F1668">
        <w:rPr>
          <w:rFonts w:ascii="Times New Roman" w:eastAsia="Times New Roman" w:hAnsi="Times New Roman" w:cs="Times New Roman"/>
          <w:color w:val="000000"/>
          <w:sz w:val="24"/>
          <w:szCs w:val="24"/>
          <w:lang w:eastAsia="ru-RU"/>
        </w:rPr>
        <w:t>После прохождения вертикали происходит активное выпрямление ноги (сначала в тазобедренном, затем в коленном суставах), и только потом сгибается стопа (в голеностопном суставе).</w:t>
      </w:r>
      <w:proofErr w:type="gramEnd"/>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Момент отталкивания является главным элементом в технике бега, так как от мощности усилий и угла отталкивания зависит скорость. Естественно, чем острее угол отталкивания, тем больше мощность отталкивания будет приближаться к направлению движения, и тем выше будет скорость. В беге на средние дистанции оптимальный угол отталкивания составляет примерно 50 —55°, на более длинных дистанциях он несколько увеличивается.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После отрыва от грунта нога сгибается в коленном суставе, бедро движется вперед к вертикали, голень находится почти параллельно опоре. Угол сгибания маховой ноги в коленном суставе в фазе заднего шага зависит от индивидуальных особенностей и от скорости бега; чем выше скорость, тем больше сгибается нога.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Скорость зависит как от длины шага, так и от частоты шагов. Оптимальное соотношение этих параметров характеризует ритм бега и рациональность техники бегуна. Соотношение между ними должно быть оптимальным, т. е. обеспечивать естественный и ритмичный бег. Искусственное увеличение шага нежелательно. Более эффективно увеличение скорости бега за счет учащения шагов. Практика показывает, что средняя длина шагов при беге на 800 м у ведущих бегунов колеблется в пределах 2,00 — 2,10 м, при беге на 1500 м — в пределах 1,90 — 2,00 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увеличения скорости бега необходимо, во-первых, работать над уменьшением времени опоры, т.е. при той же силе отталкивания сократить время отталкивания. Так как периоды опоры и переноса связаны друг с другом, то уменьшение времени опоры вызовет и уменьшение времени переноса и наоборот, т.е. быстрое сведение бедер и быстрый вынос бедра маховой ноги вперед сократят время переноса и, следовательно, помогут быстрее выполнить отталкивание за меньшее время. Быстрый «съем» толчковой ноги с опоры после отталкивания также убыстряет ее перенос вперед.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Во-вторых, увеличение скорости бега происходит за счет уменьшения времени полета. Это приводит к снижению величины вертикальных колебаний ОЦМТ, т.е. приближению кривизны траектории к горизонтали. </w:t>
      </w:r>
      <w:proofErr w:type="gramStart"/>
      <w:r w:rsidRPr="005F1668">
        <w:rPr>
          <w:rFonts w:ascii="Times New Roman" w:eastAsia="Times New Roman" w:hAnsi="Times New Roman" w:cs="Times New Roman"/>
          <w:color w:val="000000"/>
          <w:sz w:val="24"/>
          <w:szCs w:val="24"/>
          <w:lang w:eastAsia="ru-RU"/>
        </w:rPr>
        <w:t>Важное значение</w:t>
      </w:r>
      <w:proofErr w:type="gramEnd"/>
      <w:r w:rsidRPr="005F1668">
        <w:rPr>
          <w:rFonts w:ascii="Times New Roman" w:eastAsia="Times New Roman" w:hAnsi="Times New Roman" w:cs="Times New Roman"/>
          <w:color w:val="000000"/>
          <w:sz w:val="24"/>
          <w:szCs w:val="24"/>
          <w:lang w:eastAsia="ru-RU"/>
        </w:rPr>
        <w:t xml:space="preserve"> имеет активная постановка толчковой ноги в последней части периода полета, т. е. не ожидание опоры, а активное сближение с ней. В то же время такое положение ноги может способствовать ударному воздействию на тело бегуна в фазе амортизации — это негативный фактор. Поэтому нога должна ставиться быстро и в то же время мягко, пружинисто, за счет увеличения силы тяги мышц, противодействующей снижению ОЦМТ.</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Желательно, чтобы все усилия в беге были направлены для продвижения вперед, поэтому голова вместе с телом спортсмена должна продвигаться горизонтально. Если отталкивание направлено </w:t>
      </w:r>
      <w:proofErr w:type="gramStart"/>
      <w:r w:rsidRPr="005F1668">
        <w:rPr>
          <w:rFonts w:ascii="Times New Roman" w:eastAsia="Times New Roman" w:hAnsi="Times New Roman" w:cs="Times New Roman"/>
          <w:color w:val="000000"/>
          <w:sz w:val="24"/>
          <w:szCs w:val="24"/>
          <w:lang w:eastAsia="ru-RU"/>
        </w:rPr>
        <w:t>существенно вверх</w:t>
      </w:r>
      <w:proofErr w:type="gramEnd"/>
      <w:r w:rsidRPr="005F1668">
        <w:rPr>
          <w:rFonts w:ascii="Times New Roman" w:eastAsia="Times New Roman" w:hAnsi="Times New Roman" w:cs="Times New Roman"/>
          <w:color w:val="000000"/>
          <w:sz w:val="24"/>
          <w:szCs w:val="24"/>
          <w:lang w:eastAsia="ru-RU"/>
        </w:rPr>
        <w:t>, то бег получается как бы скачками, с ноги на ногу. Подобное возникает, когда идею техники сводят к энергичному разведению ног к моменту конечного положения бегового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Наклон туловища также зависит от скорости бега. При беге на длинные дистанции он минимален (до 5°). Надо, помнить, что чрезмерный наклон туловища вперед, с одной стороны, помогает отталкиванию, но, с другой — затрудняет вынос ноги вперед, уменьшая длину шага. Наклон туловища должен быть оптимальным, поскольку зависит от скорости бега, дистанц</w:t>
      </w:r>
      <w:proofErr w:type="gramStart"/>
      <w:r w:rsidRPr="005F1668">
        <w:rPr>
          <w:rFonts w:ascii="Times New Roman" w:eastAsia="Times New Roman" w:hAnsi="Times New Roman" w:cs="Times New Roman"/>
          <w:color w:val="000000"/>
          <w:sz w:val="24"/>
          <w:szCs w:val="24"/>
          <w:lang w:eastAsia="ru-RU"/>
        </w:rPr>
        <w:t>ии и ее</w:t>
      </w:r>
      <w:proofErr w:type="gramEnd"/>
      <w:r w:rsidRPr="005F1668">
        <w:rPr>
          <w:rFonts w:ascii="Times New Roman" w:eastAsia="Times New Roman" w:hAnsi="Times New Roman" w:cs="Times New Roman"/>
          <w:color w:val="000000"/>
          <w:sz w:val="24"/>
          <w:szCs w:val="24"/>
          <w:lang w:eastAsia="ru-RU"/>
        </w:rPr>
        <w:t xml:space="preserve"> частей (стартовый разгон — бег с наклоном, с постепенным выпрямлением туловища; бег по дистанции — наклон оптимальный; финиширование — последние шаги выполняются с большим наклоном, чем при беге по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Большой наклон приведет к сокращению длины шага. При этом не должно быть сгибания в тазобедренном суставе. Таз должен быть подан вперед так, чтобы в пояснице был небольшой прогиб. Голова держится прямо, мышцы лица и шеи не напряжены.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Важно учитывать, что наклон плеч вперед полностью меняет роль усилий в фазах бегового шага, приближаясь к варианту толчкового бега. Желательно выполнять бег в ярко </w:t>
      </w:r>
      <w:r w:rsidRPr="005F1668">
        <w:rPr>
          <w:rFonts w:ascii="Times New Roman" w:eastAsia="Times New Roman" w:hAnsi="Times New Roman" w:cs="Times New Roman"/>
          <w:color w:val="000000"/>
          <w:sz w:val="24"/>
          <w:szCs w:val="24"/>
          <w:lang w:eastAsia="ru-RU"/>
        </w:rPr>
        <w:lastRenderedPageBreak/>
        <w:t>выраженной позе, как бы тазом вперед при вертикальном положении туловища</w:t>
      </w:r>
      <w:proofErr w:type="gramStart"/>
      <w:r w:rsidRPr="005F1668">
        <w:rPr>
          <w:rFonts w:ascii="Times New Roman" w:eastAsia="Times New Roman" w:hAnsi="Times New Roman" w:cs="Times New Roman"/>
          <w:color w:val="000000"/>
          <w:sz w:val="24"/>
          <w:szCs w:val="24"/>
          <w:lang w:eastAsia="ru-RU"/>
        </w:rPr>
        <w:t xml:space="preserve"> И</w:t>
      </w:r>
      <w:proofErr w:type="gramEnd"/>
      <w:r w:rsidRPr="005F1668">
        <w:rPr>
          <w:rFonts w:ascii="Times New Roman" w:eastAsia="Times New Roman" w:hAnsi="Times New Roman" w:cs="Times New Roman"/>
          <w:color w:val="000000"/>
          <w:sz w:val="24"/>
          <w:szCs w:val="24"/>
          <w:lang w:eastAsia="ru-RU"/>
        </w:rPr>
        <w:t>менно усиливающееся в момент опоры разгибание опорной ноги в тазобедренном суставе как результат тяги всей ноги создает условия для активного продвижения тела.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 xml:space="preserve">Особенности </w:t>
      </w:r>
      <w:proofErr w:type="spellStart"/>
      <w:r w:rsidRPr="005F1668">
        <w:rPr>
          <w:rFonts w:ascii="Times New Roman" w:eastAsia="Times New Roman" w:hAnsi="Times New Roman" w:cs="Times New Roman"/>
          <w:bCs/>
          <w:i/>
          <w:color w:val="000000"/>
          <w:sz w:val="24"/>
          <w:szCs w:val="24"/>
          <w:lang w:eastAsia="ru-RU"/>
        </w:rPr>
        <w:t>пробегания</w:t>
      </w:r>
      <w:proofErr w:type="spellEnd"/>
      <w:r w:rsidRPr="005F1668">
        <w:rPr>
          <w:rFonts w:ascii="Times New Roman" w:eastAsia="Times New Roman" w:hAnsi="Times New Roman" w:cs="Times New Roman"/>
          <w:bCs/>
          <w:i/>
          <w:color w:val="000000"/>
          <w:sz w:val="24"/>
          <w:szCs w:val="24"/>
          <w:lang w:eastAsia="ru-RU"/>
        </w:rPr>
        <w:t xml:space="preserve"> виражей</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 xml:space="preserve">Техника бега по виражу (для преодоления действия центробежной силы) отличается ют бега </w:t>
      </w:r>
      <w:proofErr w:type="gramStart"/>
      <w:r w:rsidRPr="005F1668">
        <w:rPr>
          <w:rFonts w:ascii="Times New Roman" w:eastAsia="Times New Roman" w:hAnsi="Times New Roman" w:cs="Times New Roman"/>
          <w:bCs/>
          <w:color w:val="000000"/>
          <w:sz w:val="24"/>
          <w:szCs w:val="24"/>
          <w:lang w:eastAsia="ru-RU"/>
        </w:rPr>
        <w:t>по</w:t>
      </w:r>
      <w:proofErr w:type="gramEnd"/>
      <w:r w:rsidRPr="005F1668">
        <w:rPr>
          <w:rFonts w:ascii="Times New Roman" w:eastAsia="Times New Roman" w:hAnsi="Times New Roman" w:cs="Times New Roman"/>
          <w:bCs/>
          <w:color w:val="000000"/>
          <w:sz w:val="24"/>
          <w:szCs w:val="24"/>
          <w:lang w:eastAsia="ru-RU"/>
        </w:rPr>
        <w:t xml:space="preserve"> прямой следующими особенностями:</w:t>
      </w:r>
    </w:p>
    <w:p w:rsidR="005F1668" w:rsidRPr="005F1668" w:rsidRDefault="005F1668" w:rsidP="005F1668">
      <w:pPr>
        <w:numPr>
          <w:ilvl w:val="0"/>
          <w:numId w:val="25"/>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туловище слегка наклоняется влево (к центру поворота);</w:t>
      </w:r>
    </w:p>
    <w:p w:rsidR="005F1668" w:rsidRPr="005F1668" w:rsidRDefault="005F1668" w:rsidP="005F1668">
      <w:pPr>
        <w:numPr>
          <w:ilvl w:val="0"/>
          <w:numId w:val="26"/>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правая рука движется больше внутрь, левая — наружу, амплитуда движений левой руки несколько меньше, чем правой;</w:t>
      </w:r>
    </w:p>
    <w:p w:rsidR="005F1668" w:rsidRPr="005F1668" w:rsidRDefault="005F1668" w:rsidP="005F1668">
      <w:pPr>
        <w:numPr>
          <w:ilvl w:val="0"/>
          <w:numId w:val="27"/>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правое плечо, немного выдвигается вперед;</w:t>
      </w:r>
    </w:p>
    <w:p w:rsidR="005F1668" w:rsidRPr="005F1668" w:rsidRDefault="005F1668" w:rsidP="005F1668">
      <w:pPr>
        <w:numPr>
          <w:ilvl w:val="0"/>
          <w:numId w:val="28"/>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длина шага левой ноги несколько меньше, чем правой;</w:t>
      </w:r>
    </w:p>
    <w:p w:rsidR="005F1668" w:rsidRPr="005F1668" w:rsidRDefault="005F1668" w:rsidP="005F1668">
      <w:pPr>
        <w:numPr>
          <w:ilvl w:val="0"/>
          <w:numId w:val="29"/>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маховое движение правой ноги идет слегка вовнутрь;</w:t>
      </w:r>
    </w:p>
    <w:p w:rsidR="005F1668" w:rsidRPr="005F1668" w:rsidRDefault="005F1668" w:rsidP="005F1668">
      <w:pPr>
        <w:numPr>
          <w:ilvl w:val="0"/>
          <w:numId w:val="30"/>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стопа правой ноги ставится с разворотом внутрь, т.е. с небольшим поворотом влево;</w:t>
      </w:r>
    </w:p>
    <w:p w:rsidR="005F1668" w:rsidRPr="005F1668" w:rsidRDefault="005F1668" w:rsidP="005F1668">
      <w:pPr>
        <w:numPr>
          <w:ilvl w:val="0"/>
          <w:numId w:val="31"/>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выход из поворота на </w:t>
      </w:r>
      <w:proofErr w:type="gramStart"/>
      <w:r w:rsidRPr="005F1668">
        <w:rPr>
          <w:rFonts w:ascii="Times New Roman" w:eastAsia="Times New Roman" w:hAnsi="Times New Roman" w:cs="Times New Roman"/>
          <w:color w:val="000000"/>
          <w:sz w:val="24"/>
          <w:szCs w:val="24"/>
          <w:lang w:eastAsia="ru-RU"/>
        </w:rPr>
        <w:t>прямую</w:t>
      </w:r>
      <w:proofErr w:type="gramEnd"/>
      <w:r w:rsidRPr="005F1668">
        <w:rPr>
          <w:rFonts w:ascii="Times New Roman" w:eastAsia="Times New Roman" w:hAnsi="Times New Roman" w:cs="Times New Roman"/>
          <w:color w:val="000000"/>
          <w:sz w:val="24"/>
          <w:szCs w:val="24"/>
          <w:lang w:eastAsia="ru-RU"/>
        </w:rPr>
        <w:t xml:space="preserve"> сопровождается плавным уменьшением наклона.</w:t>
      </w: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Финиширование</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Бег считается законченным, когда спортсмен пересечет воображаемую плоскость финишного створа какой-либо частью туловища.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беге на средние и длинные дистанции бегуны обычно в конце выполняют финишный бросок или спурт, длина которого в среднем достигает 150 — 200 м в зависимости от дистанции и своих потенциальных возможностей. Техника бега во время финишного броска несколько меняется: увеличивается наклон туловища вперед, наблюдаются более активные движения рук. Финишную линию пробегают с максимальной скоростью, выполняя на последнем шаге бросок в финишном створе грудью или плечом.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Техника бега, и прежде всего структура бегового шага, сохраняется на всех дистанциях, меняются лишь соотношения длины и частоты шагов, кинематические и динамические характеристики (в зависимости от длины дистанции, скорости бега, антропометрических особенностей и физических возможностей каждого спортсмена).</w:t>
      </w:r>
    </w:p>
    <w:p w:rsidR="005F1668" w:rsidRPr="005F1668" w:rsidRDefault="005F1668" w:rsidP="005F1668">
      <w:pPr>
        <w:suppressAutoHyphens/>
        <w:spacing w:after="0" w:line="100" w:lineRule="atLeast"/>
        <w:ind w:firstLine="567"/>
        <w:jc w:val="both"/>
        <w:rPr>
          <w:rFonts w:ascii="Times New Roman" w:eastAsia="Times New Roman" w:hAnsi="Times New Roman" w:cs="Times New Roman"/>
          <w:bCs/>
          <w:i/>
          <w:color w:val="FF3333"/>
          <w:sz w:val="24"/>
          <w:szCs w:val="24"/>
          <w:lang w:eastAsia="ar-SA"/>
        </w:rPr>
      </w:pPr>
    </w:p>
    <w:p w:rsidR="005F1668" w:rsidRPr="005F1668" w:rsidRDefault="005F1668" w:rsidP="005F1668">
      <w:pPr>
        <w:shd w:val="clear" w:color="auto" w:fill="FFFFFF"/>
        <w:spacing w:after="0" w:line="240" w:lineRule="auto"/>
        <w:ind w:left="384"/>
        <w:jc w:val="center"/>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
          <w:i/>
          <w:color w:val="000000"/>
          <w:sz w:val="24"/>
          <w:szCs w:val="24"/>
          <w:lang w:eastAsia="ru-RU"/>
        </w:rPr>
        <w:t>Методика обучения технике бега на средние и длинные дистанции</w:t>
      </w:r>
    </w:p>
    <w:p w:rsidR="005F1668" w:rsidRPr="005F1668" w:rsidRDefault="005F1668" w:rsidP="005F1668">
      <w:pPr>
        <w:shd w:val="clear" w:color="auto" w:fill="FFFFFF"/>
        <w:spacing w:after="0" w:line="240" w:lineRule="auto"/>
        <w:ind w:left="384"/>
        <w:rPr>
          <w:rFonts w:ascii="Times New Roman" w:eastAsia="Times New Roman" w:hAnsi="Times New Roman" w:cs="Times New Roman"/>
          <w:color w:val="000000"/>
          <w:sz w:val="24"/>
          <w:szCs w:val="24"/>
          <w:lang w:eastAsia="ru-RU"/>
        </w:rPr>
      </w:pPr>
    </w:p>
    <w:p w:rsidR="005F1668" w:rsidRPr="005F1668" w:rsidRDefault="005F1668" w:rsidP="005F1668">
      <w:pPr>
        <w:shd w:val="clear" w:color="auto" w:fill="FFFFFF"/>
        <w:spacing w:after="0" w:line="240" w:lineRule="auto"/>
        <w:ind w:firstLine="567"/>
        <w:jc w:val="both"/>
        <w:outlineLvl w:val="1"/>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Как известно из истории бега на выносливость, встречаются спортсмены мирового класса, которые, тренируясь самостоятельно, показывают выдающиеся результаты и владеют эффективной техникой.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Ребенок учится бегать методом проб и ошибок, так как он не в состоянии еще понять законы, которым подчиняются движения человека. Овладение им техникой бега начинается с того, что он наблюдает за взрослыми или детьми и пытается подражать им. После множества падений, чередующихся с успешными попытками, ребенок овладевает необходимой координацией движений и начинает бегать уверенно. Как известно, дети обычно обладают необыкновенной легкостью бега. Они бегают свободно, с полным расслаблением и большой частотой бегового шага (более 250 шагов в минуту). Как правило, когда подростки или юноши начинают тренироваться под руководством тренера и слышат об элементах техники бега (о наклоне туловища, движении рук, подъеме бедра, опорном периоде, заднем толчке, о высоком или низком забрасывании голени и т.д.), их бег перестает быть легким и естественным, а частота бегового шага несколько снижается.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исключения таких негативных явлений необходимо соблюдать методику обучения технике бега на средние и длинные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1. Создать представление о технике бега</w:t>
      </w:r>
      <w:r w:rsidRPr="005F1668">
        <w:rPr>
          <w:rFonts w:ascii="Times New Roman" w:eastAsia="Times New Roman" w:hAnsi="Times New Roman" w:cs="Times New Roman"/>
          <w:i/>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Средства: рассказ о технике ведущих бегунов мира с рассмотрением индивидуальных особенностей в техническом преимуществе. Показ </w:t>
      </w:r>
      <w:proofErr w:type="spellStart"/>
      <w:r w:rsidRPr="005F1668">
        <w:rPr>
          <w:rFonts w:ascii="Times New Roman" w:eastAsia="Times New Roman" w:hAnsi="Times New Roman" w:cs="Times New Roman"/>
          <w:color w:val="000000"/>
          <w:sz w:val="24"/>
          <w:szCs w:val="24"/>
          <w:lang w:eastAsia="ru-RU"/>
        </w:rPr>
        <w:t>кинограмм</w:t>
      </w:r>
      <w:proofErr w:type="spellEnd"/>
      <w:r w:rsidRPr="005F1668">
        <w:rPr>
          <w:rFonts w:ascii="Times New Roman" w:eastAsia="Times New Roman" w:hAnsi="Times New Roman" w:cs="Times New Roman"/>
          <w:color w:val="000000"/>
          <w:sz w:val="24"/>
          <w:szCs w:val="24"/>
          <w:lang w:eastAsia="ru-RU"/>
        </w:rPr>
        <w:t xml:space="preserve">, видеоматериалов, </w:t>
      </w:r>
      <w:r w:rsidRPr="005F1668">
        <w:rPr>
          <w:rFonts w:ascii="Times New Roman" w:eastAsia="Times New Roman" w:hAnsi="Times New Roman" w:cs="Times New Roman"/>
          <w:color w:val="000000"/>
          <w:sz w:val="24"/>
          <w:szCs w:val="24"/>
          <w:lang w:eastAsia="ru-RU"/>
        </w:rPr>
        <w:lastRenderedPageBreak/>
        <w:t xml:space="preserve">демонстрация техники хорошо подготовленным бегуном. </w:t>
      </w:r>
      <w:proofErr w:type="gramStart"/>
      <w:r w:rsidRPr="005F1668">
        <w:rPr>
          <w:rFonts w:ascii="Times New Roman" w:eastAsia="Times New Roman" w:hAnsi="Times New Roman" w:cs="Times New Roman"/>
          <w:color w:val="000000"/>
          <w:sz w:val="24"/>
          <w:szCs w:val="24"/>
          <w:lang w:eastAsia="ru-RU"/>
        </w:rPr>
        <w:t>Занимающимся</w:t>
      </w:r>
      <w:proofErr w:type="gramEnd"/>
      <w:r w:rsidRPr="005F1668">
        <w:rPr>
          <w:rFonts w:ascii="Times New Roman" w:eastAsia="Times New Roman" w:hAnsi="Times New Roman" w:cs="Times New Roman"/>
          <w:color w:val="000000"/>
          <w:sz w:val="24"/>
          <w:szCs w:val="24"/>
          <w:lang w:eastAsia="ru-RU"/>
        </w:rPr>
        <w:t xml:space="preserve"> рассказывается также о правилах соревнований в беге на средние и длинные дистанции. Используется выполнение ими пробежек по 80—100 м с целью выявления особенностей пока еще не сформированной техники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Cs/>
          <w:i/>
          <w:color w:val="000000"/>
          <w:sz w:val="24"/>
          <w:szCs w:val="24"/>
          <w:lang w:eastAsia="ru-RU"/>
        </w:rPr>
        <w:t xml:space="preserve">Задача 2. Обучить технике бега </w:t>
      </w:r>
      <w:proofErr w:type="gramStart"/>
      <w:r w:rsidRPr="005F1668">
        <w:rPr>
          <w:rFonts w:ascii="Times New Roman" w:eastAsia="Times New Roman" w:hAnsi="Times New Roman" w:cs="Times New Roman"/>
          <w:bCs/>
          <w:i/>
          <w:color w:val="000000"/>
          <w:sz w:val="24"/>
          <w:szCs w:val="24"/>
          <w:lang w:eastAsia="ru-RU"/>
        </w:rPr>
        <w:t>по</w:t>
      </w:r>
      <w:proofErr w:type="gramEnd"/>
      <w:r w:rsidRPr="005F1668">
        <w:rPr>
          <w:rFonts w:ascii="Times New Roman" w:eastAsia="Times New Roman" w:hAnsi="Times New Roman" w:cs="Times New Roman"/>
          <w:bCs/>
          <w:i/>
          <w:color w:val="000000"/>
          <w:sz w:val="24"/>
          <w:szCs w:val="24"/>
          <w:lang w:eastAsia="ru-RU"/>
        </w:rPr>
        <w:t xml:space="preserve"> прямой.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 здесь, так же как и в </w:t>
      </w:r>
      <w:hyperlink r:id="rId16" w:tooltip="Спринтерский бег" w:history="1">
        <w:r w:rsidRPr="005F1668">
          <w:rPr>
            <w:rFonts w:ascii="Times New Roman" w:eastAsia="Times New Roman" w:hAnsi="Times New Roman" w:cs="Times New Roman"/>
            <w:sz w:val="24"/>
            <w:szCs w:val="24"/>
            <w:lang w:eastAsia="ru-RU"/>
          </w:rPr>
          <w:t>спринтерском беге</w:t>
        </w:r>
      </w:hyperlink>
      <w:r w:rsidRPr="005F1668">
        <w:rPr>
          <w:rFonts w:ascii="Times New Roman" w:eastAsia="Times New Roman" w:hAnsi="Times New Roman" w:cs="Times New Roman"/>
          <w:sz w:val="24"/>
          <w:szCs w:val="24"/>
          <w:lang w:eastAsia="ru-RU"/>
        </w:rPr>
        <w:t>, и</w:t>
      </w:r>
      <w:r w:rsidRPr="005F1668">
        <w:rPr>
          <w:rFonts w:ascii="Times New Roman" w:eastAsia="Times New Roman" w:hAnsi="Times New Roman" w:cs="Times New Roman"/>
          <w:color w:val="000000"/>
          <w:sz w:val="24"/>
          <w:szCs w:val="24"/>
          <w:lang w:eastAsia="ru-RU"/>
        </w:rPr>
        <w:t>спользуются специальные беговые упражнения для формирования техники бегового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1. а) Бег с высоким подниманием колена (Рис. 11).</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И. п. — стоя, узкая стойка ноги врозь.</w:t>
      </w:r>
    </w:p>
    <w:p w:rsidR="005F1668" w:rsidRPr="005F1668" w:rsidRDefault="005F1668" w:rsidP="005F1668">
      <w:pPr>
        <w:numPr>
          <w:ilvl w:val="0"/>
          <w:numId w:val="3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Оттолкнуться от опоры толчковой ногой вверх-вперед, одновременно поднять маховую ногу вверх, сгибая ее в тазобедренном и коленном суставах.</w:t>
      </w:r>
    </w:p>
    <w:p w:rsidR="005F1668" w:rsidRPr="005F1668" w:rsidRDefault="005F1668" w:rsidP="005F1668">
      <w:pPr>
        <w:numPr>
          <w:ilvl w:val="0"/>
          <w:numId w:val="3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Разогнуть маховую ногу в коленном и тазобедренном суставах. Приземлиться на маховую ногу.</w:t>
      </w:r>
    </w:p>
    <w:p w:rsidR="005F1668" w:rsidRPr="005F1668" w:rsidRDefault="005F1668" w:rsidP="005F1668">
      <w:pPr>
        <w:numPr>
          <w:ilvl w:val="0"/>
          <w:numId w:val="3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Амортизационная фаза на маховой ноге.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б) Бег с </w:t>
      </w:r>
      <w:proofErr w:type="spellStart"/>
      <w:r w:rsidRPr="005F1668">
        <w:rPr>
          <w:rFonts w:ascii="Times New Roman" w:eastAsia="Times New Roman" w:hAnsi="Times New Roman" w:cs="Times New Roman"/>
          <w:color w:val="000000"/>
          <w:sz w:val="24"/>
          <w:szCs w:val="24"/>
          <w:lang w:eastAsia="ru-RU"/>
        </w:rPr>
        <w:t>захлестом</w:t>
      </w:r>
      <w:proofErr w:type="spellEnd"/>
      <w:r w:rsidRPr="005F1668">
        <w:rPr>
          <w:rFonts w:ascii="Times New Roman" w:eastAsia="Times New Roman" w:hAnsi="Times New Roman" w:cs="Times New Roman"/>
          <w:color w:val="000000"/>
          <w:sz w:val="24"/>
          <w:szCs w:val="24"/>
          <w:lang w:eastAsia="ru-RU"/>
        </w:rPr>
        <w:t xml:space="preserve"> голени назад для формирования умения расслаблять мышцы во время бега (Рис. 12).</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И. п. — стоя, узкая стойка ноги врозь, расстояние 0,5 стопы.</w:t>
      </w:r>
    </w:p>
    <w:p w:rsidR="005F1668" w:rsidRPr="005F1668" w:rsidRDefault="005F1668" w:rsidP="005F1668">
      <w:pPr>
        <w:numPr>
          <w:ilvl w:val="0"/>
          <w:numId w:val="33"/>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Оттолкнуться от опоры толчковой ногой вверх-вперед. В безопорной фазе маховая нога сгибается в коленном суставе и пяткой касается ягодицы, затем разгибается и прямой ставится на </w:t>
      </w:r>
      <w:proofErr w:type="gramStart"/>
      <w:r w:rsidRPr="005F1668">
        <w:rPr>
          <w:rFonts w:ascii="Times New Roman" w:eastAsia="Times New Roman" w:hAnsi="Times New Roman" w:cs="Times New Roman"/>
          <w:color w:val="000000"/>
          <w:sz w:val="24"/>
          <w:szCs w:val="24"/>
          <w:lang w:eastAsia="ru-RU"/>
        </w:rPr>
        <w:t>опору</w:t>
      </w:r>
      <w:proofErr w:type="gramEnd"/>
      <w:r w:rsidRPr="005F1668">
        <w:rPr>
          <w:rFonts w:ascii="Times New Roman" w:eastAsia="Times New Roman" w:hAnsi="Times New Roman" w:cs="Times New Roman"/>
          <w:color w:val="000000"/>
          <w:sz w:val="24"/>
          <w:szCs w:val="24"/>
          <w:lang w:eastAsia="ru-RU"/>
        </w:rPr>
        <w:t xml:space="preserve"> на переднюю подошвенную поверхность с загрузкой передней ее части. Длина шага 1 — 3 стопы.</w:t>
      </w:r>
    </w:p>
    <w:p w:rsidR="005F1668" w:rsidRPr="005F1668" w:rsidRDefault="005F1668" w:rsidP="005F1668">
      <w:pPr>
        <w:numPr>
          <w:ilvl w:val="0"/>
          <w:numId w:val="33"/>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Амортизация стопой маховой ноги на опоре.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2. Прыжки с ноги на ногу (</w:t>
      </w:r>
      <w:proofErr w:type="spellStart"/>
      <w:r w:rsidRPr="005F1668">
        <w:rPr>
          <w:rFonts w:ascii="Times New Roman" w:eastAsia="Times New Roman" w:hAnsi="Times New Roman" w:cs="Times New Roman"/>
          <w:color w:val="000000"/>
          <w:sz w:val="24"/>
          <w:szCs w:val="24"/>
          <w:lang w:eastAsia="ru-RU"/>
        </w:rPr>
        <w:t>многоскоки</w:t>
      </w:r>
      <w:proofErr w:type="spellEnd"/>
      <w:r w:rsidRPr="005F1668">
        <w:rPr>
          <w:rFonts w:ascii="Times New Roman" w:eastAsia="Times New Roman" w:hAnsi="Times New Roman" w:cs="Times New Roman"/>
          <w:color w:val="000000"/>
          <w:sz w:val="24"/>
          <w:szCs w:val="24"/>
          <w:lang w:eastAsia="ru-RU"/>
        </w:rPr>
        <w:t>) для формирования оптимальной длины шага (Рис. 13).</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Методические приемы, </w:t>
      </w:r>
      <w:proofErr w:type="spellStart"/>
      <w:r w:rsidRPr="005F1668">
        <w:rPr>
          <w:rFonts w:ascii="Times New Roman" w:eastAsia="Times New Roman" w:hAnsi="Times New Roman" w:cs="Times New Roman"/>
          <w:color w:val="000000"/>
          <w:sz w:val="24"/>
          <w:szCs w:val="24"/>
          <w:lang w:eastAsia="ru-RU"/>
        </w:rPr>
        <w:t>многоскоки</w:t>
      </w:r>
      <w:proofErr w:type="spellEnd"/>
      <w:r w:rsidRPr="005F1668">
        <w:rPr>
          <w:rFonts w:ascii="Times New Roman" w:eastAsia="Times New Roman" w:hAnsi="Times New Roman" w:cs="Times New Roman"/>
          <w:color w:val="000000"/>
          <w:sz w:val="24"/>
          <w:szCs w:val="24"/>
          <w:lang w:eastAsia="ru-RU"/>
        </w:rPr>
        <w:t xml:space="preserve"> с маленького разбега. Упражнение сложное, но если делать его технично, то ощущение «попадания в себя» будет очень четкое, что поможет минимальными усилиями поддерживать чувство полета. Нужно внимательно следить за правильной работой рук. Не заваливаться вперед в стремлении увеличить скорость. И не спешить — дать себе «повисеть» в воздухе.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3. Семенящий бег для формирования техники движения стопы и техники отталкивания (Рис. 14).</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4. Бег на прямых ногах для формирования умения проталкиваться в беге.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Основным упражнением будет являться сам бег на различных отрезках. Здесь необходимо </w:t>
      </w:r>
      <w:proofErr w:type="gramStart"/>
      <w:r w:rsidRPr="005F1668">
        <w:rPr>
          <w:rFonts w:ascii="Times New Roman" w:eastAsia="Times New Roman" w:hAnsi="Times New Roman" w:cs="Times New Roman"/>
          <w:color w:val="000000"/>
          <w:sz w:val="24"/>
          <w:szCs w:val="24"/>
          <w:lang w:eastAsia="ru-RU"/>
        </w:rPr>
        <w:t>научить занимающихся управлять</w:t>
      </w:r>
      <w:proofErr w:type="gramEnd"/>
      <w:r w:rsidRPr="005F1668">
        <w:rPr>
          <w:rFonts w:ascii="Times New Roman" w:eastAsia="Times New Roman" w:hAnsi="Times New Roman" w:cs="Times New Roman"/>
          <w:color w:val="000000"/>
          <w:sz w:val="24"/>
          <w:szCs w:val="24"/>
          <w:lang w:eastAsia="ru-RU"/>
        </w:rPr>
        <w:t xml:space="preserve"> скоростью бега и ее компонентами — длиной и частотой беговых шагов. Так же используются многие другие упражнения, способствующие формированию оптимального бегового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3. Обучить технике бега по повороту</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F1668">
        <w:rPr>
          <w:rFonts w:ascii="Times New Roman" w:eastAsia="Times New Roman" w:hAnsi="Times New Roman" w:cs="Times New Roman"/>
          <w:i/>
          <w:iCs/>
          <w:color w:val="000000"/>
          <w:sz w:val="24"/>
          <w:szCs w:val="24"/>
          <w:lang w:eastAsia="ru-RU"/>
        </w:rPr>
        <w:t>Основная задача</w:t>
      </w:r>
      <w:r w:rsidRPr="005F1668">
        <w:rPr>
          <w:rFonts w:ascii="Times New Roman" w:eastAsia="Times New Roman" w:hAnsi="Times New Roman" w:cs="Times New Roman"/>
          <w:color w:val="000000"/>
          <w:sz w:val="24"/>
          <w:szCs w:val="24"/>
          <w:lang w:eastAsia="ru-RU"/>
        </w:rPr>
        <w:t> — научить занимающихся сохранять технику свободного бега в условиях действия центробежной силы.</w:t>
      </w:r>
      <w:proofErr w:type="gramEnd"/>
      <w:r w:rsidRPr="005F1668">
        <w:rPr>
          <w:rFonts w:ascii="Times New Roman" w:eastAsia="Times New Roman" w:hAnsi="Times New Roman" w:cs="Times New Roman"/>
          <w:color w:val="000000"/>
          <w:sz w:val="24"/>
          <w:szCs w:val="24"/>
          <w:lang w:eastAsia="ru-RU"/>
        </w:rPr>
        <w:t xml:space="preserve"> И чем выше скорость бега, тем больше будет ощущаться ее влияние.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Методические приемы</w:t>
      </w:r>
      <w:r w:rsidRPr="005F1668">
        <w:rPr>
          <w:rFonts w:ascii="Times New Roman" w:eastAsia="Times New Roman" w:hAnsi="Times New Roman" w:cs="Times New Roman"/>
          <w:color w:val="000000"/>
          <w:sz w:val="24"/>
          <w:szCs w:val="24"/>
          <w:lang w:eastAsia="ru-RU"/>
        </w:rPr>
        <w:t>: бег по кругу разного диаметра (от 40 до 20 м):</w:t>
      </w:r>
    </w:p>
    <w:p w:rsidR="005F1668" w:rsidRPr="005F1668" w:rsidRDefault="005F1668" w:rsidP="005F1668">
      <w:pPr>
        <w:numPr>
          <w:ilvl w:val="0"/>
          <w:numId w:val="34"/>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F1668">
        <w:rPr>
          <w:rFonts w:ascii="Times New Roman" w:eastAsia="Times New Roman" w:hAnsi="Times New Roman" w:cs="Times New Roman"/>
          <w:color w:val="000000"/>
          <w:sz w:val="24"/>
          <w:szCs w:val="24"/>
          <w:lang w:eastAsia="ru-RU"/>
        </w:rPr>
        <w:t>бег по повороту по различным дорожкам начиная</w:t>
      </w:r>
      <w:proofErr w:type="gramEnd"/>
      <w:r w:rsidRPr="005F1668">
        <w:rPr>
          <w:rFonts w:ascii="Times New Roman" w:eastAsia="Times New Roman" w:hAnsi="Times New Roman" w:cs="Times New Roman"/>
          <w:color w:val="000000"/>
          <w:sz w:val="24"/>
          <w:szCs w:val="24"/>
          <w:lang w:eastAsia="ru-RU"/>
        </w:rPr>
        <w:t xml:space="preserve"> от крайней и заканчивая первой;</w:t>
      </w:r>
    </w:p>
    <w:p w:rsidR="005F1668" w:rsidRPr="005F1668" w:rsidRDefault="005F1668" w:rsidP="005F1668">
      <w:pPr>
        <w:numPr>
          <w:ilvl w:val="0"/>
          <w:numId w:val="35"/>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5F1668">
        <w:rPr>
          <w:rFonts w:ascii="Times New Roman" w:eastAsia="Times New Roman" w:hAnsi="Times New Roman" w:cs="Times New Roman"/>
          <w:color w:val="000000"/>
          <w:sz w:val="24"/>
          <w:szCs w:val="24"/>
          <w:lang w:eastAsia="ru-RU"/>
        </w:rPr>
        <w:t>вбегание</w:t>
      </w:r>
      <w:proofErr w:type="spellEnd"/>
      <w:r w:rsidRPr="005F1668">
        <w:rPr>
          <w:rFonts w:ascii="Times New Roman" w:eastAsia="Times New Roman" w:hAnsi="Times New Roman" w:cs="Times New Roman"/>
          <w:color w:val="000000"/>
          <w:sz w:val="24"/>
          <w:szCs w:val="24"/>
          <w:lang w:eastAsia="ru-RU"/>
        </w:rPr>
        <w:t xml:space="preserve"> в вираж и </w:t>
      </w: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из виража также по всем дорожкам, начиная с крайней правой.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Необходимо обратить внимание занимающихся на то, что бег по виражу всегда выполняется с большей частотой шагов, чем </w:t>
      </w:r>
      <w:proofErr w:type="gramStart"/>
      <w:r w:rsidRPr="005F1668">
        <w:rPr>
          <w:rFonts w:ascii="Times New Roman" w:eastAsia="Times New Roman" w:hAnsi="Times New Roman" w:cs="Times New Roman"/>
          <w:color w:val="000000"/>
          <w:sz w:val="24"/>
          <w:szCs w:val="24"/>
          <w:lang w:eastAsia="ru-RU"/>
        </w:rPr>
        <w:t>по</w:t>
      </w:r>
      <w:proofErr w:type="gramEnd"/>
      <w:r w:rsidRPr="005F1668">
        <w:rPr>
          <w:rFonts w:ascii="Times New Roman" w:eastAsia="Times New Roman" w:hAnsi="Times New Roman" w:cs="Times New Roman"/>
          <w:color w:val="000000"/>
          <w:sz w:val="24"/>
          <w:szCs w:val="24"/>
          <w:lang w:eastAsia="ru-RU"/>
        </w:rPr>
        <w:t xml:space="preserve"> </w:t>
      </w:r>
      <w:proofErr w:type="gramStart"/>
      <w:r w:rsidRPr="005F1668">
        <w:rPr>
          <w:rFonts w:ascii="Times New Roman" w:eastAsia="Times New Roman" w:hAnsi="Times New Roman" w:cs="Times New Roman"/>
          <w:color w:val="000000"/>
          <w:sz w:val="24"/>
          <w:szCs w:val="24"/>
          <w:lang w:eastAsia="ru-RU"/>
        </w:rPr>
        <w:t>прямой</w:t>
      </w:r>
      <w:proofErr w:type="gramEnd"/>
      <w:r w:rsidRPr="005F1668">
        <w:rPr>
          <w:rFonts w:ascii="Times New Roman" w:eastAsia="Times New Roman" w:hAnsi="Times New Roman" w:cs="Times New Roman"/>
          <w:color w:val="000000"/>
          <w:sz w:val="24"/>
          <w:szCs w:val="24"/>
          <w:lang w:eastAsia="ru-RU"/>
        </w:rPr>
        <w:t>, так как в условиях действия центробежной силы для сохранения свободного бега бегуну легче оперировать частотой.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4. Обучить технике бега с высокого старта и стартовому разгону</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Обучение начинают с демонстрации выполнения высокого старта. Следует акцентировать внимание занимающихся на правильном положении при выполнении команд </w:t>
      </w:r>
      <w:r w:rsidRPr="005F1668">
        <w:rPr>
          <w:rFonts w:ascii="Times New Roman" w:eastAsia="Times New Roman" w:hAnsi="Times New Roman" w:cs="Times New Roman"/>
          <w:color w:val="000000"/>
          <w:sz w:val="24"/>
          <w:szCs w:val="24"/>
          <w:lang w:eastAsia="ru-RU"/>
        </w:rPr>
        <w:lastRenderedPageBreak/>
        <w:t>«На старт!» и «Марш!» и на том, что правильное выполнение высокого старта способствует более быстрому началу бега. Для этого используются следующие методические приемы:</w:t>
      </w:r>
    </w:p>
    <w:p w:rsidR="005F1668" w:rsidRPr="005F1668" w:rsidRDefault="005F1668" w:rsidP="005F1668">
      <w:pPr>
        <w:numPr>
          <w:ilvl w:val="0"/>
          <w:numId w:val="36"/>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принятие исходного положения высокого старта при старте по раздельным дорожкам и с общего старта. Необходимо сосредоточить внимание занимающихся на активном движении сзади стоящей ногой вперед без опускания и поднимания таза;</w:t>
      </w:r>
    </w:p>
    <w:p w:rsidR="005F1668" w:rsidRPr="005F1668" w:rsidRDefault="005F1668" w:rsidP="005F1668">
      <w:pPr>
        <w:numPr>
          <w:ilvl w:val="0"/>
          <w:numId w:val="37"/>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30—40 м с высокого старта под наклоном, который необходимо сохранять на первых 4—5 беговых шагах;</w:t>
      </w:r>
    </w:p>
    <w:p w:rsidR="005F1668" w:rsidRPr="005F1668" w:rsidRDefault="005F1668" w:rsidP="005F1668">
      <w:pPr>
        <w:numPr>
          <w:ilvl w:val="0"/>
          <w:numId w:val="38"/>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с высокого старта «под падение». Стопы параллельны, туловище наклонено вперед. Продолжая наклонять туловище вперед, занимающийся начинает терять равновесие, в этот момент необходимо выполнить быстрый взмах руками в </w:t>
      </w:r>
      <w:proofErr w:type="spellStart"/>
      <w:proofErr w:type="gramStart"/>
      <w:r w:rsidRPr="005F1668">
        <w:rPr>
          <w:rFonts w:ascii="Times New Roman" w:eastAsia="Times New Roman" w:hAnsi="Times New Roman" w:cs="Times New Roman"/>
          <w:color w:val="000000"/>
          <w:sz w:val="24"/>
          <w:szCs w:val="24"/>
          <w:lang w:eastAsia="ru-RU"/>
        </w:rPr>
        <w:t>передне</w:t>
      </w:r>
      <w:proofErr w:type="spellEnd"/>
      <w:r w:rsidRPr="005F1668">
        <w:rPr>
          <w:rFonts w:ascii="Times New Roman" w:eastAsia="Times New Roman" w:hAnsi="Times New Roman" w:cs="Times New Roman"/>
          <w:color w:val="000000"/>
          <w:sz w:val="24"/>
          <w:szCs w:val="24"/>
          <w:lang w:eastAsia="ru-RU"/>
        </w:rPr>
        <w:t>-заднем</w:t>
      </w:r>
      <w:proofErr w:type="gramEnd"/>
      <w:r w:rsidRPr="005F1668">
        <w:rPr>
          <w:rFonts w:ascii="Times New Roman" w:eastAsia="Times New Roman" w:hAnsi="Times New Roman" w:cs="Times New Roman"/>
          <w:color w:val="000000"/>
          <w:sz w:val="24"/>
          <w:szCs w:val="24"/>
          <w:lang w:eastAsia="ru-RU"/>
        </w:rPr>
        <w:t xml:space="preserve"> направлении и сделать быстрый шаг вперед. Длина шага может варьироваться отметкой;</w:t>
      </w:r>
    </w:p>
    <w:p w:rsidR="005F1668" w:rsidRPr="005F1668" w:rsidRDefault="005F1668" w:rsidP="005F1668">
      <w:pPr>
        <w:numPr>
          <w:ilvl w:val="0"/>
          <w:numId w:val="39"/>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бег с высокого старта в парах по сигналу. Пары могут быть как равными по силам, так и нет; в таком случае дается установка убежать от соперника и догнать его;</w:t>
      </w:r>
    </w:p>
    <w:p w:rsidR="005F1668" w:rsidRPr="005F1668" w:rsidRDefault="005F1668" w:rsidP="005F1668">
      <w:pPr>
        <w:numPr>
          <w:ilvl w:val="0"/>
          <w:numId w:val="40"/>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бег с высокого старта в большой группе, чтобы занять более выгодное положение для дальнейшего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3адача 5. Обучить технике финиширования</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Ознакомление с техникой финиширования проводится в форме пояснений о способах пересечения финишного створа, демонстраций видеофрагментов финиша ведущих спортсменов, демонстраций характерных поз бегуна. Затем перейти к практическому обучению финиширования. Для этого используются:</w:t>
      </w:r>
    </w:p>
    <w:p w:rsidR="005F1668" w:rsidRPr="005F1668" w:rsidRDefault="005F1668" w:rsidP="005F1668">
      <w:pPr>
        <w:numPr>
          <w:ilvl w:val="0"/>
          <w:numId w:val="41"/>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обучение технике финиширования, т. е. финишного броска, в ходьбе, быстрый наклон туловища вперед с отведением рук назад и выставлением ноги вперед. Выполнять это движение с поворотом туловища, пересекая правым или левым плечом плоскость финиша в опорный момент бегового шага, но без прыжков и падений;</w:t>
      </w:r>
    </w:p>
    <w:p w:rsidR="005F1668" w:rsidRPr="005F1668" w:rsidRDefault="005F1668" w:rsidP="005F1668">
      <w:pPr>
        <w:numPr>
          <w:ilvl w:val="0"/>
          <w:numId w:val="4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то же упражнение на легком бегу;</w:t>
      </w:r>
    </w:p>
    <w:p w:rsidR="005F1668" w:rsidRPr="005F1668" w:rsidRDefault="005F1668" w:rsidP="005F1668">
      <w:pPr>
        <w:numPr>
          <w:ilvl w:val="0"/>
          <w:numId w:val="43"/>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то же при беге со средней скоростью.</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6. Совершенствование техники бега в целом с учетом индивидуальных особенностей занимающихся.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 мере овладения основами и ведущими движениями техники бега на средние и длинные дистанции в процессе обучения необходимо установить индивидуальные особенности занимающихся и определить пути их использования и дальнейшего совершенствования.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Для совершенствования выполняются пробежки по 150-200 м на контролируемой скорости. Основной задачей является </w:t>
      </w:r>
      <w:proofErr w:type="spellStart"/>
      <w:r w:rsidRPr="005F1668">
        <w:rPr>
          <w:rFonts w:ascii="Times New Roman" w:eastAsia="Times New Roman" w:hAnsi="Times New Roman" w:cs="Times New Roman"/>
          <w:color w:val="000000"/>
          <w:sz w:val="24"/>
          <w:szCs w:val="24"/>
          <w:lang w:eastAsia="ru-RU"/>
        </w:rPr>
        <w:t>экономизация</w:t>
      </w:r>
      <w:proofErr w:type="spellEnd"/>
      <w:r w:rsidRPr="005F1668">
        <w:rPr>
          <w:rFonts w:ascii="Times New Roman" w:eastAsia="Times New Roman" w:hAnsi="Times New Roman" w:cs="Times New Roman"/>
          <w:color w:val="000000"/>
          <w:sz w:val="24"/>
          <w:szCs w:val="24"/>
          <w:lang w:eastAsia="ru-RU"/>
        </w:rPr>
        <w:t xml:space="preserve"> техники бега.</w:t>
      </w:r>
    </w:p>
    <w:p w:rsidR="005F1668" w:rsidRPr="005F1668" w:rsidRDefault="005F1668" w:rsidP="005F1668">
      <w:pPr>
        <w:shd w:val="clear" w:color="auto" w:fill="FFFFFF"/>
        <w:spacing w:after="0" w:line="240" w:lineRule="auto"/>
        <w:ind w:left="384"/>
        <w:rPr>
          <w:rFonts w:ascii="Times New Roman" w:eastAsia="Times New Roman" w:hAnsi="Times New Roman" w:cs="Times New Roman"/>
          <w:color w:val="000000"/>
          <w:sz w:val="24"/>
          <w:szCs w:val="24"/>
          <w:lang w:eastAsia="ru-RU"/>
        </w:rPr>
      </w:pPr>
    </w:p>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5F1668">
        <w:rPr>
          <w:rFonts w:ascii="Times New Roman" w:eastAsia="Times New Roman" w:hAnsi="Times New Roman" w:cs="Times New Roman"/>
          <w:b/>
          <w:bCs/>
          <w:i/>
          <w:color w:val="000000"/>
          <w:sz w:val="24"/>
          <w:szCs w:val="24"/>
          <w:lang w:eastAsia="ru-RU"/>
        </w:rPr>
        <w:t>Ошибки, встречающиеся при освоении техники бега на средние и длинные дистанции, причины и способы устранения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Техника бега состоит из многих элементов, и спортсмен не в состоянии сознательно контролировать сразу все. Отмечается целый ряд нерациональных движений и ошибок в беге. Указание ученику на одновременное исправление 4 — 5 ошибок не позволит ему устранить ни одной. Лучше всего предложить ему сосредоточить внимание на выполнении одного или двух элементов техники. Например, следить за правильной постановкой стопы на дорожку, при этом концентрируя внимание на том, чтобы не было стопорящего движения, и за оптимальным наклоном туловища. Самой опасной ошибкой начинающего бегуна и самым грубым нарушением техники бега является так </w:t>
      </w:r>
      <w:proofErr w:type="gramStart"/>
      <w:r w:rsidRPr="005F1668">
        <w:rPr>
          <w:rFonts w:ascii="Times New Roman" w:eastAsia="Times New Roman" w:hAnsi="Times New Roman" w:cs="Times New Roman"/>
          <w:color w:val="000000"/>
          <w:sz w:val="24"/>
          <w:szCs w:val="24"/>
          <w:lang w:eastAsia="ru-RU"/>
        </w:rPr>
        <w:t>называемое</w:t>
      </w:r>
      <w:proofErr w:type="gramEnd"/>
      <w:r w:rsidRPr="005F1668">
        <w:rPr>
          <w:rFonts w:ascii="Times New Roman" w:eastAsia="Times New Roman" w:hAnsi="Times New Roman" w:cs="Times New Roman"/>
          <w:color w:val="000000"/>
          <w:sz w:val="24"/>
          <w:szCs w:val="24"/>
          <w:lang w:eastAsia="ru-RU"/>
        </w:rPr>
        <w:t xml:space="preserve"> «</w:t>
      </w:r>
      <w:proofErr w:type="spellStart"/>
      <w:r w:rsidRPr="005F1668">
        <w:rPr>
          <w:rFonts w:ascii="Times New Roman" w:eastAsia="Times New Roman" w:hAnsi="Times New Roman" w:cs="Times New Roman"/>
          <w:color w:val="000000"/>
          <w:sz w:val="24"/>
          <w:szCs w:val="24"/>
          <w:lang w:eastAsia="ru-RU"/>
        </w:rPr>
        <w:t>натыкание</w:t>
      </w:r>
      <w:proofErr w:type="spellEnd"/>
      <w:r w:rsidRPr="005F1668">
        <w:rPr>
          <w:rFonts w:ascii="Times New Roman" w:eastAsia="Times New Roman" w:hAnsi="Times New Roman" w:cs="Times New Roman"/>
          <w:color w:val="000000"/>
          <w:sz w:val="24"/>
          <w:szCs w:val="24"/>
          <w:lang w:eastAsia="ru-RU"/>
        </w:rPr>
        <w:t xml:space="preserve"> на выставленную ногу». Оно происходит, когда неопытный бегун слишком рано разгибает голень при движении ноги вперед. В этом случае вес всего тела «обрушивается» на прямую ногу при касании стопой беговой поверхности. Максимальный удар принимает на себя коленный сустав, но так как нога бегуна жестко распрямлена, удар передается на тазобедренный сустав, далее на позвоночник и, как жесткий финал, на голову. Затем, по мере овладения этими движениями, можно перейти к контролю других.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lastRenderedPageBreak/>
        <w:t>Все беговые упражнения и ускорения следует выполнять без напряжения, свободно. Количество повторений зависит от уровня физической подготовленности бегуна. После каждого ускорения преподаватель обращает внимание на основные ошибки, предлагая устранить их в очередной пробежке.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Нужно постоянно напоминать бегунам в тренировочном занятии о том, что при изменении скорости </w:t>
      </w:r>
      <w:proofErr w:type="spellStart"/>
      <w:r w:rsidRPr="005F1668">
        <w:rPr>
          <w:rFonts w:ascii="Times New Roman" w:eastAsia="Times New Roman" w:hAnsi="Times New Roman" w:cs="Times New Roman"/>
          <w:color w:val="000000"/>
          <w:sz w:val="24"/>
          <w:szCs w:val="24"/>
          <w:lang w:eastAsia="ru-RU"/>
        </w:rPr>
        <w:t>пробегания</w:t>
      </w:r>
      <w:proofErr w:type="spellEnd"/>
      <w:r w:rsidRPr="005F1668">
        <w:rPr>
          <w:rFonts w:ascii="Times New Roman" w:eastAsia="Times New Roman" w:hAnsi="Times New Roman" w:cs="Times New Roman"/>
          <w:color w:val="000000"/>
          <w:sz w:val="24"/>
          <w:szCs w:val="24"/>
          <w:lang w:eastAsia="ru-RU"/>
        </w:rPr>
        <w:t xml:space="preserve"> отрезка они должны изменить технику бега. Бегун, овладевший разнообразной техникой, полнее реализует свой потенциал на соревнованиях.</w:t>
      </w:r>
    </w:p>
    <w:p w:rsidR="005F1668" w:rsidRPr="005F1668" w:rsidRDefault="005F1668" w:rsidP="005F1668">
      <w:pPr>
        <w:shd w:val="clear" w:color="auto" w:fill="FFFFFF"/>
        <w:spacing w:after="0" w:line="240" w:lineRule="auto"/>
        <w:jc w:val="center"/>
        <w:rPr>
          <w:rFonts w:ascii="Times New Roman" w:eastAsia="Times New Roman" w:hAnsi="Times New Roman" w:cs="Times New Roman"/>
          <w:i/>
          <w:color w:val="000000"/>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668"/>
        <w:gridCol w:w="3014"/>
        <w:gridCol w:w="4045"/>
      </w:tblGrid>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Ошибки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Причины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Способы устранения</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Ошибки, встречающиеся при ознакомлении с техникой бега</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Неестественная манера бега в пробных пробежках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Желание пробежать лучше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Определить скорость бега, при которой обучающийся демонстрирует свой обычный бег</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Непрямолинейный бег, верхняя часть тела раскачивается, руки движутся поперек тела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Непонимание сущности бега </w:t>
            </w:r>
            <w:proofErr w:type="gramStart"/>
            <w:r w:rsidRPr="005F1668">
              <w:rPr>
                <w:rFonts w:ascii="Times New Roman" w:eastAsia="Times New Roman" w:hAnsi="Times New Roman" w:cs="Times New Roman"/>
                <w:color w:val="000000"/>
                <w:sz w:val="20"/>
                <w:szCs w:val="20"/>
                <w:lang w:eastAsia="ru-RU"/>
              </w:rPr>
              <w:t>по</w:t>
            </w:r>
            <w:proofErr w:type="gramEnd"/>
            <w:r w:rsidRPr="005F1668">
              <w:rPr>
                <w:rFonts w:ascii="Times New Roman" w:eastAsia="Times New Roman" w:hAnsi="Times New Roman" w:cs="Times New Roman"/>
                <w:color w:val="000000"/>
                <w:sz w:val="20"/>
                <w:szCs w:val="20"/>
                <w:lang w:eastAsia="ru-RU"/>
              </w:rPr>
              <w:t xml:space="preserve"> прямой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Снизить скорость тренировочных пробежек, объяснить правильную технику бега</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 xml:space="preserve">Ошибки, встречающиеся при выполнении бега </w:t>
            </w:r>
            <w:proofErr w:type="gramStart"/>
            <w:r w:rsidRPr="005F1668">
              <w:rPr>
                <w:rFonts w:ascii="Times New Roman" w:eastAsia="Times New Roman" w:hAnsi="Times New Roman" w:cs="Times New Roman"/>
                <w:i/>
                <w:iCs/>
                <w:color w:val="000000"/>
                <w:sz w:val="20"/>
                <w:szCs w:val="20"/>
                <w:lang w:eastAsia="ru-RU"/>
              </w:rPr>
              <w:t>по</w:t>
            </w:r>
            <w:proofErr w:type="gramEnd"/>
            <w:r w:rsidRPr="005F1668">
              <w:rPr>
                <w:rFonts w:ascii="Times New Roman" w:eastAsia="Times New Roman" w:hAnsi="Times New Roman" w:cs="Times New Roman"/>
                <w:i/>
                <w:iCs/>
                <w:color w:val="000000"/>
                <w:sz w:val="20"/>
                <w:szCs w:val="20"/>
                <w:lang w:eastAsia="ru-RU"/>
              </w:rPr>
              <w:t xml:space="preserve"> прямой</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беге бедро маховой ноги поднимается невысоко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Слабо развиты подвздошно-поясничные мышцы. Мышцы задней поверхности бедра не достаточно растянуты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Выполнить бег с высоким подниманием бедра, бег прыжковыми шагами, специальные упражнения на растягивание мышц. Контролировать вынос бедра маховой ноги вперед-вверх</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Фаза опоры более продолжительна по времени, чем фаза полета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Долго выполняется перекат стопы, находящейся на опоре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Бежать по разметке, быстро снимая ногу с опоры, как бы по «раскаленной поверхности»</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Стопа ставится на дорожку (опору) жестко, далеко от проекции ОЦМ тела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Стопа ставится на грунт с </w:t>
            </w:r>
            <w:proofErr w:type="spellStart"/>
            <w:r w:rsidRPr="005F1668">
              <w:rPr>
                <w:rFonts w:ascii="Times New Roman" w:eastAsia="Times New Roman" w:hAnsi="Times New Roman" w:cs="Times New Roman"/>
                <w:color w:val="000000"/>
                <w:sz w:val="20"/>
                <w:szCs w:val="20"/>
                <w:lang w:eastAsia="ru-RU"/>
              </w:rPr>
              <w:t>выхлестом</w:t>
            </w:r>
            <w:proofErr w:type="spellEnd"/>
            <w:r w:rsidRPr="005F1668">
              <w:rPr>
                <w:rFonts w:ascii="Times New Roman" w:eastAsia="Times New Roman" w:hAnsi="Times New Roman" w:cs="Times New Roman"/>
                <w:color w:val="000000"/>
                <w:sz w:val="20"/>
                <w:szCs w:val="20"/>
                <w:lang w:eastAsia="ru-RU"/>
              </w:rPr>
              <w:t xml:space="preserve"> голени вперед. Происходит «</w:t>
            </w:r>
            <w:proofErr w:type="spellStart"/>
            <w:r w:rsidRPr="005F1668">
              <w:rPr>
                <w:rFonts w:ascii="Times New Roman" w:eastAsia="Times New Roman" w:hAnsi="Times New Roman" w:cs="Times New Roman"/>
                <w:color w:val="000000"/>
                <w:sz w:val="20"/>
                <w:szCs w:val="20"/>
                <w:lang w:eastAsia="ru-RU"/>
              </w:rPr>
              <w:t>натыкание</w:t>
            </w:r>
            <w:proofErr w:type="spellEnd"/>
            <w:r w:rsidRPr="005F1668">
              <w:rPr>
                <w:rFonts w:ascii="Times New Roman" w:eastAsia="Times New Roman" w:hAnsi="Times New Roman" w:cs="Times New Roman"/>
                <w:color w:val="000000"/>
                <w:sz w:val="20"/>
                <w:szCs w:val="20"/>
                <w:lang w:eastAsia="ru-RU"/>
              </w:rPr>
              <w:t>» на маховую ногу. Замедление скорости бега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Выполнить семенящий бег.</w:t>
            </w:r>
          </w:p>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Стопу ставить на грунт недалеко от проекции ОЦМ движением сверху-вниз</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Постановка ноги осуществляется с пятки, носки развернуты наружу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Наблюдается «активное взятие носка на себя» перед постановкой ноги на дорожку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Выполнить постановку стопы на дорожку с наружного свода стопы; семенящий бег</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Перекрестная работа ног, постановка ног по двум параллельным прямым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 фазе полета маховая нога движется вперед не параллельно другой, а как бы заходит за 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Бег прыжковыми шагами; бег по нарисованной линии</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выпрямление толчковой ноги. Бег на полусогнутых ногах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 укреплены ноги и особенно свод стопы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Бег прыжками, бег в гору</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«складывание» маховой ноги в коленном суставе в момент вертикали, напряженный силовой бег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Неумение расслаблять мышцы ног в рабочей фазе полета и включать их в рабочей фазе отталкивания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Бег с активным «захлестыванием» голени назад</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Низкая частота шагов при беге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 развито качество быстроты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Семенящий бег, бег с высоким подниманием бедра и частой сменой ног</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Верхняя часть туловища чрезмерно наклонена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Слабо развиты мышцы задней поверхности ног и мышцы спины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Специальные силовые упражнения, бег в гору в среднем темпе</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Толчок направлен вверх, а не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Бег прыжковыми шагами, бег на отрезках по разметке</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Ошибки, встречающиеся при выполнении бега по виражу</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lastRenderedPageBreak/>
              <w:t>Наклон влево только головы или сгиб в пояснице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сущности бега по виражу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Выполнить наклоны туловища вперед-влево</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 повороте вынос вперед левого плеча, а не груди, и разворот его вправо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 отводится вправо локоть правой руки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Увеличить отведение локтя правой руки вправо при ее движении</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входе в поворот бегун выбрасывается вправо на соседнюю дорожку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Недостаточен наклон туловища вперед-влево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Увеличить наклон туловища влево, усилить толчок правой ноги</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Ошибки, встречающиеся при выполнении бега с высокого старта</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 команде «На старт!» вес тела перемещается на ногу, стоящую сзади, таз опущен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Занимающийся</w:t>
            </w:r>
            <w:proofErr w:type="gramEnd"/>
            <w:r w:rsidRPr="005F1668">
              <w:rPr>
                <w:rFonts w:ascii="Times New Roman" w:eastAsia="Times New Roman" w:hAnsi="Times New Roman" w:cs="Times New Roman"/>
                <w:color w:val="000000"/>
                <w:sz w:val="20"/>
                <w:szCs w:val="20"/>
                <w:lang w:eastAsia="ru-RU"/>
              </w:rPr>
              <w:t xml:space="preserve"> не понял сущности стартовой позы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Уточнить положение бегуна при команде «На старт!». Вес тела переносить на впереди стоящую ногу. Таз подавать вперед-вверх, ноги сгибать в коленях</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 команде «Марш!» начальное движение — плечами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 старте недостаточно наклонено туловище вперед, голова задрана вверх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 команде «На старт!» плечи больше подать вперед, а голову наклонить</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Раннее выпрямление туловища при выходе со старта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 старте плечи не поданы вперед, взгляд направлен не вниз, а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Плечи подать вперед, на первых шагах со старта ногу ставить под себя. Использовать бег под планку, расположенную вдоль дорожки</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выходе со старта слабое отталкивание ногами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Бедро маховой ноги недостаточно выносится вперед-вверх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Упражнения, укрепляющие силу ног</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Ошибки, встречающиеся при выполнении финиширования</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Преждевременное финиширование и снижение скорости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сущности финиширования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Многократные </w:t>
            </w:r>
            <w:proofErr w:type="spellStart"/>
            <w:r w:rsidRPr="005F1668">
              <w:rPr>
                <w:rFonts w:ascii="Times New Roman" w:eastAsia="Times New Roman" w:hAnsi="Times New Roman" w:cs="Times New Roman"/>
                <w:color w:val="000000"/>
                <w:sz w:val="20"/>
                <w:szCs w:val="20"/>
                <w:lang w:eastAsia="ru-RU"/>
              </w:rPr>
              <w:t>пробегания</w:t>
            </w:r>
            <w:proofErr w:type="spellEnd"/>
            <w:r w:rsidRPr="005F1668">
              <w:rPr>
                <w:rFonts w:ascii="Times New Roman" w:eastAsia="Times New Roman" w:hAnsi="Times New Roman" w:cs="Times New Roman"/>
                <w:color w:val="000000"/>
                <w:sz w:val="20"/>
                <w:szCs w:val="20"/>
                <w:lang w:eastAsia="ru-RU"/>
              </w:rPr>
              <w:t xml:space="preserve"> линии финиша без снижения скорости</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Прыжок или падение на линию финиша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Перестройка бегового движения, ранний наклон туловища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финишировании не опускаться на пятку, не перестраивать беговые движения и сохранять непринужденность бега</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Остановка сразу после финиша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сущности финиширования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Многократные </w:t>
            </w:r>
            <w:proofErr w:type="spellStart"/>
            <w:r w:rsidRPr="005F1668">
              <w:rPr>
                <w:rFonts w:ascii="Times New Roman" w:eastAsia="Times New Roman" w:hAnsi="Times New Roman" w:cs="Times New Roman"/>
                <w:color w:val="000000"/>
                <w:sz w:val="20"/>
                <w:szCs w:val="20"/>
                <w:lang w:eastAsia="ru-RU"/>
              </w:rPr>
              <w:t>пробегания</w:t>
            </w:r>
            <w:proofErr w:type="spellEnd"/>
            <w:r w:rsidRPr="005F1668">
              <w:rPr>
                <w:rFonts w:ascii="Times New Roman" w:eastAsia="Times New Roman" w:hAnsi="Times New Roman" w:cs="Times New Roman"/>
                <w:color w:val="000000"/>
                <w:sz w:val="20"/>
                <w:szCs w:val="20"/>
                <w:lang w:eastAsia="ru-RU"/>
              </w:rPr>
              <w:t xml:space="preserve"> линии финиша без снижения скорости</w:t>
            </w:r>
          </w:p>
        </w:tc>
      </w:tr>
      <w:tr w:rsidR="005F1668" w:rsidRPr="005F1668" w:rsidTr="005F1668">
        <w:tc>
          <w:tcPr>
            <w:tcW w:w="91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i/>
                <w:iCs/>
                <w:color w:val="000000"/>
                <w:sz w:val="20"/>
                <w:szCs w:val="20"/>
                <w:lang w:eastAsia="ru-RU"/>
              </w:rPr>
              <w:t>Техника бега в целом с учетом индивидуальных особенностей занимающихся</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выпрямление толчковой ноги, низкое поднимание бедра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Слабый уровень физической подготовки бегуна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Специальные беговые и прыжковые упражнения. Выполнять специальный комплекс для развития силы</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Напряженный силовой бег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Неумение расслаблять мышцы ног, недостаточная гибкость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Упражнения на развитие гибкости и расслабление мышц</w:t>
            </w:r>
          </w:p>
        </w:tc>
      </w:tr>
      <w:tr w:rsidR="005F1668" w:rsidRPr="005F1668" w:rsidTr="005F1668">
        <w:tc>
          <w:tcPr>
            <w:tcW w:w="2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Излишние колебания туловища и закрепощенность плечевого пояса в момент увеличения скорости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Нет навыка быстрого бега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Многократные пробежки с переключениями скорости бега</w:t>
            </w:r>
          </w:p>
        </w:tc>
      </w:tr>
    </w:tbl>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b/>
          <w:i/>
          <w:color w:val="000000"/>
          <w:sz w:val="24"/>
          <w:szCs w:val="24"/>
          <w:lang w:eastAsia="ru-RU"/>
        </w:rPr>
      </w:pPr>
    </w:p>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b/>
          <w:i/>
          <w:color w:val="000000"/>
          <w:sz w:val="24"/>
          <w:szCs w:val="24"/>
          <w:lang w:eastAsia="ru-RU"/>
        </w:rPr>
      </w:pPr>
      <w:r w:rsidRPr="005F1668">
        <w:rPr>
          <w:rFonts w:ascii="Times New Roman" w:eastAsia="Times New Roman" w:hAnsi="Times New Roman" w:cs="Times New Roman"/>
          <w:b/>
          <w:i/>
          <w:color w:val="000000"/>
          <w:sz w:val="24"/>
          <w:szCs w:val="24"/>
          <w:lang w:eastAsia="ru-RU"/>
        </w:rPr>
        <w:t>Бег на короткие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F1668" w:rsidRPr="005F1668" w:rsidRDefault="00B2235A"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hyperlink r:id="rId17" w:tooltip="Спринтерский бег" w:history="1">
        <w:proofErr w:type="gramStart"/>
        <w:r w:rsidR="005F1668" w:rsidRPr="005F1668">
          <w:rPr>
            <w:rFonts w:ascii="Times New Roman" w:eastAsia="Times New Roman" w:hAnsi="Times New Roman" w:cs="Times New Roman"/>
            <w:sz w:val="24"/>
            <w:szCs w:val="24"/>
            <w:lang w:eastAsia="ru-RU"/>
          </w:rPr>
          <w:t>Спринтерский бег</w:t>
        </w:r>
      </w:hyperlink>
      <w:r w:rsidR="005F1668" w:rsidRPr="005F1668">
        <w:rPr>
          <w:rFonts w:ascii="Times New Roman" w:eastAsia="Times New Roman" w:hAnsi="Times New Roman" w:cs="Times New Roman"/>
          <w:sz w:val="24"/>
          <w:szCs w:val="24"/>
          <w:lang w:eastAsia="ru-RU"/>
        </w:rPr>
        <w:t> представляет собой бег на короткие дистанции от 100 до 400 метров включительно, причем не только по прямой, но и по повороту.</w:t>
      </w:r>
      <w:proofErr w:type="gramEnd"/>
      <w:r w:rsidR="005F1668" w:rsidRPr="005F1668">
        <w:rPr>
          <w:rFonts w:ascii="Times New Roman" w:eastAsia="Times New Roman" w:hAnsi="Times New Roman" w:cs="Times New Roman"/>
          <w:sz w:val="24"/>
          <w:szCs w:val="24"/>
          <w:lang w:eastAsia="ru-RU"/>
        </w:rPr>
        <w:t> </w:t>
      </w:r>
      <w:hyperlink r:id="rId18" w:tooltip="Бег: способности, мотивация, успех" w:history="1">
        <w:r w:rsidR="005F1668" w:rsidRPr="005F1668">
          <w:rPr>
            <w:rFonts w:ascii="Times New Roman" w:eastAsia="Times New Roman" w:hAnsi="Times New Roman" w:cs="Times New Roman"/>
            <w:sz w:val="24"/>
            <w:szCs w:val="24"/>
            <w:lang w:eastAsia="ru-RU"/>
          </w:rPr>
          <w:t>Бег</w:t>
        </w:r>
      </w:hyperlink>
      <w:r w:rsidR="005F1668" w:rsidRPr="005F1668">
        <w:rPr>
          <w:rFonts w:ascii="Times New Roman" w:eastAsia="Times New Roman" w:hAnsi="Times New Roman" w:cs="Times New Roman"/>
          <w:sz w:val="24"/>
          <w:szCs w:val="24"/>
          <w:lang w:eastAsia="ru-RU"/>
        </w:rPr>
        <w:t> по виражу имеет ряд особенностей, поэтому в </w:t>
      </w:r>
      <w:hyperlink r:id="rId19" w:tooltip="Техника бега" w:history="1">
        <w:r w:rsidR="005F1668" w:rsidRPr="005F1668">
          <w:rPr>
            <w:rFonts w:ascii="Times New Roman" w:eastAsia="Times New Roman" w:hAnsi="Times New Roman" w:cs="Times New Roman"/>
            <w:sz w:val="24"/>
            <w:szCs w:val="24"/>
            <w:lang w:eastAsia="ru-RU"/>
          </w:rPr>
          <w:t>технике бега</w:t>
        </w:r>
      </w:hyperlink>
      <w:r w:rsidR="005F1668" w:rsidRPr="005F1668">
        <w:rPr>
          <w:rFonts w:ascii="Times New Roman" w:eastAsia="Times New Roman" w:hAnsi="Times New Roman" w:cs="Times New Roman"/>
          <w:sz w:val="24"/>
          <w:szCs w:val="24"/>
          <w:lang w:eastAsia="ru-RU"/>
        </w:rPr>
        <w:t xml:space="preserve"> по дистанции выделяют отдельную фазу: бег по повороту. Рост результатов в спринтерском беге зависит от всех сторон подготовленности спортсмена (технической, физической, психологической и т.д.). Техника бега является основным направлением в подготовке спринтеров. Техника в спорте — это способ выполнения какого-либо упражнения. </w:t>
      </w:r>
      <w:proofErr w:type="gramStart"/>
      <w:r w:rsidR="005F1668" w:rsidRPr="005F1668">
        <w:rPr>
          <w:rFonts w:ascii="Times New Roman" w:eastAsia="Times New Roman" w:hAnsi="Times New Roman" w:cs="Times New Roman"/>
          <w:sz w:val="24"/>
          <w:szCs w:val="24"/>
          <w:lang w:eastAsia="ru-RU"/>
        </w:rPr>
        <w:t xml:space="preserve">Это не только форма движения (направление, амплитуда, темп), но и его качество, сущность — чередование усилий, смена скорости, ритм, </w:t>
      </w:r>
      <w:r w:rsidR="005F1668" w:rsidRPr="005F1668">
        <w:rPr>
          <w:rFonts w:ascii="Times New Roman" w:eastAsia="Times New Roman" w:hAnsi="Times New Roman" w:cs="Times New Roman"/>
          <w:sz w:val="24"/>
          <w:szCs w:val="24"/>
          <w:lang w:eastAsia="ru-RU"/>
        </w:rPr>
        <w:lastRenderedPageBreak/>
        <w:t>т. е. все то, что вытекает из взаимодействия внутренних и внешних сил.</w:t>
      </w:r>
      <w:proofErr w:type="gramEnd"/>
      <w:r w:rsidR="005F1668" w:rsidRPr="005F1668">
        <w:rPr>
          <w:rFonts w:ascii="Times New Roman" w:eastAsia="Times New Roman" w:hAnsi="Times New Roman" w:cs="Times New Roman"/>
          <w:sz w:val="24"/>
          <w:szCs w:val="24"/>
          <w:lang w:eastAsia="ru-RU"/>
        </w:rPr>
        <w:t xml:space="preserve"> При выб</w:t>
      </w:r>
      <w:r w:rsidR="005F1668" w:rsidRPr="005F1668">
        <w:rPr>
          <w:rFonts w:ascii="Times New Roman" w:eastAsia="Times New Roman" w:hAnsi="Times New Roman" w:cs="Times New Roman"/>
          <w:color w:val="000000"/>
          <w:sz w:val="24"/>
          <w:szCs w:val="24"/>
          <w:lang w:eastAsia="ru-RU"/>
        </w:rPr>
        <w:t>оре того или иного способа выполнения легкоатлетического упражнения, помимо требований, предъявляемых правилами соревнований, главными критериями являются эффективность экономичность, простота данного способа.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Каждая фаза имеет свою двигательную задачу. На старте необходимо занять такое исходное положение, которое позволит спортсмену как можно быстрее начать бег, стартовый разгон посвящен набору скорости, бег по дистанции — поддержание дистанционной скорости, финиширование — противостояние ее потере.</w:t>
      </w: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bCs/>
          <w:i/>
          <w:color w:val="000000"/>
          <w:sz w:val="24"/>
          <w:szCs w:val="24"/>
          <w:lang w:eastAsia="ru-RU"/>
        </w:rPr>
      </w:pPr>
    </w:p>
    <w:p w:rsidR="005F1668" w:rsidRPr="005F1668" w:rsidRDefault="005F1668" w:rsidP="005F1668">
      <w:pPr>
        <w:shd w:val="clear" w:color="auto" w:fill="FFFFFF"/>
        <w:spacing w:after="0" w:line="240" w:lineRule="auto"/>
        <w:jc w:val="center"/>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Старт</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беге на короткие дистанции используется </w:t>
      </w:r>
      <w:r w:rsidRPr="005F1668">
        <w:rPr>
          <w:rFonts w:ascii="Times New Roman" w:eastAsia="Times New Roman" w:hAnsi="Times New Roman" w:cs="Times New Roman"/>
          <w:bCs/>
          <w:i/>
          <w:color w:val="000000"/>
          <w:sz w:val="24"/>
          <w:szCs w:val="24"/>
          <w:lang w:eastAsia="ru-RU"/>
        </w:rPr>
        <w:t>низкий старт</w:t>
      </w:r>
      <w:r w:rsidRPr="005F1668">
        <w:rPr>
          <w:rFonts w:ascii="Times New Roman" w:eastAsia="Times New Roman" w:hAnsi="Times New Roman" w:cs="Times New Roman"/>
          <w:color w:val="000000"/>
          <w:sz w:val="24"/>
          <w:szCs w:val="24"/>
          <w:lang w:eastAsia="ru-RU"/>
        </w:rPr>
        <w:t xml:space="preserve">, выполняемый со стартовых станков или колодок. Это </w:t>
      </w:r>
      <w:proofErr w:type="spellStart"/>
      <w:r w:rsidRPr="005F1668">
        <w:rPr>
          <w:rFonts w:ascii="Times New Roman" w:eastAsia="Times New Roman" w:hAnsi="Times New Roman" w:cs="Times New Roman"/>
          <w:color w:val="000000"/>
          <w:sz w:val="24"/>
          <w:szCs w:val="24"/>
          <w:lang w:eastAsia="ru-RU"/>
        </w:rPr>
        <w:t>сложнокоординационное</w:t>
      </w:r>
      <w:proofErr w:type="spellEnd"/>
      <w:r w:rsidRPr="005F1668">
        <w:rPr>
          <w:rFonts w:ascii="Times New Roman" w:eastAsia="Times New Roman" w:hAnsi="Times New Roman" w:cs="Times New Roman"/>
          <w:color w:val="000000"/>
          <w:sz w:val="24"/>
          <w:szCs w:val="24"/>
          <w:lang w:eastAsia="ru-RU"/>
        </w:rPr>
        <w:t xml:space="preserve"> скоростно-силовое физическое упражнение, выполнение которого требует от спринтера достаточно высоких физических кондиций. </w:t>
      </w:r>
      <w:proofErr w:type="gramStart"/>
      <w:r w:rsidRPr="005F1668">
        <w:rPr>
          <w:rFonts w:ascii="Times New Roman" w:eastAsia="Times New Roman" w:hAnsi="Times New Roman" w:cs="Times New Roman"/>
          <w:color w:val="000000"/>
          <w:sz w:val="24"/>
          <w:szCs w:val="24"/>
          <w:lang w:eastAsia="ru-RU"/>
        </w:rPr>
        <w:t xml:space="preserve">Принято считать, что первым спортсменом, использовавшим низкий старт в практике бега на короткие дистанции, был студент Йельского университета США Чарльз </w:t>
      </w:r>
      <w:proofErr w:type="spellStart"/>
      <w:r w:rsidRPr="005F1668">
        <w:rPr>
          <w:rFonts w:ascii="Times New Roman" w:eastAsia="Times New Roman" w:hAnsi="Times New Roman" w:cs="Times New Roman"/>
          <w:color w:val="000000"/>
          <w:sz w:val="24"/>
          <w:szCs w:val="24"/>
          <w:lang w:eastAsia="ru-RU"/>
        </w:rPr>
        <w:t>Шерилл</w:t>
      </w:r>
      <w:proofErr w:type="spellEnd"/>
      <w:r w:rsidRPr="005F1668">
        <w:rPr>
          <w:rFonts w:ascii="Times New Roman" w:eastAsia="Times New Roman" w:hAnsi="Times New Roman" w:cs="Times New Roman"/>
          <w:color w:val="000000"/>
          <w:sz w:val="24"/>
          <w:szCs w:val="24"/>
          <w:lang w:eastAsia="ru-RU"/>
        </w:rPr>
        <w:t xml:space="preserve">, который в 1887 г. применил его, тренируясь под руководством известного тренера М. </w:t>
      </w:r>
      <w:proofErr w:type="spellStart"/>
      <w:r w:rsidRPr="005F1668">
        <w:rPr>
          <w:rFonts w:ascii="Times New Roman" w:eastAsia="Times New Roman" w:hAnsi="Times New Roman" w:cs="Times New Roman"/>
          <w:color w:val="000000"/>
          <w:sz w:val="24"/>
          <w:szCs w:val="24"/>
          <w:lang w:eastAsia="ru-RU"/>
        </w:rPr>
        <w:t>Мерфи</w:t>
      </w:r>
      <w:proofErr w:type="spellEnd"/>
      <w:r w:rsidRPr="005F1668">
        <w:rPr>
          <w:rFonts w:ascii="Times New Roman" w:eastAsia="Times New Roman" w:hAnsi="Times New Roman" w:cs="Times New Roman"/>
          <w:color w:val="000000"/>
          <w:sz w:val="24"/>
          <w:szCs w:val="24"/>
          <w:lang w:eastAsia="ru-RU"/>
        </w:rPr>
        <w:t>, возглавлявшего олимпийские команды США в 1908 и 1912 гг. Поводом послужило наблюдение за австралийским кенгуру, который, прежде чем перейти к быстрому передвижению, сильно наклонял туловище, сгибая</w:t>
      </w:r>
      <w:proofErr w:type="gramEnd"/>
      <w:r w:rsidRPr="005F1668">
        <w:rPr>
          <w:rFonts w:ascii="Times New Roman" w:eastAsia="Times New Roman" w:hAnsi="Times New Roman" w:cs="Times New Roman"/>
          <w:color w:val="000000"/>
          <w:sz w:val="24"/>
          <w:szCs w:val="24"/>
          <w:lang w:eastAsia="ru-RU"/>
        </w:rPr>
        <w:t xml:space="preserve"> при этом ноги в коленных суставах. На I Олимпийских играх бег с низкого старта впервые продемонстрировал Томас </w:t>
      </w:r>
      <w:proofErr w:type="spellStart"/>
      <w:r w:rsidRPr="005F1668">
        <w:rPr>
          <w:rFonts w:ascii="Times New Roman" w:eastAsia="Times New Roman" w:hAnsi="Times New Roman" w:cs="Times New Roman"/>
          <w:color w:val="000000"/>
          <w:sz w:val="24"/>
          <w:szCs w:val="24"/>
          <w:lang w:eastAsia="ru-RU"/>
        </w:rPr>
        <w:t>Бэрк</w:t>
      </w:r>
      <w:proofErr w:type="spellEnd"/>
      <w:r w:rsidRPr="005F1668">
        <w:rPr>
          <w:rFonts w:ascii="Times New Roman" w:eastAsia="Times New Roman" w:hAnsi="Times New Roman" w:cs="Times New Roman"/>
          <w:color w:val="000000"/>
          <w:sz w:val="24"/>
          <w:szCs w:val="24"/>
          <w:lang w:eastAsia="ru-RU"/>
        </w:rPr>
        <w:t xml:space="preserve"> (США), первый олимпийский чемпион в беге на 100 и 400 м - единственный в то время спортсмен, использовавший этот способ старта в забеге. Стартовые колодки, известные в настоящее время, были впервые использованы в практике спринтерского бега в 1930 г. американскими бегунами. Современные стартовые блоки </w:t>
      </w:r>
      <w:proofErr w:type="gramStart"/>
      <w:r w:rsidRPr="005F1668">
        <w:rPr>
          <w:rFonts w:ascii="Times New Roman" w:eastAsia="Times New Roman" w:hAnsi="Times New Roman" w:cs="Times New Roman"/>
          <w:color w:val="000000"/>
          <w:sz w:val="24"/>
          <w:szCs w:val="24"/>
          <w:lang w:eastAsia="ru-RU"/>
        </w:rPr>
        <w:t>представляют из себя</w:t>
      </w:r>
      <w:proofErr w:type="gramEnd"/>
      <w:r w:rsidRPr="005F1668">
        <w:rPr>
          <w:rFonts w:ascii="Times New Roman" w:eastAsia="Times New Roman" w:hAnsi="Times New Roman" w:cs="Times New Roman"/>
          <w:color w:val="000000"/>
          <w:sz w:val="24"/>
          <w:szCs w:val="24"/>
          <w:lang w:eastAsia="ru-RU"/>
        </w:rPr>
        <w:t xml:space="preserve"> два упора с изменяющимся углом наклона площадок и расстоянием между площадками и стартовой линией для выбора индивидуальной стартовой позы, снабжены электронным фиксатором фальстарта.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Название варианта старта зависит от расположения стартовых колодок на линии старта. Их расстановка зависит от антропометрических и скоростно-силовых показателей спринтера. Существуют три наиболее традиционных варианта расстановки стартовых колодок: растянутый, сближенный и обычный (Рис. 2). В обычном старте расстояние от линии старта до передней колодки составляет 1-1,5 стопы, до задней колодки 2,5 — 3 стопы. В растянутом старте до передней колодки 2—2,5 стопы, </w:t>
      </w:r>
      <w:proofErr w:type="spellStart"/>
      <w:r w:rsidRPr="005F1668">
        <w:rPr>
          <w:rFonts w:ascii="Times New Roman" w:eastAsia="Times New Roman" w:hAnsi="Times New Roman" w:cs="Times New Roman"/>
          <w:color w:val="000000"/>
          <w:sz w:val="24"/>
          <w:szCs w:val="24"/>
          <w:lang w:eastAsia="ru-RU"/>
        </w:rPr>
        <w:t>д</w:t>
      </w:r>
      <w:proofErr w:type="gramStart"/>
      <w:r w:rsidRPr="005F1668">
        <w:rPr>
          <w:rFonts w:ascii="Times New Roman" w:eastAsia="Times New Roman" w:hAnsi="Times New Roman" w:cs="Times New Roman"/>
          <w:color w:val="000000"/>
          <w:sz w:val="24"/>
          <w:szCs w:val="24"/>
          <w:lang w:eastAsia="ru-RU"/>
        </w:rPr>
        <w:t>o</w:t>
      </w:r>
      <w:proofErr w:type="spellEnd"/>
      <w:proofErr w:type="gramEnd"/>
      <w:r w:rsidRPr="005F1668">
        <w:rPr>
          <w:rFonts w:ascii="Times New Roman" w:eastAsia="Times New Roman" w:hAnsi="Times New Roman" w:cs="Times New Roman"/>
          <w:color w:val="000000"/>
          <w:sz w:val="24"/>
          <w:szCs w:val="24"/>
          <w:lang w:eastAsia="ru-RU"/>
        </w:rPr>
        <w:t xml:space="preserve"> задней 3,5—3,75 стопы. В сближенном старте — 1 стопа и 2- 2,5.</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Растянутый старт</w:t>
      </w:r>
      <w:r w:rsidRPr="005F1668">
        <w:rPr>
          <w:rFonts w:ascii="Times New Roman" w:eastAsia="Times New Roman" w:hAnsi="Times New Roman" w:cs="Times New Roman"/>
          <w:color w:val="000000"/>
          <w:sz w:val="24"/>
          <w:szCs w:val="24"/>
          <w:lang w:eastAsia="ru-RU"/>
        </w:rPr>
        <w:t xml:space="preserve"> применяется в основном высокорослыми спринтерами и требует большой синхронности в работе ног и более быстрого приложения усилий. При таком варианте старта скорость на первых 10 м выше; </w:t>
      </w:r>
      <w:proofErr w:type="gramStart"/>
      <w:r w:rsidRPr="005F1668">
        <w:rPr>
          <w:rFonts w:ascii="Times New Roman" w:eastAsia="Times New Roman" w:hAnsi="Times New Roman" w:cs="Times New Roman"/>
          <w:color w:val="000000"/>
          <w:sz w:val="24"/>
          <w:szCs w:val="24"/>
          <w:lang w:eastAsia="ru-RU"/>
        </w:rPr>
        <w:t>однако</w:t>
      </w:r>
      <w:proofErr w:type="gramEnd"/>
      <w:r w:rsidRPr="005F1668">
        <w:rPr>
          <w:rFonts w:ascii="Times New Roman" w:eastAsia="Times New Roman" w:hAnsi="Times New Roman" w:cs="Times New Roman"/>
          <w:color w:val="000000"/>
          <w:sz w:val="24"/>
          <w:szCs w:val="24"/>
          <w:lang w:eastAsia="ru-RU"/>
        </w:rPr>
        <w:t xml:space="preserve"> одновременная работа ног может привести к выпрыгиванию со старта и нарушению бегового ритма, т. е. первый шаг становится длиннее второго.</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Вариант </w:t>
      </w:r>
      <w:r w:rsidRPr="005F1668">
        <w:rPr>
          <w:rFonts w:ascii="Times New Roman" w:eastAsia="Times New Roman" w:hAnsi="Times New Roman" w:cs="Times New Roman"/>
          <w:bCs/>
          <w:i/>
          <w:color w:val="000000"/>
          <w:sz w:val="24"/>
          <w:szCs w:val="24"/>
          <w:lang w:eastAsia="ru-RU"/>
        </w:rPr>
        <w:t>сближенного старта</w:t>
      </w:r>
      <w:r w:rsidRPr="005F1668">
        <w:rPr>
          <w:rFonts w:ascii="Times New Roman" w:eastAsia="Times New Roman" w:hAnsi="Times New Roman" w:cs="Times New Roman"/>
          <w:color w:val="000000"/>
          <w:sz w:val="24"/>
          <w:szCs w:val="24"/>
          <w:lang w:eastAsia="ru-RU"/>
        </w:rPr>
        <w:t> позволяет выполнять более длинные шаги со старта и обеспечивает равномерный их прирост. Однако время приложения усилий на передней колодке увеличивается, а нога, стоящая сзади, почти исключается из работы. </w:t>
      </w:r>
      <w:r w:rsidRPr="005F1668">
        <w:rPr>
          <w:rFonts w:ascii="Times New Roman" w:eastAsia="Times New Roman" w:hAnsi="Times New Roman" w:cs="Times New Roman"/>
          <w:bCs/>
          <w:i/>
          <w:color w:val="000000"/>
          <w:sz w:val="24"/>
          <w:szCs w:val="24"/>
          <w:lang w:eastAsia="ru-RU"/>
        </w:rPr>
        <w:t>Обычный старт</w:t>
      </w:r>
      <w:r w:rsidRPr="005F1668">
        <w:rPr>
          <w:rFonts w:ascii="Times New Roman" w:eastAsia="Times New Roman" w:hAnsi="Times New Roman" w:cs="Times New Roman"/>
          <w:color w:val="000000"/>
          <w:sz w:val="24"/>
          <w:szCs w:val="24"/>
          <w:lang w:eastAsia="ru-RU"/>
        </w:rPr>
        <w:t> применяют в основном начинающие спринтеры.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Однако следует отметить, что выбор положения на старте является сугубо индивидуальным. От стартовой позы зависит скорость выхода из колодок, длина первого шага, а также ритм всего стартового ускорения. </w:t>
      </w:r>
      <w:proofErr w:type="gramStart"/>
      <w:r w:rsidRPr="005F1668">
        <w:rPr>
          <w:rFonts w:ascii="Times New Roman" w:eastAsia="Times New Roman" w:hAnsi="Times New Roman" w:cs="Times New Roman"/>
          <w:color w:val="000000"/>
          <w:sz w:val="24"/>
          <w:szCs w:val="24"/>
          <w:lang w:eastAsia="ru-RU"/>
        </w:rPr>
        <w:t xml:space="preserve">Существует два основных способа подбора стартового положения: метод пробы ошибок, когда спортсмен, пробуя различные варианты расстановки стартовых колодок и фиксируя время </w:t>
      </w:r>
      <w:proofErr w:type="spellStart"/>
      <w:r w:rsidRPr="005F1668">
        <w:rPr>
          <w:rFonts w:ascii="Times New Roman" w:eastAsia="Times New Roman" w:hAnsi="Times New Roman" w:cs="Times New Roman"/>
          <w:color w:val="000000"/>
          <w:sz w:val="24"/>
          <w:szCs w:val="24"/>
          <w:lang w:eastAsia="ru-RU"/>
        </w:rPr>
        <w:t>пробегания</w:t>
      </w:r>
      <w:proofErr w:type="spellEnd"/>
      <w:r w:rsidRPr="005F1668">
        <w:rPr>
          <w:rFonts w:ascii="Times New Roman" w:eastAsia="Times New Roman" w:hAnsi="Times New Roman" w:cs="Times New Roman"/>
          <w:color w:val="000000"/>
          <w:sz w:val="24"/>
          <w:szCs w:val="24"/>
          <w:lang w:eastAsia="ru-RU"/>
        </w:rPr>
        <w:t xml:space="preserve"> 5 —10 м, определяет оптимальное для себя положение на старте, и по модельным характеристикам углов сгибания в коленном и голеностопном суставах.</w:t>
      </w:r>
      <w:proofErr w:type="gramEnd"/>
      <w:r w:rsidRPr="005F1668">
        <w:rPr>
          <w:rFonts w:ascii="Times New Roman" w:eastAsia="Times New Roman" w:hAnsi="Times New Roman" w:cs="Times New Roman"/>
          <w:color w:val="000000"/>
          <w:sz w:val="24"/>
          <w:szCs w:val="24"/>
          <w:lang w:eastAsia="ru-RU"/>
        </w:rPr>
        <w:t xml:space="preserve"> Исходное положение на старте характеризуется также расстоянием между кистями рук на линии старта (на 10—15 см шире плеч), углами наклона площадок (обычно 45° на передней и 50 — 60° </w:t>
      </w:r>
      <w:proofErr w:type="gramStart"/>
      <w:r w:rsidRPr="005F1668">
        <w:rPr>
          <w:rFonts w:ascii="Times New Roman" w:eastAsia="Times New Roman" w:hAnsi="Times New Roman" w:cs="Times New Roman"/>
          <w:color w:val="000000"/>
          <w:sz w:val="24"/>
          <w:szCs w:val="24"/>
          <w:lang w:eastAsia="ru-RU"/>
        </w:rPr>
        <w:t>на</w:t>
      </w:r>
      <w:proofErr w:type="gramEnd"/>
      <w:r w:rsidRPr="005F1668">
        <w:rPr>
          <w:rFonts w:ascii="Times New Roman" w:eastAsia="Times New Roman" w:hAnsi="Times New Roman" w:cs="Times New Roman"/>
          <w:color w:val="000000"/>
          <w:sz w:val="24"/>
          <w:szCs w:val="24"/>
          <w:lang w:eastAsia="ru-RU"/>
        </w:rPr>
        <w:t xml:space="preserve"> задней). Уменьшение этих углов способствует активизации мышц стопы. Сейчас на крупнейших </w:t>
      </w:r>
      <w:r w:rsidRPr="005F1668">
        <w:rPr>
          <w:rFonts w:ascii="Times New Roman" w:eastAsia="Times New Roman" w:hAnsi="Times New Roman" w:cs="Times New Roman"/>
          <w:color w:val="000000"/>
          <w:sz w:val="24"/>
          <w:szCs w:val="24"/>
          <w:lang w:eastAsia="ru-RU"/>
        </w:rPr>
        <w:lastRenderedPageBreak/>
        <w:t>международных соревнованиях используются только стартовые станки, и поэтому расстояние между колодками по ширине стандартно. Кроме того, сильнейшие бегуны стараются располагать на стартовой площадке всю стопу, чтобы избежать фиксации фальстарта по изменению силы давления на них.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По команде «На старт» бегун встает перед стартовыми колодками, принимает положение упор присев, ставит в колодку сначала сзади стоящую, затем впереди стоящую ногу, опирается на колено сзади стоящей ноги и устанавливает руки вплотную к стартовой линии (Рис. 3). Прямые руки — на ширину плеч или несколько шире, между </w:t>
      </w:r>
      <w:proofErr w:type="gramStart"/>
      <w:r w:rsidRPr="005F1668">
        <w:rPr>
          <w:rFonts w:ascii="Times New Roman" w:eastAsia="Times New Roman" w:hAnsi="Times New Roman" w:cs="Times New Roman"/>
          <w:color w:val="000000"/>
          <w:sz w:val="24"/>
          <w:szCs w:val="24"/>
          <w:lang w:eastAsia="ru-RU"/>
        </w:rPr>
        <w:t>большим</w:t>
      </w:r>
      <w:proofErr w:type="gramEnd"/>
      <w:r w:rsidRPr="005F1668">
        <w:rPr>
          <w:rFonts w:ascii="Times New Roman" w:eastAsia="Times New Roman" w:hAnsi="Times New Roman" w:cs="Times New Roman"/>
          <w:color w:val="000000"/>
          <w:sz w:val="24"/>
          <w:szCs w:val="24"/>
          <w:lang w:eastAsia="ru-RU"/>
        </w:rPr>
        <w:t xml:space="preserve"> и остальными пальцами — упругий свод.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 команде «Внимание» бегун поднимает таз выше уровня плеч на 20—25 см, ноги в коленных суставах полностью не выпрямляет. Независимо от расстановки стартовых колодок и антропометрических данных он должен занять такое положение, при котором голени параллельны друг другу (Рис. 4).</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Существует следующий наиболее простой способ установки стартовых колодок: вначале с помощью транспортира поставить спортсмена в модельную стартовую позу, затем придвинуть стартовые блоки с последующей коррекцией в зависимости от антропометрических и психофизиологических данных бегуна. Подъем по команде «Внимание» можно выполнять двумя способами: одновременно выводить плечи и поднимать таз, или вначале установить плечи, а затем поднимать таз до конечного стартового положения. В соревновательной деятельности квалифицированными спортсменами чаще применяется второй вариант, в силу его координационной надежности.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Эффективность старта характеризуется также силовыми характеристиками, которые в начале бега вносят решающий вклад в увеличение скорости. </w:t>
      </w:r>
      <w:proofErr w:type="spellStart"/>
      <w:r w:rsidRPr="005F1668">
        <w:rPr>
          <w:rFonts w:ascii="Times New Roman" w:eastAsia="Times New Roman" w:hAnsi="Times New Roman" w:cs="Times New Roman"/>
          <w:color w:val="000000"/>
          <w:sz w:val="24"/>
          <w:szCs w:val="24"/>
          <w:lang w:eastAsia="ru-RU"/>
        </w:rPr>
        <w:t>Тензограмма</w:t>
      </w:r>
      <w:proofErr w:type="spellEnd"/>
      <w:r w:rsidRPr="005F1668">
        <w:rPr>
          <w:rFonts w:ascii="Times New Roman" w:eastAsia="Times New Roman" w:hAnsi="Times New Roman" w:cs="Times New Roman"/>
          <w:color w:val="000000"/>
          <w:sz w:val="24"/>
          <w:szCs w:val="24"/>
          <w:lang w:eastAsia="ru-RU"/>
        </w:rPr>
        <w:t xml:space="preserve"> усилий, развиваемых на упорах стартовых колодок, показывает, что наибольшая абсолютная величина регистрируется на задней колодке. Действия сзади стоящей ноги похожи на удар с максимальной силой 100 кг в течение чуть больше 0,2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 xml:space="preserve">, тогда как впереди </w:t>
      </w:r>
      <w:proofErr w:type="gramStart"/>
      <w:r w:rsidRPr="005F1668">
        <w:rPr>
          <w:rFonts w:ascii="Times New Roman" w:eastAsia="Times New Roman" w:hAnsi="Times New Roman" w:cs="Times New Roman"/>
          <w:color w:val="000000"/>
          <w:sz w:val="24"/>
          <w:szCs w:val="24"/>
          <w:lang w:eastAsia="ru-RU"/>
        </w:rPr>
        <w:t>стоящая</w:t>
      </w:r>
      <w:proofErr w:type="gramEnd"/>
      <w:r w:rsidRPr="005F1668">
        <w:rPr>
          <w:rFonts w:ascii="Times New Roman" w:eastAsia="Times New Roman" w:hAnsi="Times New Roman" w:cs="Times New Roman"/>
          <w:color w:val="000000"/>
          <w:sz w:val="24"/>
          <w:szCs w:val="24"/>
          <w:lang w:eastAsia="ru-RU"/>
        </w:rPr>
        <w:t xml:space="preserve"> нога осуществляет «отжим» максимумом в 65 кг. </w:t>
      </w:r>
      <w:proofErr w:type="gramStart"/>
      <w:r w:rsidRPr="005F1668">
        <w:rPr>
          <w:rFonts w:ascii="Times New Roman" w:eastAsia="Times New Roman" w:hAnsi="Times New Roman" w:cs="Times New Roman"/>
          <w:color w:val="000000"/>
          <w:sz w:val="24"/>
          <w:szCs w:val="24"/>
          <w:lang w:eastAsia="ru-RU"/>
        </w:rPr>
        <w:t>Все усилия спринтера должны быть направлены на создание максимального импульса силы, поэтому необходима строгая балансировка индивидуальных функциональных и морфологических особенностей спортсменов, а если учесть, что быстрота движения конечностей человека обусловлена и в процессе тренировки почти не возрастает, то основным резервом в стартовых действиях является техника, способствующая координированному движению рук и ног.</w:t>
      </w:r>
      <w:proofErr w:type="gramEnd"/>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Низкий старт характеризуется также латентным и моторным периодами реакций. </w:t>
      </w:r>
      <w:r w:rsidRPr="005F1668">
        <w:rPr>
          <w:rFonts w:ascii="Times New Roman" w:eastAsia="Times New Roman" w:hAnsi="Times New Roman" w:cs="Times New Roman"/>
          <w:bCs/>
          <w:color w:val="000000"/>
          <w:sz w:val="24"/>
          <w:szCs w:val="24"/>
          <w:lang w:eastAsia="ru-RU"/>
        </w:rPr>
        <w:t>Латентный период</w:t>
      </w:r>
      <w:r w:rsidRPr="005F1668">
        <w:rPr>
          <w:rFonts w:ascii="Times New Roman" w:eastAsia="Times New Roman" w:hAnsi="Times New Roman" w:cs="Times New Roman"/>
          <w:color w:val="000000"/>
          <w:sz w:val="24"/>
          <w:szCs w:val="24"/>
          <w:lang w:eastAsia="ru-RU"/>
        </w:rPr>
        <w:t> — это время, измеряемое от подачи сигнала стартером до начала действий бегуна в колодках. У квалифицированных спортсменов этот период составляет 0,10—0,20 с. Он может зависеть от многих факторов изменяется даже в пределах одного соревнования у одного и того же атлета.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Время, затраченное спортсменом от начала давления на упоры стартовых колодок до отрыва от них, называется моторным периодом реакции старта. Его временной диапазон составляет 0,22-0,45 с.</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Последовательность стартовых действий и затраченное на их осуществление время на старте будет следующим:</w:t>
      </w:r>
    </w:p>
    <w:p w:rsidR="005F1668" w:rsidRPr="005F1668" w:rsidRDefault="005F1668" w:rsidP="005F1668">
      <w:pPr>
        <w:numPr>
          <w:ilvl w:val="0"/>
          <w:numId w:val="44"/>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выстрел стартера;</w:t>
      </w:r>
    </w:p>
    <w:p w:rsidR="005F1668" w:rsidRPr="005F1668" w:rsidRDefault="005F1668" w:rsidP="005F1668">
      <w:pPr>
        <w:numPr>
          <w:ilvl w:val="0"/>
          <w:numId w:val="45"/>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латентный период реакции — 0,14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numPr>
          <w:ilvl w:val="0"/>
          <w:numId w:val="46"/>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отрыв рук от поверхности дорожки — 0,15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numPr>
          <w:ilvl w:val="0"/>
          <w:numId w:val="47"/>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отрыв от колодки сзади стоящей ноги — 0,25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numPr>
          <w:ilvl w:val="0"/>
          <w:numId w:val="48"/>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отрыв от колодки впереди стоящей ноги — 0,38 с.</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Интегральным показателем успешности выполнения низкого старта может служить время </w:t>
      </w:r>
      <w:proofErr w:type="spellStart"/>
      <w:r w:rsidRPr="005F1668">
        <w:rPr>
          <w:rFonts w:ascii="Times New Roman" w:eastAsia="Times New Roman" w:hAnsi="Times New Roman" w:cs="Times New Roman"/>
          <w:color w:val="000000"/>
          <w:sz w:val="24"/>
          <w:szCs w:val="24"/>
          <w:lang w:eastAsia="ru-RU"/>
        </w:rPr>
        <w:t>пробегания</w:t>
      </w:r>
      <w:proofErr w:type="spellEnd"/>
      <w:r w:rsidRPr="005F1668">
        <w:rPr>
          <w:rFonts w:ascii="Times New Roman" w:eastAsia="Times New Roman" w:hAnsi="Times New Roman" w:cs="Times New Roman"/>
          <w:color w:val="000000"/>
          <w:sz w:val="24"/>
          <w:szCs w:val="24"/>
          <w:lang w:eastAsia="ru-RU"/>
        </w:rPr>
        <w:t xml:space="preserve"> первых пяти метров (у сильнейших спринтеров этот показатель имеет временной диапазон 1,20—-1,30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 xml:space="preserve"> у мужчин и 1,30—1,40 с у женщин). По команде «Марш» (выстрел стартера) спортсмен начинает беговые движения руками и одновременно отталкивается от колодок, посылая тело вперед. Особое внимание следует обратить на то, </w:t>
      </w:r>
      <w:r w:rsidRPr="005F1668">
        <w:rPr>
          <w:rFonts w:ascii="Times New Roman" w:eastAsia="Times New Roman" w:hAnsi="Times New Roman" w:cs="Times New Roman"/>
          <w:color w:val="000000"/>
          <w:sz w:val="24"/>
          <w:szCs w:val="24"/>
          <w:lang w:eastAsia="ru-RU"/>
        </w:rPr>
        <w:lastRenderedPageBreak/>
        <w:t>что движения ног начинаются с движения таза вперед. Стопы еще стоят на колодках, а таз уже начал движение вперед. Руки подбираются вверх. Сзади стоящая нога, оттолкнувшись от колодки, начинает свое движение вперед. В этом движении наибольшего внимания заслуживает низкое расположение стопы маховой ноги, пятка которой не поднимается выше уровня колена, что позволяет осуществить перенос ноги быстро. Впереди стоящая нога выполняет основную работу по отталкиванию. Она разгибается в тазобедренном, коленном, голеностопном суставах, постепенно наращивая скорость движения таза. Необходимо отметить, что в этой фазе решающее значение имеет взаимодействие толчковой и маховой ног. Маховая нога стремительно движется вперед, тогда как толчковая, разгибаясь в коленном суставе, поднимает таз и препятствует тем самым раннему разгибанию в тазобедренном суставе. Высокое положение таза должно сохраняться на протяжении всего стартового движения. Отсутствие вертикальных колебаний способствует эффективному разгону таза и сокращает время старта.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Момент старта составляет примерно 4 % времени, затраченного на 100-метровую дистанцию.</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Некоторые спортсмены после выстрела не снимают руки с дорожки, а отталкиваются от нее одновременно с толчком сзади стоящей или обеих ног. Отталкивание руками с последующим их сгибанием и расслаблением облегчает первые шаги и увеличивает скорость.</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Любой вариант отталкивания от стартовых колодок должен обеспечить достаточно качественное ускорение и оптимальные по направлению усилия, что достигается соответствующим расположением частей тела. Угол отталкивания при первом шаге </w:t>
      </w:r>
      <w:proofErr w:type="gramStart"/>
      <w:r w:rsidRPr="005F1668">
        <w:rPr>
          <w:rFonts w:ascii="Times New Roman" w:eastAsia="Times New Roman" w:hAnsi="Times New Roman" w:cs="Times New Roman"/>
          <w:color w:val="000000"/>
          <w:sz w:val="24"/>
          <w:szCs w:val="24"/>
          <w:lang w:eastAsia="ru-RU"/>
        </w:rPr>
        <w:t>о</w:t>
      </w:r>
      <w:proofErr w:type="gramEnd"/>
      <w:r w:rsidRPr="005F1668">
        <w:rPr>
          <w:rFonts w:ascii="Times New Roman" w:eastAsia="Times New Roman" w:hAnsi="Times New Roman" w:cs="Times New Roman"/>
          <w:color w:val="000000"/>
          <w:sz w:val="24"/>
          <w:szCs w:val="24"/>
          <w:lang w:eastAsia="ru-RU"/>
        </w:rPr>
        <w:t xml:space="preserve"> колодок колеблется в пределах 42—50°.</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Первый шаг выполняется, как правило, сильнейшей ногой. Это связано с тем, что тело спортсмена еще не разогналось, и наибольшая нагрузка легче переносится на сильнейшей ноге. Также в этот момент спортсмен находится в крайне неустойчивом положении, поскольку имеет только одну точку опоры и его ОЦМТ располагается впереди точки опоры. Следовательно, в этих условиях эффективность отталкивания сильнейшей ногой будет выше. Однако все действия спринтера на старте подчинены одной цели — как можно быстрее начать бег. В этом случае первый шаг лучше выполняется более быстрой ногой. Здесь также все определяется индивидуальными особенностями бегуна.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Стартовый разгон</w:t>
      </w:r>
      <w:r w:rsidRPr="005F1668">
        <w:rPr>
          <w:rFonts w:ascii="Times New Roman" w:eastAsia="Times New Roman" w:hAnsi="Times New Roman" w:cs="Times New Roman"/>
          <w:color w:val="000000"/>
          <w:sz w:val="24"/>
          <w:szCs w:val="24"/>
          <w:lang w:eastAsia="ru-RU"/>
        </w:rPr>
        <w:t xml:space="preserve"> — это участок дистанции, на котором происходит нарастание скорости бега от 0 </w:t>
      </w:r>
      <w:proofErr w:type="gramStart"/>
      <w:r w:rsidRPr="005F1668">
        <w:rPr>
          <w:rFonts w:ascii="Times New Roman" w:eastAsia="Times New Roman" w:hAnsi="Times New Roman" w:cs="Times New Roman"/>
          <w:color w:val="000000"/>
          <w:sz w:val="24"/>
          <w:szCs w:val="24"/>
          <w:lang w:eastAsia="ru-RU"/>
        </w:rPr>
        <w:t>до</w:t>
      </w:r>
      <w:proofErr w:type="gramEnd"/>
      <w:r w:rsidRPr="005F1668">
        <w:rPr>
          <w:rFonts w:ascii="Times New Roman" w:eastAsia="Times New Roman" w:hAnsi="Times New Roman" w:cs="Times New Roman"/>
          <w:color w:val="000000"/>
          <w:sz w:val="24"/>
          <w:szCs w:val="24"/>
          <w:lang w:eastAsia="ru-RU"/>
        </w:rPr>
        <w:t xml:space="preserve"> максимальной. Наибольшее увеличение скорости достигается тогда, когда ОЦМТ бегуна находится впереди точки опоры. На качество стартового разгона существенно влияют длина и способ выполнения первого шага. Слишком короткие шаги не обеспечивают быстрого нарастания скорости, а слишком длинные приводят к </w:t>
      </w:r>
      <w:proofErr w:type="spellStart"/>
      <w:r w:rsidRPr="005F1668">
        <w:rPr>
          <w:rFonts w:ascii="Times New Roman" w:eastAsia="Times New Roman" w:hAnsi="Times New Roman" w:cs="Times New Roman"/>
          <w:color w:val="000000"/>
          <w:sz w:val="24"/>
          <w:szCs w:val="24"/>
          <w:lang w:eastAsia="ru-RU"/>
        </w:rPr>
        <w:t>натыканию</w:t>
      </w:r>
      <w:proofErr w:type="spellEnd"/>
      <w:r w:rsidRPr="005F1668">
        <w:rPr>
          <w:rFonts w:ascii="Times New Roman" w:eastAsia="Times New Roman" w:hAnsi="Times New Roman" w:cs="Times New Roman"/>
          <w:color w:val="000000"/>
          <w:sz w:val="24"/>
          <w:szCs w:val="24"/>
          <w:lang w:eastAsia="ru-RU"/>
        </w:rPr>
        <w:t xml:space="preserve"> на ногу. Традиционно считается, что первый шаг должен составлял 4—4,5 стопы, далее длина шагов нарастает по полстопы до 7 стоп в седьмом шаге, затем по две трети стопы до 12—14 шагов. Далее спортсмен может варьировать длиной шага, в конце дистанции необходимо не сократить ее более чем на две трети.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Известно, что бегун достигает максимальной скорости на 5—6 с бега, а сколько метров он пробежит за это время, зависит от уровня его подготовленности. В процессе стартового разгона существенно меняется структура движений. Если на первых 2—4 шагах основную роль играют быстрота и сила отталкивания, то на последующих ведущую роль приобретает постепенное увеличение длины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Общее время бегового цикла остается постоянным, однако по мере развития скорости спринтер все больше увеличивает время полета и меньше стоит на опоре. Скорость бега в силу этого положения можно увеличивать только за счет изменения внешних сил (реакций опоры), поэтому в стартовом разгоне необходимо стремиться к относительно длительной опоре, давая как можно больший импульс силы при отталкивании.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Не менее важным моментом в технике стартового разгона является временное соотношение фаз разгона маха бедра и торможения с его последующим опусканием на опору </w:t>
      </w:r>
      <w:r w:rsidRPr="005F1668">
        <w:rPr>
          <w:rFonts w:ascii="Times New Roman" w:eastAsia="Times New Roman" w:hAnsi="Times New Roman" w:cs="Times New Roman"/>
          <w:color w:val="000000"/>
          <w:sz w:val="24"/>
          <w:szCs w:val="24"/>
          <w:lang w:eastAsia="ru-RU"/>
        </w:rPr>
        <w:lastRenderedPageBreak/>
        <w:t>(именно в этот период все мышечные группы наиболее активны). Поэтому при подборе упражнений для обучения и совершенствования техники бега в стартовом разгоне необходимо большее внимание уделять именно этому элементу техники.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Переход от стартового ускорения к бегу по дистанции осуществляется на 6 — 10-м шагах и характеризуется последовательным изменением ритмической структуры бегового шага. На этом этапе наблюдается перестройка на предельно быстрый вынос вперед-вверх маховой ноги и ускорение отталкивания. Таким образом, двигательные установки на участке стартового разгона и переход от него к бегу по дистанции будут следующими:</w:t>
      </w:r>
    </w:p>
    <w:p w:rsidR="005F1668" w:rsidRPr="005F1668" w:rsidRDefault="005F1668" w:rsidP="005F1668">
      <w:pPr>
        <w:numPr>
          <w:ilvl w:val="0"/>
          <w:numId w:val="49"/>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 отрезке от старта до 15 м нужно акцентировать внимание на отталкивание и быстрое опускание маховой ноги на опору (бегун в стартовом разгоне находится в сильно наклоненном положении, поэтому динамическое равновесие может быть обеспечено только за счет длительного и активного отталкивания и быстрой постановки ноги на опору; увеличение же времени выноса маховой ноги вперед-вверх, во-первых, уменьшает амплитуду движения опорной ноги, во-вторых, заставляет бегуна преждевременно выпрямлять туловище, что сказывается на величине угла отталкивания, который становится менее острым);</w:t>
      </w:r>
    </w:p>
    <w:p w:rsidR="005F1668" w:rsidRPr="005F1668" w:rsidRDefault="005F1668" w:rsidP="005F1668">
      <w:pPr>
        <w:numPr>
          <w:ilvl w:val="0"/>
          <w:numId w:val="50"/>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переходе к бегу по дистанции (следующие 15 — 35 м) наряду с активным отталкиванием необходима двигательная установка на акцентированный вынос маховой ноги вперед-вверх (при выпрямленном туловище создаются более благоприятные для этого анатомо-физиологические предпосылки, что способствует сокращению времени отталкивания).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Постановка ноги на опору</w:t>
      </w:r>
      <w:r w:rsidRPr="005F1668">
        <w:rPr>
          <w:rFonts w:ascii="Times New Roman" w:eastAsia="Times New Roman" w:hAnsi="Times New Roman" w:cs="Times New Roman"/>
          <w:color w:val="000000"/>
          <w:sz w:val="24"/>
          <w:szCs w:val="24"/>
          <w:lang w:eastAsia="ru-RU"/>
        </w:rPr>
        <w:t xml:space="preserve"> осуществляется на переднюю часть стопы позади проекции ОЦМТ. Голень сзади стоящей ноги в момент окончания отталкивания </w:t>
      </w:r>
      <w:proofErr w:type="gramStart"/>
      <w:r w:rsidRPr="005F1668">
        <w:rPr>
          <w:rFonts w:ascii="Times New Roman" w:eastAsia="Times New Roman" w:hAnsi="Times New Roman" w:cs="Times New Roman"/>
          <w:color w:val="000000"/>
          <w:sz w:val="24"/>
          <w:szCs w:val="24"/>
          <w:lang w:eastAsia="ru-RU"/>
        </w:rPr>
        <w:t>первом</w:t>
      </w:r>
      <w:proofErr w:type="gramEnd"/>
      <w:r w:rsidRPr="005F1668">
        <w:rPr>
          <w:rFonts w:ascii="Times New Roman" w:eastAsia="Times New Roman" w:hAnsi="Times New Roman" w:cs="Times New Roman"/>
          <w:color w:val="000000"/>
          <w:sz w:val="24"/>
          <w:szCs w:val="24"/>
          <w:lang w:eastAsia="ru-RU"/>
        </w:rPr>
        <w:t xml:space="preserve"> шаге расположена параллельно беговой дорожке, что свидетельствует, по мнению многих специалистов, о биомеханической целесообразности и рациональности движений голени в первых шагах. В позиции </w:t>
      </w:r>
      <w:r w:rsidRPr="005F1668">
        <w:rPr>
          <w:rFonts w:ascii="Times New Roman" w:eastAsia="Times New Roman" w:hAnsi="Times New Roman" w:cs="Times New Roman"/>
          <w:bCs/>
          <w:i/>
          <w:color w:val="000000"/>
          <w:sz w:val="24"/>
          <w:szCs w:val="24"/>
          <w:lang w:eastAsia="ru-RU"/>
        </w:rPr>
        <w:t>окончания отталкивания</w:t>
      </w:r>
      <w:r w:rsidRPr="005F1668">
        <w:rPr>
          <w:rFonts w:ascii="Times New Roman" w:eastAsia="Times New Roman" w:hAnsi="Times New Roman" w:cs="Times New Roman"/>
          <w:color w:val="000000"/>
          <w:sz w:val="24"/>
          <w:szCs w:val="24"/>
          <w:lang w:eastAsia="ru-RU"/>
        </w:rPr>
        <w:t xml:space="preserve"> обращает на себя внимание постоянный угол наклона голени толчковой ноги </w:t>
      </w:r>
      <w:proofErr w:type="gramStart"/>
      <w:r w:rsidRPr="005F1668">
        <w:rPr>
          <w:rFonts w:ascii="Times New Roman" w:eastAsia="Times New Roman" w:hAnsi="Times New Roman" w:cs="Times New Roman"/>
          <w:color w:val="000000"/>
          <w:sz w:val="24"/>
          <w:szCs w:val="24"/>
          <w:lang w:eastAsia="ru-RU"/>
        </w:rPr>
        <w:t>-п</w:t>
      </w:r>
      <w:proofErr w:type="gramEnd"/>
      <w:r w:rsidRPr="005F1668">
        <w:rPr>
          <w:rFonts w:ascii="Times New Roman" w:eastAsia="Times New Roman" w:hAnsi="Times New Roman" w:cs="Times New Roman"/>
          <w:color w:val="000000"/>
          <w:sz w:val="24"/>
          <w:szCs w:val="24"/>
          <w:lang w:eastAsia="ru-RU"/>
        </w:rPr>
        <w:t>римерно 43°. Значение этого угла вплотную приближается к показателю, который характерен для бега по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При анализе изменений основных параметров скорости в стартовом разбеге можно отметить, что наибольшая величина частоты шагов у сильнейших спринтеров мира наблюдается в стартовом разгоне в диапазоне от 10 до 20 м, частота </w:t>
      </w:r>
      <w:proofErr w:type="gramStart"/>
      <w:r w:rsidRPr="005F1668">
        <w:rPr>
          <w:rFonts w:ascii="Times New Roman" w:eastAsia="Times New Roman" w:hAnsi="Times New Roman" w:cs="Times New Roman"/>
          <w:color w:val="000000"/>
          <w:sz w:val="24"/>
          <w:szCs w:val="24"/>
          <w:lang w:eastAsia="ru-RU"/>
        </w:rPr>
        <w:t>шагов</w:t>
      </w:r>
      <w:proofErr w:type="gramEnd"/>
      <w:r w:rsidRPr="005F1668">
        <w:rPr>
          <w:rFonts w:ascii="Times New Roman" w:eastAsia="Times New Roman" w:hAnsi="Times New Roman" w:cs="Times New Roman"/>
          <w:color w:val="000000"/>
          <w:sz w:val="24"/>
          <w:szCs w:val="24"/>
          <w:lang w:eastAsia="ru-RU"/>
        </w:rPr>
        <w:t xml:space="preserve"> достигав 5 ш/с, длина шага растет постепенно и достигает своих максимальных величин к 50 м, также как и величина максимальной скорости. К концу стартового разгона большинство спринтеров достигают 90—95 % максимальной скорости.</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p>
    <w:p w:rsidR="005F1668" w:rsidRPr="005F1668" w:rsidRDefault="005F1668" w:rsidP="005F1668">
      <w:pPr>
        <w:shd w:val="clear" w:color="auto" w:fill="FFFFFF"/>
        <w:spacing w:after="0" w:line="240" w:lineRule="auto"/>
        <w:ind w:firstLine="567"/>
        <w:jc w:val="center"/>
        <w:outlineLvl w:val="2"/>
        <w:rPr>
          <w:rFonts w:ascii="Times New Roman" w:eastAsia="Times New Roman" w:hAnsi="Times New Roman" w:cs="Times New Roman"/>
          <w:i/>
          <w:color w:val="808080"/>
          <w:sz w:val="24"/>
          <w:szCs w:val="24"/>
          <w:u w:val="single"/>
          <w:lang w:eastAsia="ru-RU"/>
        </w:rPr>
      </w:pPr>
      <w:r w:rsidRPr="005F1668">
        <w:rPr>
          <w:rFonts w:ascii="Times New Roman" w:eastAsia="Times New Roman" w:hAnsi="Times New Roman" w:cs="Times New Roman"/>
          <w:bCs/>
          <w:i/>
          <w:color w:val="000000"/>
          <w:sz w:val="24"/>
          <w:szCs w:val="24"/>
          <w:lang w:eastAsia="ru-RU"/>
        </w:rPr>
        <w:t>Бег по дистанции</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5F1668">
        <w:rPr>
          <w:rFonts w:ascii="Times New Roman" w:eastAsia="Times New Roman" w:hAnsi="Times New Roman" w:cs="Times New Roman"/>
          <w:bCs/>
          <w:color w:val="000000"/>
          <w:sz w:val="24"/>
          <w:szCs w:val="24"/>
          <w:lang w:eastAsia="ru-RU"/>
        </w:rPr>
        <w:t>Беговой шаг состоит из нескольких фаз. С момента постановки ноги на опору и до окончания ее переноса она считается толчковой. Соответственно, другая нога считается маховой. Преобразование в ходе бега толчковой ноги в маховую и наоборот создает цикличность беговых движений. В кинематике бегового шага наибольший интерес представляет перемещение бедра, голени и стопы относительно суставов ноги, относительно опоры и относительно туловища</w:t>
      </w:r>
      <w:r w:rsidRPr="005F1668">
        <w:rPr>
          <w:rFonts w:ascii="Times New Roman" w:eastAsia="Times New Roman" w:hAnsi="Times New Roman" w:cs="Times New Roman"/>
          <w:b/>
          <w:bCs/>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Рассмотрим фазы бегового шага.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w:t>
      </w:r>
      <w:r w:rsidRPr="005F1668">
        <w:rPr>
          <w:rFonts w:ascii="Times New Roman" w:eastAsia="Times New Roman" w:hAnsi="Times New Roman" w:cs="Times New Roman"/>
          <w:bCs/>
          <w:i/>
          <w:color w:val="000000"/>
          <w:sz w:val="24"/>
          <w:szCs w:val="24"/>
          <w:lang w:eastAsia="ru-RU"/>
        </w:rPr>
        <w:t>период опоры</w:t>
      </w:r>
      <w:r w:rsidRPr="005F1668">
        <w:rPr>
          <w:rFonts w:ascii="Times New Roman" w:eastAsia="Times New Roman" w:hAnsi="Times New Roman" w:cs="Times New Roman"/>
          <w:color w:val="000000"/>
          <w:sz w:val="24"/>
          <w:szCs w:val="24"/>
          <w:lang w:eastAsia="ru-RU"/>
        </w:rPr>
        <w:t> различают две основные фазы: амортизации и отталкивания. Границей их разделения является нулевое значение горизонтальной силы в опорном периоде. За период опоры ОЦМТ преодолевает расстояние, равное 1,8 м. Соотношение амортизационной фазы и периода отталкивания составляет в процентном отношении 40:60 (</w:t>
      </w:r>
      <w:proofErr w:type="gramStart"/>
      <w:r w:rsidRPr="005F1668">
        <w:rPr>
          <w:rFonts w:ascii="Times New Roman" w:eastAsia="Times New Roman" w:hAnsi="Times New Roman" w:cs="Times New Roman"/>
          <w:color w:val="000000"/>
          <w:sz w:val="24"/>
          <w:szCs w:val="24"/>
          <w:lang w:eastAsia="ru-RU"/>
        </w:rPr>
        <w:t>причем</w:t>
      </w:r>
      <w:proofErr w:type="gramEnd"/>
      <w:r w:rsidRPr="005F1668">
        <w:rPr>
          <w:rFonts w:ascii="Times New Roman" w:eastAsia="Times New Roman" w:hAnsi="Times New Roman" w:cs="Times New Roman"/>
          <w:color w:val="000000"/>
          <w:sz w:val="24"/>
          <w:szCs w:val="24"/>
          <w:lang w:eastAsia="ru-RU"/>
        </w:rPr>
        <w:t xml:space="preserve"> чем выше квалификация спортсмена, тем меньше амортизационный период и больше времени для организации отталкивания). Угол вылета после завершения отталкивания составляет 2—4°. В амортизационной фазе скорость бега снижается на 1 — 2 %, затем снова поднимается до уровня, несколько выше исходного. Уровень колебаний скорости, или минимальные потери ее в амортизационной фазе, являются критерием мастерства спрингера. Существенным </w:t>
      </w:r>
      <w:r w:rsidRPr="005F1668">
        <w:rPr>
          <w:rFonts w:ascii="Times New Roman" w:eastAsia="Times New Roman" w:hAnsi="Times New Roman" w:cs="Times New Roman"/>
          <w:color w:val="000000"/>
          <w:sz w:val="24"/>
          <w:szCs w:val="24"/>
          <w:lang w:eastAsia="ru-RU"/>
        </w:rPr>
        <w:lastRenderedPageBreak/>
        <w:t>показателем рациональной техники бега является угол между голенью толчковой ноги и опорой: он приближается к 90°. Необходимо также отметать, что к моменту постановки толчковой ног</w:t>
      </w:r>
      <w:proofErr w:type="gramStart"/>
      <w:r w:rsidRPr="005F1668">
        <w:rPr>
          <w:rFonts w:ascii="Times New Roman" w:eastAsia="Times New Roman" w:hAnsi="Times New Roman" w:cs="Times New Roman"/>
          <w:color w:val="000000"/>
          <w:sz w:val="24"/>
          <w:szCs w:val="24"/>
          <w:lang w:eastAsia="ru-RU"/>
        </w:rPr>
        <w:t>и-</w:t>
      </w:r>
      <w:proofErr w:type="gramEnd"/>
      <w:r w:rsidRPr="005F1668">
        <w:rPr>
          <w:rFonts w:ascii="Times New Roman" w:eastAsia="Times New Roman" w:hAnsi="Times New Roman" w:cs="Times New Roman"/>
          <w:color w:val="000000"/>
          <w:sz w:val="24"/>
          <w:szCs w:val="24"/>
          <w:lang w:eastAsia="ru-RU"/>
        </w:rPr>
        <w:t xml:space="preserve"> на опору бедро маховой ноги находится рядом с толчковой. В связи с тем, что первый контакт с опорой происходит,- когда проекция ОЦМТ на опору находится позади точки соприкосновения стопы с дорожкой, угол между ними резко уменьшается, и стопа почти касается дорожки. Однако продвижение ОЦМТ вперед способствует разгибанию толчковой ноги в голеностопном суставе, пятка активно движется вверх, т.е. начинается активное разгибание в голеностопном суставе. Угол между бедром и голенью опорной ноги уменьшается — происходит амортизация — однако ОЦМТ бегуна продолжает двигаться вперед. При отталкивании от опоры углы между стопой и опорой, а также между бедром и туловищем увеличиваются; а угол между бедром и голенью толчковой ноги остается неизменным. То есть отталкивание выполняется за счет разгибания в голеностопном и тазобедренном суставах, а коленный сустав как бы запирается, предотвращая увеличение угла отталкивания.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Маховая нога, разгибаясь в </w:t>
      </w:r>
      <w:proofErr w:type="gramStart"/>
      <w:r w:rsidRPr="005F1668">
        <w:rPr>
          <w:rFonts w:ascii="Times New Roman" w:eastAsia="Times New Roman" w:hAnsi="Times New Roman" w:cs="Times New Roman"/>
          <w:color w:val="000000"/>
          <w:sz w:val="24"/>
          <w:szCs w:val="24"/>
          <w:lang w:eastAsia="ru-RU"/>
        </w:rPr>
        <w:t>коленном</w:t>
      </w:r>
      <w:proofErr w:type="gramEnd"/>
      <w:r w:rsidRPr="005F1668">
        <w:rPr>
          <w:rFonts w:ascii="Times New Roman" w:eastAsia="Times New Roman" w:hAnsi="Times New Roman" w:cs="Times New Roman"/>
          <w:color w:val="000000"/>
          <w:sz w:val="24"/>
          <w:szCs w:val="24"/>
          <w:lang w:eastAsia="ru-RU"/>
        </w:rPr>
        <w:t xml:space="preserve"> и сгибаясь в тазобедренном суставах, способствует активному продвижению ОЦМТ вперед, а также разведению бедер. Для снижения горизонтальной силы (отрицательной составляющей) в амортизационной фазе ногу следует ставить как можно ближе к проекции ОЦМТ с передней части стопы, с хорошо заряженной голенью, разворотом стопы на 2—3° кнаружи и с наименьшей горизонтальной скоростью.</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w:t>
      </w:r>
      <w:r w:rsidRPr="005F1668">
        <w:rPr>
          <w:rFonts w:ascii="Times New Roman" w:eastAsia="Times New Roman" w:hAnsi="Times New Roman" w:cs="Times New Roman"/>
          <w:bCs/>
          <w:i/>
          <w:color w:val="000000"/>
          <w:sz w:val="24"/>
          <w:szCs w:val="24"/>
          <w:lang w:eastAsia="ru-RU"/>
        </w:rPr>
        <w:t>фазе полета</w:t>
      </w:r>
      <w:r w:rsidRPr="005F1668">
        <w:rPr>
          <w:rFonts w:ascii="Times New Roman" w:eastAsia="Times New Roman" w:hAnsi="Times New Roman" w:cs="Times New Roman"/>
          <w:color w:val="000000"/>
          <w:sz w:val="24"/>
          <w:szCs w:val="24"/>
          <w:lang w:eastAsia="ru-RU"/>
        </w:rPr>
        <w:t xml:space="preserve"> разведение бедер заканчивается в начале полета и выполняется за счет сгибания маховой ноги в тазобедренном суставе и небольшом отставании бедра толчковой ноги, </w:t>
      </w:r>
      <w:proofErr w:type="gramStart"/>
      <w:r w:rsidRPr="005F1668">
        <w:rPr>
          <w:rFonts w:ascii="Times New Roman" w:eastAsia="Times New Roman" w:hAnsi="Times New Roman" w:cs="Times New Roman"/>
          <w:color w:val="000000"/>
          <w:sz w:val="24"/>
          <w:szCs w:val="24"/>
          <w:lang w:eastAsia="ru-RU"/>
        </w:rPr>
        <w:t>связанному</w:t>
      </w:r>
      <w:proofErr w:type="gramEnd"/>
      <w:r w:rsidRPr="005F1668">
        <w:rPr>
          <w:rFonts w:ascii="Times New Roman" w:eastAsia="Times New Roman" w:hAnsi="Times New Roman" w:cs="Times New Roman"/>
          <w:color w:val="000000"/>
          <w:sz w:val="24"/>
          <w:szCs w:val="24"/>
          <w:lang w:eastAsia="ru-RU"/>
        </w:rPr>
        <w:t xml:space="preserve"> с ее разгибанием в коленном суставе. Сведение бедер — наиболее важная часть фазы полета. Оно начинается с торможения бедра маховой ноги и его разгибания в тазобедренном и коленном суставах. Одновременно с этим бедро толчковой ноги начинает двигаться вперед, ускоряя свое движение за счет сгибания ноги в коленном суставе. Происходит так называемое укорочение маятника, что способствует увеличению скорости движения бедра толчковой ноги. В то время как толчковая нога, сгибаясь в коленном суставе, увеличивает скорость продвижения бедра, маховая нога, наоборот, разгибаясь в коленном суставе, движется в сторону, обратную направлению бега. Это необходимо для того, чтобы перед постановкой ноги на опору стопа получила нужную посадочную скорость. В момент постановки ноги на опору эта скорость не должна превышать 2 м/</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Из общего времени шага (0,21 с) на разведение бедер уходит 0,12 </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 xml:space="preserve">, а </w:t>
      </w:r>
      <w:proofErr w:type="gramStart"/>
      <w:r w:rsidRPr="005F1668">
        <w:rPr>
          <w:rFonts w:ascii="Times New Roman" w:eastAsia="Times New Roman" w:hAnsi="Times New Roman" w:cs="Times New Roman"/>
          <w:color w:val="000000"/>
          <w:sz w:val="24"/>
          <w:szCs w:val="24"/>
          <w:lang w:eastAsia="ru-RU"/>
        </w:rPr>
        <w:t>на</w:t>
      </w:r>
      <w:proofErr w:type="gramEnd"/>
      <w:r w:rsidRPr="005F1668">
        <w:rPr>
          <w:rFonts w:ascii="Times New Roman" w:eastAsia="Times New Roman" w:hAnsi="Times New Roman" w:cs="Times New Roman"/>
          <w:color w:val="000000"/>
          <w:sz w:val="24"/>
          <w:szCs w:val="24"/>
          <w:lang w:eastAsia="ru-RU"/>
        </w:rPr>
        <w:t xml:space="preserve"> сведение — 0,09 с. При разведении бедер ведущим является движение бедра вперед-вверх, при сведении бедер акцентируется движение бедра вниз-назад. В начале опорной фазы горизонтальная скорость движения снижается, затем при отталкивании увеличивается.</w:t>
      </w:r>
    </w:p>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Cs/>
          <w:i/>
          <w:color w:val="000000"/>
          <w:sz w:val="24"/>
          <w:szCs w:val="24"/>
          <w:lang w:eastAsia="ru-RU"/>
        </w:rPr>
        <w:t>Движения рук</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Руки, согнутые в локтях, двигаются в соответствии с правилом перекрестной координации, обеспечивающей устойчивое равновесие и прямолинейность при беге. Главным элементом в работе рук является их движение в плечевом суставе. Чем оно активнее, тем меньше бегуну приходиться разворачивать плечи, чтобы компенсировать вращение таза при беге. Руки двигаются вперед-внутрь и назад-наружу, выполняя функцию регуляции темпа движения.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Изменение скорости бега в этой фазе происходит за счет изменения частоты и длины шага. Сильнейшие спринтеры способны достичь своей максимальной скорости дважды именно за счет оптимизации длины и частоты шагов.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Анализируя данные о соотношении длины и частоты шагов спринтеров, можно отметить, что отрезки дистанции, на которых достигалась максимальная скорость бега, не совпадают с участками, где наблюдалась максимальная частота шагов. На некоторых отрезках максимальная скорость и длина шагов совпадали. Таким </w:t>
      </w:r>
      <w:proofErr w:type="gramStart"/>
      <w:r w:rsidRPr="005F1668">
        <w:rPr>
          <w:rFonts w:ascii="Times New Roman" w:eastAsia="Times New Roman" w:hAnsi="Times New Roman" w:cs="Times New Roman"/>
          <w:color w:val="000000"/>
          <w:sz w:val="24"/>
          <w:szCs w:val="24"/>
          <w:lang w:eastAsia="ru-RU"/>
        </w:rPr>
        <w:t>образом</w:t>
      </w:r>
      <w:proofErr w:type="gramEnd"/>
      <w:r w:rsidRPr="005F1668">
        <w:rPr>
          <w:rFonts w:ascii="Times New Roman" w:eastAsia="Times New Roman" w:hAnsi="Times New Roman" w:cs="Times New Roman"/>
          <w:color w:val="000000"/>
          <w:sz w:val="24"/>
          <w:szCs w:val="24"/>
          <w:lang w:eastAsia="ru-RU"/>
        </w:rPr>
        <w:t xml:space="preserve"> прослеживаются </w:t>
      </w:r>
      <w:r w:rsidRPr="005F1668">
        <w:rPr>
          <w:rFonts w:ascii="Times New Roman" w:eastAsia="Times New Roman" w:hAnsi="Times New Roman" w:cs="Times New Roman"/>
          <w:color w:val="000000"/>
          <w:sz w:val="24"/>
          <w:szCs w:val="24"/>
          <w:lang w:eastAsia="ru-RU"/>
        </w:rPr>
        <w:lastRenderedPageBreak/>
        <w:t>конкурентные отношения между длиной и частотой шагов: увеличение частоты шагов уменьшает или блокирует длину шага, и наоборот.</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i/>
          <w:color w:val="000000"/>
          <w:sz w:val="24"/>
          <w:szCs w:val="24"/>
          <w:lang w:eastAsia="ru-RU"/>
        </w:rPr>
      </w:pPr>
      <w:r w:rsidRPr="005F1668">
        <w:rPr>
          <w:rFonts w:ascii="Times New Roman" w:eastAsia="Times New Roman" w:hAnsi="Times New Roman" w:cs="Times New Roman"/>
          <w:bCs/>
          <w:i/>
          <w:color w:val="000000"/>
          <w:sz w:val="24"/>
          <w:szCs w:val="24"/>
          <w:lang w:eastAsia="ru-RU"/>
        </w:rPr>
        <w:t>Финиширование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color w:val="000000"/>
          <w:sz w:val="24"/>
          <w:szCs w:val="24"/>
          <w:lang w:eastAsia="ru-RU"/>
        </w:rPr>
        <w:t>Финиширование</w:t>
      </w:r>
      <w:r w:rsidRPr="005F1668">
        <w:rPr>
          <w:rFonts w:ascii="Times New Roman" w:eastAsia="Times New Roman" w:hAnsi="Times New Roman" w:cs="Times New Roman"/>
          <w:color w:val="000000"/>
          <w:sz w:val="24"/>
          <w:szCs w:val="24"/>
          <w:lang w:eastAsia="ru-RU"/>
        </w:rPr>
        <w:t> в беге на короткие дистанции определяется уровнем скоростной выносливости спортсменов. Чем ниже падение скорости в беге на 100 м и 200 м на последних шагах дистанции, тем выше результат бегуна на финише. Поэтому спортсмен должен, пересекая линию финиша, сохранять технический рисунок бега. Различные прыжки или излишние наклоны могут существенно сказаться на ритмической структуре бега и неизбежно привести к снижению скорости.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настоящее время наиболее рациональной техникой финиширования считается резкое уменьшение угла отталкивания в сочетании с увеличением наклона туловища вперед во время последнего шага. Для этого в момент прохождения створа финиша необходимо резко наклониться вперед грудью или плечом, что позволит на несколько сотых секунды опередить соперника.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Анализ изменения основных параметров техники бега в фазе финиширования характеризуется </w:t>
      </w:r>
      <w:proofErr w:type="gramStart"/>
      <w:r w:rsidRPr="005F1668">
        <w:rPr>
          <w:rFonts w:ascii="Times New Roman" w:eastAsia="Times New Roman" w:hAnsi="Times New Roman" w:cs="Times New Roman"/>
          <w:color w:val="000000"/>
          <w:sz w:val="24"/>
          <w:szCs w:val="24"/>
          <w:lang w:eastAsia="ru-RU"/>
        </w:rPr>
        <w:t>снижением</w:t>
      </w:r>
      <w:proofErr w:type="gramEnd"/>
      <w:r w:rsidRPr="005F1668">
        <w:rPr>
          <w:rFonts w:ascii="Times New Roman" w:eastAsia="Times New Roman" w:hAnsi="Times New Roman" w:cs="Times New Roman"/>
          <w:color w:val="000000"/>
          <w:sz w:val="24"/>
          <w:szCs w:val="24"/>
          <w:lang w:eastAsia="ru-RU"/>
        </w:rPr>
        <w:t xml:space="preserve"> как длины, так и частоты шагов. Сохранить около максимальную скорость бега в этой фазе можно только за счет противодействия снижению частоты шагов.</w:t>
      </w:r>
    </w:p>
    <w:p w:rsid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5F1668">
        <w:rPr>
          <w:rFonts w:ascii="Times New Roman" w:eastAsia="Times New Roman" w:hAnsi="Times New Roman" w:cs="Times New Roman"/>
          <w:b/>
          <w:i/>
          <w:color w:val="000000"/>
          <w:sz w:val="24"/>
          <w:szCs w:val="24"/>
          <w:lang w:eastAsia="ru-RU"/>
        </w:rPr>
        <w:t>Методика обучения технике бега на короткие дистанции</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1668" w:rsidRPr="005F1668" w:rsidRDefault="005F1668" w:rsidP="005F1668">
      <w:pPr>
        <w:shd w:val="clear" w:color="auto" w:fill="FFFFFF"/>
        <w:spacing w:after="0" w:line="240" w:lineRule="auto"/>
        <w:ind w:firstLine="567"/>
        <w:jc w:val="both"/>
        <w:outlineLvl w:val="1"/>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Обучение любому двигательному действию подчиняется основным педагогическим принципам и проходит ряд этапов. В настоящее время существует несколько известных методик обучения. </w:t>
      </w:r>
      <w:proofErr w:type="gramStart"/>
      <w:r w:rsidRPr="005F1668">
        <w:rPr>
          <w:rFonts w:ascii="Times New Roman" w:eastAsia="Times New Roman" w:hAnsi="Times New Roman" w:cs="Times New Roman"/>
          <w:color w:val="000000"/>
          <w:sz w:val="24"/>
          <w:szCs w:val="24"/>
          <w:lang w:eastAsia="ru-RU"/>
        </w:rPr>
        <w:t>Традиционная</w:t>
      </w:r>
      <w:proofErr w:type="gramEnd"/>
      <w:r w:rsidRPr="005F1668">
        <w:rPr>
          <w:rFonts w:ascii="Times New Roman" w:eastAsia="Times New Roman" w:hAnsi="Times New Roman" w:cs="Times New Roman"/>
          <w:color w:val="000000"/>
          <w:sz w:val="24"/>
          <w:szCs w:val="24"/>
          <w:lang w:eastAsia="ru-RU"/>
        </w:rPr>
        <w:t>, основанная на обучении двигательному действию по частям, сообразуется с основными педагогическими принципами «от простого к сложному» и «от главного к второстепенному» и имеет два направления. Первое: на начальном этапе следует обучать по частям, фазам. Второе направление — целостное обучение двигательному действию. Методика обучения представляет задачи и средства их решения, методы использования упражнений, способы организации занятия и выполнения упражнений, количество повторений упражнений, или их дозировку. То есть задачи обучения говорят нам чему мы собираемся учить, средства с помощью чего, методы - как учить, а также что необходимо знать для выполнения того или иного упражнения, и как организовать сам процесс выполнения упражнения. При обучении и совершенствовании техники бега на короткие дистанции необходимы знания основных закономерностей формирования двигательных навыков. Процесс овладения движениями проходит в три этапа:</w:t>
      </w:r>
    </w:p>
    <w:p w:rsidR="005F1668" w:rsidRPr="005F1668" w:rsidRDefault="005F1668" w:rsidP="005F1668">
      <w:pPr>
        <w:numPr>
          <w:ilvl w:val="0"/>
          <w:numId w:val="51"/>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ознакомление с новым движением, формирование основ техники;</w:t>
      </w:r>
    </w:p>
    <w:p w:rsidR="005F1668" w:rsidRPr="005F1668" w:rsidRDefault="005F1668" w:rsidP="005F1668">
      <w:pPr>
        <w:numPr>
          <w:ilvl w:val="0"/>
          <w:numId w:val="52"/>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формирование двигательного умения;</w:t>
      </w:r>
    </w:p>
    <w:p w:rsidR="005F1668" w:rsidRPr="005F1668" w:rsidRDefault="005F1668" w:rsidP="005F1668">
      <w:pPr>
        <w:numPr>
          <w:ilvl w:val="0"/>
          <w:numId w:val="53"/>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формирование двигательного навыка.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На этапе ознакомления</w:t>
      </w:r>
      <w:r w:rsidRPr="005F1668">
        <w:rPr>
          <w:rFonts w:ascii="Times New Roman" w:eastAsia="Times New Roman" w:hAnsi="Times New Roman" w:cs="Times New Roman"/>
          <w:color w:val="000000"/>
          <w:sz w:val="24"/>
          <w:szCs w:val="24"/>
          <w:lang w:eastAsia="ru-RU"/>
        </w:rPr>
        <w:t xml:space="preserve"> нужно создать представление о движении, которое необходимо освоить; применяемый круг средств может быть самым разнообразным: объяснение преподавателя, показ </w:t>
      </w:r>
      <w:proofErr w:type="spellStart"/>
      <w:r w:rsidRPr="005F1668">
        <w:rPr>
          <w:rFonts w:ascii="Times New Roman" w:eastAsia="Times New Roman" w:hAnsi="Times New Roman" w:cs="Times New Roman"/>
          <w:color w:val="000000"/>
          <w:sz w:val="24"/>
          <w:szCs w:val="24"/>
          <w:lang w:eastAsia="ru-RU"/>
        </w:rPr>
        <w:t>кинограмм</w:t>
      </w:r>
      <w:proofErr w:type="spellEnd"/>
      <w:r w:rsidRPr="005F1668">
        <w:rPr>
          <w:rFonts w:ascii="Times New Roman" w:eastAsia="Times New Roman" w:hAnsi="Times New Roman" w:cs="Times New Roman"/>
          <w:color w:val="000000"/>
          <w:sz w:val="24"/>
          <w:szCs w:val="24"/>
          <w:lang w:eastAsia="ru-RU"/>
        </w:rPr>
        <w:t>, видеофильмов, показ бега квалифицированными спортсменами, выполнение пробного бега занимающимися.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На этапе формирования двигательного умения</w:t>
      </w:r>
      <w:r w:rsidRPr="005F1668">
        <w:rPr>
          <w:rFonts w:ascii="Times New Roman" w:eastAsia="Times New Roman" w:hAnsi="Times New Roman" w:cs="Times New Roman"/>
          <w:color w:val="000000"/>
          <w:sz w:val="24"/>
          <w:szCs w:val="24"/>
          <w:lang w:eastAsia="ru-RU"/>
        </w:rPr>
        <w:t> необходимо путем многократных повторений довести выполнение всех технических элементов спринтерского бега до относительно совершенной формы, исправляя и корректируя возникающие ошибки.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На этапе формирования двигательного навыка</w:t>
      </w:r>
      <w:r w:rsidRPr="005F1668">
        <w:rPr>
          <w:rFonts w:ascii="Times New Roman" w:eastAsia="Times New Roman" w:hAnsi="Times New Roman" w:cs="Times New Roman"/>
          <w:color w:val="000000"/>
          <w:sz w:val="24"/>
          <w:szCs w:val="24"/>
          <w:lang w:eastAsia="ru-RU"/>
        </w:rPr>
        <w:t> следует довести выполнение движения до относительного совершенства, уметь демонстрировать технику движения в изменяющихся условиях, в том числе и соревновательных.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процессе обучения нужно руководствоваться общепедагогическими, дидактическими принципами сознательности, активности, наглядности, доступности и прочности.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lastRenderedPageBreak/>
        <w:t>Традиционная методика обучения бегу на короткие дистанции</w:t>
      </w:r>
      <w:r w:rsidRPr="005F1668">
        <w:rPr>
          <w:rFonts w:ascii="Times New Roman" w:eastAsia="Times New Roman" w:hAnsi="Times New Roman" w:cs="Times New Roman"/>
          <w:color w:val="000000"/>
          <w:sz w:val="24"/>
          <w:szCs w:val="24"/>
          <w:lang w:eastAsia="ru-RU"/>
        </w:rPr>
        <w:t> выглядит следующим образом.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1</w:t>
      </w:r>
      <w:r w:rsidRPr="005F1668">
        <w:rPr>
          <w:rFonts w:ascii="Times New Roman" w:eastAsia="Times New Roman" w:hAnsi="Times New Roman" w:cs="Times New Roman"/>
          <w:color w:val="000000"/>
          <w:sz w:val="24"/>
          <w:szCs w:val="24"/>
          <w:lang w:eastAsia="ru-RU"/>
        </w:rPr>
        <w:t>. Создать представление о правильной технике бега на короткие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 xml:space="preserve">: рассказ, показ, демонстрация </w:t>
      </w:r>
      <w:proofErr w:type="spellStart"/>
      <w:r w:rsidRPr="005F1668">
        <w:rPr>
          <w:rFonts w:ascii="Times New Roman" w:eastAsia="Times New Roman" w:hAnsi="Times New Roman" w:cs="Times New Roman"/>
          <w:color w:val="000000"/>
          <w:sz w:val="24"/>
          <w:szCs w:val="24"/>
          <w:lang w:eastAsia="ru-RU"/>
        </w:rPr>
        <w:t>кинограмм</w:t>
      </w:r>
      <w:proofErr w:type="spellEnd"/>
      <w:r w:rsidRPr="005F1668">
        <w:rPr>
          <w:rFonts w:ascii="Times New Roman" w:eastAsia="Times New Roman" w:hAnsi="Times New Roman" w:cs="Times New Roman"/>
          <w:color w:val="000000"/>
          <w:sz w:val="24"/>
          <w:szCs w:val="24"/>
          <w:lang w:eastAsia="ru-RU"/>
        </w:rPr>
        <w:t>, кино-</w:t>
      </w:r>
      <w:proofErr w:type="spellStart"/>
      <w:r w:rsidRPr="005F1668">
        <w:rPr>
          <w:rFonts w:ascii="Times New Roman" w:eastAsia="Times New Roman" w:hAnsi="Times New Roman" w:cs="Times New Roman"/>
          <w:color w:val="000000"/>
          <w:sz w:val="24"/>
          <w:szCs w:val="24"/>
          <w:lang w:eastAsia="ru-RU"/>
        </w:rPr>
        <w:t>кольцовок</w:t>
      </w:r>
      <w:proofErr w:type="spellEnd"/>
      <w:r w:rsidRPr="005F1668">
        <w:rPr>
          <w:rFonts w:ascii="Times New Roman" w:eastAsia="Times New Roman" w:hAnsi="Times New Roman" w:cs="Times New Roman"/>
          <w:color w:val="000000"/>
          <w:sz w:val="24"/>
          <w:szCs w:val="24"/>
          <w:lang w:eastAsia="ru-RU"/>
        </w:rPr>
        <w:t>, опробование бега на отрезках 60—80 м (после опробования указать на основные ошибки).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2</w:t>
      </w:r>
      <w:r w:rsidRPr="005F1668">
        <w:rPr>
          <w:rFonts w:ascii="Times New Roman" w:eastAsia="Times New Roman" w:hAnsi="Times New Roman" w:cs="Times New Roman"/>
          <w:color w:val="000000"/>
          <w:sz w:val="24"/>
          <w:szCs w:val="24"/>
          <w:lang w:eastAsia="ru-RU"/>
        </w:rPr>
        <w:t xml:space="preserve">. Обучить технике бега </w:t>
      </w:r>
      <w:proofErr w:type="gramStart"/>
      <w:r w:rsidRPr="005F1668">
        <w:rPr>
          <w:rFonts w:ascii="Times New Roman" w:eastAsia="Times New Roman" w:hAnsi="Times New Roman" w:cs="Times New Roman"/>
          <w:color w:val="000000"/>
          <w:sz w:val="24"/>
          <w:szCs w:val="24"/>
          <w:lang w:eastAsia="ru-RU"/>
        </w:rPr>
        <w:t>по</w:t>
      </w:r>
      <w:proofErr w:type="gramEnd"/>
      <w:r w:rsidRPr="005F1668">
        <w:rPr>
          <w:rFonts w:ascii="Times New Roman" w:eastAsia="Times New Roman" w:hAnsi="Times New Roman" w:cs="Times New Roman"/>
          <w:color w:val="000000"/>
          <w:sz w:val="24"/>
          <w:szCs w:val="24"/>
          <w:lang w:eastAsia="ru-RU"/>
        </w:rPr>
        <w:t xml:space="preserve"> прямой. Основное внимание на свободном и правильном выполнении элементов бега (работа рук, ног, положение туловища, головы и т.д.).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1. Специальные беговые упражнения, выполняемые на отрезках 30—40 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а) бег с высоким подниманием бедра, руки работают как при беге; постановка стопы осуществляется с передней части, туловище наклонено вперед на 2—4°;</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б) бег с захлестыванием голени назад, туловище наклонено вперед на 20—30°, руки работают как при беге. Необходимо </w:t>
      </w:r>
      <w:proofErr w:type="spellStart"/>
      <w:proofErr w:type="gramStart"/>
      <w:r w:rsidRPr="005F1668">
        <w:rPr>
          <w:rFonts w:ascii="Times New Roman" w:eastAsia="Times New Roman" w:hAnsi="Times New Roman" w:cs="Times New Roman"/>
          <w:color w:val="000000"/>
          <w:sz w:val="24"/>
          <w:szCs w:val="24"/>
          <w:lang w:eastAsia="ru-RU"/>
        </w:rPr>
        <w:t>a</w:t>
      </w:r>
      <w:proofErr w:type="gramEnd"/>
      <w:r w:rsidRPr="005F1668">
        <w:rPr>
          <w:rFonts w:ascii="Times New Roman" w:eastAsia="Times New Roman" w:hAnsi="Times New Roman" w:cs="Times New Roman"/>
          <w:color w:val="000000"/>
          <w:sz w:val="24"/>
          <w:szCs w:val="24"/>
          <w:lang w:eastAsia="ru-RU"/>
        </w:rPr>
        <w:t>ктивно</w:t>
      </w:r>
      <w:proofErr w:type="spellEnd"/>
      <w:r w:rsidRPr="005F1668">
        <w:rPr>
          <w:rFonts w:ascii="Times New Roman" w:eastAsia="Times New Roman" w:hAnsi="Times New Roman" w:cs="Times New Roman"/>
          <w:color w:val="000000"/>
          <w:sz w:val="24"/>
          <w:szCs w:val="24"/>
          <w:lang w:eastAsia="ru-RU"/>
        </w:rPr>
        <w:t xml:space="preserve"> вскидывать голень маховой ноги под ягодицу. Это упражнение одновременно развивает динамическую силу мышц задней поверхности бедра (наиболее часто </w:t>
      </w:r>
      <w:proofErr w:type="spellStart"/>
      <w:r w:rsidRPr="005F1668">
        <w:rPr>
          <w:rFonts w:ascii="Times New Roman" w:eastAsia="Times New Roman" w:hAnsi="Times New Roman" w:cs="Times New Roman"/>
          <w:color w:val="000000"/>
          <w:sz w:val="24"/>
          <w:szCs w:val="24"/>
          <w:lang w:eastAsia="ru-RU"/>
        </w:rPr>
        <w:t>травмирующаяся</w:t>
      </w:r>
      <w:proofErr w:type="spellEnd"/>
      <w:r w:rsidRPr="005F1668">
        <w:rPr>
          <w:rFonts w:ascii="Times New Roman" w:eastAsia="Times New Roman" w:hAnsi="Times New Roman" w:cs="Times New Roman"/>
          <w:color w:val="000000"/>
          <w:sz w:val="24"/>
          <w:szCs w:val="24"/>
          <w:lang w:eastAsia="ru-RU"/>
        </w:rPr>
        <w:t xml:space="preserve"> мышечная группа у спринтеров);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w:t>
      </w:r>
      <w:proofErr w:type="spellStart"/>
      <w:r w:rsidRPr="005F1668">
        <w:rPr>
          <w:rFonts w:ascii="Times New Roman" w:eastAsia="Times New Roman" w:hAnsi="Times New Roman" w:cs="Times New Roman"/>
          <w:color w:val="000000"/>
          <w:sz w:val="24"/>
          <w:szCs w:val="24"/>
          <w:lang w:eastAsia="ru-RU"/>
        </w:rPr>
        <w:t>многоскоки</w:t>
      </w:r>
      <w:proofErr w:type="spellEnd"/>
      <w:r w:rsidRPr="005F1668">
        <w:rPr>
          <w:rFonts w:ascii="Times New Roman" w:eastAsia="Times New Roman" w:hAnsi="Times New Roman" w:cs="Times New Roman"/>
          <w:color w:val="000000"/>
          <w:sz w:val="24"/>
          <w:szCs w:val="24"/>
          <w:lang w:eastAsia="ru-RU"/>
        </w:rPr>
        <w:t xml:space="preserve"> или бег прыжками. Это упражнение чаще всего используется для формирования длины шага, а также умения быстро сводить бедра в полетной фазе бегового шага. Руки в этом упражнении также работают в переднезаднем направлении, но амплитуда движения значительно больше, чем в беговом шаге;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г) бег на прямых ногах, отталкиваясь точно под собой, руки работают как в обычном беге;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 семенящий бег, акцентированная постановка стопы с передней части, руки расслаблены, выпрямлены;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е) бег с ускорением — основное упражнение спринтеров. В нем необходимо </w:t>
      </w:r>
      <w:proofErr w:type="gramStart"/>
      <w:r w:rsidRPr="005F1668">
        <w:rPr>
          <w:rFonts w:ascii="Times New Roman" w:eastAsia="Times New Roman" w:hAnsi="Times New Roman" w:cs="Times New Roman"/>
          <w:color w:val="000000"/>
          <w:sz w:val="24"/>
          <w:szCs w:val="24"/>
          <w:lang w:eastAsia="ru-RU"/>
        </w:rPr>
        <w:t>научить занимающихся постепенно увеличивать</w:t>
      </w:r>
      <w:proofErr w:type="gramEnd"/>
      <w:r w:rsidRPr="005F1668">
        <w:rPr>
          <w:rFonts w:ascii="Times New Roman" w:eastAsia="Times New Roman" w:hAnsi="Times New Roman" w:cs="Times New Roman"/>
          <w:color w:val="000000"/>
          <w:sz w:val="24"/>
          <w:szCs w:val="24"/>
          <w:lang w:eastAsia="ru-RU"/>
        </w:rPr>
        <w:t xml:space="preserve"> и снижать скорость, варьировать ее параметрами, научиться увеличивать скорость бега за счет длины или частоты шагов.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2. Имитационные упражнения для овладения техникой движения рук, расположения туловища в беге. Эти упражнения лучше всего выполнять, стоя перед зеркалом фронтально и боком.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3. Повторный бег на отрезках 60 — 80 м с коррекцией и исправлением возникающих ошибок. Необходимо выполнять с разной скоростью; постепенно увеличивая скорость бега, необходимо сохранять не закрепощенные свободные движения рук и активные движения ног.</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4. Повторный бег на отрезках свыше 100 м. Необходимо также концентрировать внимание на свободные движения рук и ног в беге.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3</w:t>
      </w:r>
      <w:r w:rsidRPr="005F1668">
        <w:rPr>
          <w:rFonts w:ascii="Times New Roman" w:eastAsia="Times New Roman" w:hAnsi="Times New Roman" w:cs="Times New Roman"/>
          <w:color w:val="000000"/>
          <w:sz w:val="24"/>
          <w:szCs w:val="24"/>
          <w:lang w:eastAsia="ru-RU"/>
        </w:rPr>
        <w:t>. Обучить технике низкого старта и стартового разгона. Научить рациональной расстановке стартовых колодок с учетом индивидуальных особенностей занимающихся.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Обучая высокому и Низкому старту тренер-преподаватель сталкивается с </w:t>
      </w:r>
      <w:proofErr w:type="gramStart"/>
      <w:r w:rsidRPr="005F1668">
        <w:rPr>
          <w:rFonts w:ascii="Times New Roman" w:eastAsia="Times New Roman" w:hAnsi="Times New Roman" w:cs="Times New Roman"/>
          <w:color w:val="000000"/>
          <w:sz w:val="24"/>
          <w:szCs w:val="24"/>
          <w:lang w:eastAsia="ru-RU"/>
        </w:rPr>
        <w:t>проблемой</w:t>
      </w:r>
      <w:proofErr w:type="gramEnd"/>
      <w:r w:rsidRPr="005F1668">
        <w:rPr>
          <w:rFonts w:ascii="Times New Roman" w:eastAsia="Times New Roman" w:hAnsi="Times New Roman" w:cs="Times New Roman"/>
          <w:color w:val="000000"/>
          <w:sz w:val="24"/>
          <w:szCs w:val="24"/>
          <w:lang w:eastAsia="ru-RU"/>
        </w:rPr>
        <w:t>: какую ногу ученику ставить вперед, а какую — назад.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Существует очень простой способ определения положения ног на старте: нужно слегка толкнуть занимающегося в </w:t>
      </w:r>
      <w:proofErr w:type="gramStart"/>
      <w:r w:rsidRPr="005F1668">
        <w:rPr>
          <w:rFonts w:ascii="Times New Roman" w:eastAsia="Times New Roman" w:hAnsi="Times New Roman" w:cs="Times New Roman"/>
          <w:color w:val="000000"/>
          <w:sz w:val="24"/>
          <w:szCs w:val="24"/>
          <w:lang w:eastAsia="ru-RU"/>
        </w:rPr>
        <w:t>спину</w:t>
      </w:r>
      <w:proofErr w:type="gramEnd"/>
      <w:r w:rsidRPr="005F1668">
        <w:rPr>
          <w:rFonts w:ascii="Times New Roman" w:eastAsia="Times New Roman" w:hAnsi="Times New Roman" w:cs="Times New Roman"/>
          <w:color w:val="000000"/>
          <w:sz w:val="24"/>
          <w:szCs w:val="24"/>
          <w:lang w:eastAsia="ru-RU"/>
        </w:rPr>
        <w:t xml:space="preserve"> и посмотреть с </w:t>
      </w:r>
      <w:proofErr w:type="gramStart"/>
      <w:r w:rsidRPr="005F1668">
        <w:rPr>
          <w:rFonts w:ascii="Times New Roman" w:eastAsia="Times New Roman" w:hAnsi="Times New Roman" w:cs="Times New Roman"/>
          <w:color w:val="000000"/>
          <w:sz w:val="24"/>
          <w:szCs w:val="24"/>
          <w:lang w:eastAsia="ru-RU"/>
        </w:rPr>
        <w:t>какой</w:t>
      </w:r>
      <w:proofErr w:type="gramEnd"/>
      <w:r w:rsidRPr="005F1668">
        <w:rPr>
          <w:rFonts w:ascii="Times New Roman" w:eastAsia="Times New Roman" w:hAnsi="Times New Roman" w:cs="Times New Roman"/>
          <w:color w:val="000000"/>
          <w:sz w:val="24"/>
          <w:szCs w:val="24"/>
          <w:lang w:eastAsia="ru-RU"/>
        </w:rPr>
        <w:t xml:space="preserve"> ноги он шагнет вперед, противодействуя падению. Именно ее и нужно ставить назад. Перед обучением низкому старту изучают бег с высшего старта.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1. Принятие исходных положений высокого старта с опорой и без опоры на руку (6—8 раз). Необходимо сосредоточить </w:t>
      </w:r>
      <w:proofErr w:type="spellStart"/>
      <w:r w:rsidRPr="005F1668">
        <w:rPr>
          <w:rFonts w:ascii="Times New Roman" w:eastAsia="Times New Roman" w:hAnsi="Times New Roman" w:cs="Times New Roman"/>
          <w:color w:val="000000"/>
          <w:sz w:val="24"/>
          <w:szCs w:val="24"/>
          <w:lang w:eastAsia="ru-RU"/>
        </w:rPr>
        <w:t>внимание</w:t>
      </w:r>
      <w:proofErr w:type="gramStart"/>
      <w:r w:rsidRPr="005F1668">
        <w:rPr>
          <w:rFonts w:ascii="Times New Roman" w:eastAsia="Times New Roman" w:hAnsi="Times New Roman" w:cs="Times New Roman"/>
          <w:color w:val="000000"/>
          <w:sz w:val="24"/>
          <w:szCs w:val="24"/>
          <w:lang w:eastAsia="ru-RU"/>
        </w:rPr>
        <w:t>.з</w:t>
      </w:r>
      <w:proofErr w:type="gramEnd"/>
      <w:r w:rsidRPr="005F1668">
        <w:rPr>
          <w:rFonts w:ascii="Times New Roman" w:eastAsia="Times New Roman" w:hAnsi="Times New Roman" w:cs="Times New Roman"/>
          <w:color w:val="000000"/>
          <w:sz w:val="24"/>
          <w:szCs w:val="24"/>
          <w:lang w:eastAsia="ru-RU"/>
        </w:rPr>
        <w:t>анимающихся</w:t>
      </w:r>
      <w:proofErr w:type="spellEnd"/>
      <w:r w:rsidRPr="005F1668">
        <w:rPr>
          <w:rFonts w:ascii="Times New Roman" w:eastAsia="Times New Roman" w:hAnsi="Times New Roman" w:cs="Times New Roman"/>
          <w:color w:val="000000"/>
          <w:sz w:val="24"/>
          <w:szCs w:val="24"/>
          <w:lang w:eastAsia="ru-RU"/>
        </w:rPr>
        <w:t xml:space="preserve"> на активное движение сзади стоящей ноги вперед без опускания или поднимания таза.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2. </w:t>
      </w: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с высокого старта30 — 40 м (5—6 раз). Это упражнение выполняется под наклоном, который необходимо сохранять на первых 4—5 беговых шагах.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3. Бег с высокого старта по отметкам до 50 м, которые расставляются следующим образом: 1-й шаг - 4,5 стопы;</w:t>
      </w:r>
      <w:proofErr w:type="gramStart"/>
      <w:r w:rsidRPr="005F1668">
        <w:rPr>
          <w:rFonts w:ascii="Times New Roman" w:eastAsia="Times New Roman" w:hAnsi="Times New Roman" w:cs="Times New Roman"/>
          <w:color w:val="000000"/>
          <w:sz w:val="24"/>
          <w:szCs w:val="24"/>
          <w:lang w:eastAsia="ru-RU"/>
        </w:rPr>
        <w:t> ;</w:t>
      </w:r>
      <w:proofErr w:type="gramEnd"/>
      <w:r w:rsidRPr="005F1668">
        <w:rPr>
          <w:rFonts w:ascii="Times New Roman" w:eastAsia="Times New Roman" w:hAnsi="Times New Roman" w:cs="Times New Roman"/>
          <w:color w:val="000000"/>
          <w:sz w:val="24"/>
          <w:szCs w:val="24"/>
          <w:lang w:eastAsia="ru-RU"/>
        </w:rPr>
        <w:t>2й - 5 стоп и так прибавляя по полстопы до 7 стоп.</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lastRenderedPageBreak/>
        <w:t xml:space="preserve">4. </w:t>
      </w: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с высокого старта под падение. Стопы </w:t>
      </w:r>
      <w:proofErr w:type="gramStart"/>
      <w:r w:rsidRPr="005F1668">
        <w:rPr>
          <w:rFonts w:ascii="Times New Roman" w:eastAsia="Times New Roman" w:hAnsi="Times New Roman" w:cs="Times New Roman"/>
          <w:color w:val="000000"/>
          <w:sz w:val="24"/>
          <w:szCs w:val="24"/>
          <w:lang w:eastAsia="ru-RU"/>
        </w:rPr>
        <w:t>занимающегося</w:t>
      </w:r>
      <w:proofErr w:type="gramEnd"/>
      <w:r w:rsidRPr="005F1668">
        <w:rPr>
          <w:rFonts w:ascii="Times New Roman" w:eastAsia="Times New Roman" w:hAnsi="Times New Roman" w:cs="Times New Roman"/>
          <w:color w:val="000000"/>
          <w:sz w:val="24"/>
          <w:szCs w:val="24"/>
          <w:lang w:eastAsia="ru-RU"/>
        </w:rPr>
        <w:t xml:space="preserve"> параллельны, туловище наклонено вперед. Продолжая наклонять туловище вперед, занимающийся начинает терять равновесие; в этот момент он должен выполнить быстрый взмах руками в переднезаднем направлении и сделать быстрый шаг вперед. Длина шага может также варьироваться отметкой.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5. Бег с высокого старта с сопротивлением в одну или другую сторону (выполняется с резиновым амортизатором). Спортсмен либо бежит вперед сопротивлением сзади (это упражнение позволяет лучше освоить </w:t>
      </w: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в наклоне), либо резкая тяга вперед заставляет его быстрее начинать бег.</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6. Повторный бег с высокого старта в парах по сигналу. Пары могут быть как равные по силам, так и нет; в таком случае дается установка убежать или догнать соперника как можно быстрее.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выполнении различных вариантов бега и прыжков особое внимание следует уделять постепенному увеличению амплитуды (длины шага) и частоты движений.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7. Многократное принятие стартового положения по командам «На старт», «Внимание». С помощью этого упражнения занимающийся должен найти для себя наиболее оптимальное положение (опытным путем или по описанной выше методике).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8. Прыжки и прыжковые упражнения из стартовых колодок по </w:t>
      </w:r>
      <w:proofErr w:type="gramStart"/>
      <w:r w:rsidRPr="005F1668">
        <w:rPr>
          <w:rFonts w:ascii="Times New Roman" w:eastAsia="Times New Roman" w:hAnsi="Times New Roman" w:cs="Times New Roman"/>
          <w:color w:val="000000"/>
          <w:sz w:val="24"/>
          <w:szCs w:val="24"/>
          <w:lang w:eastAsia="ru-RU"/>
        </w:rPr>
        <w:t>прямой</w:t>
      </w:r>
      <w:proofErr w:type="gramEnd"/>
      <w:r w:rsidRPr="005F1668">
        <w:rPr>
          <w:rFonts w:ascii="Times New Roman" w:eastAsia="Times New Roman" w:hAnsi="Times New Roman" w:cs="Times New Roman"/>
          <w:color w:val="000000"/>
          <w:sz w:val="24"/>
          <w:szCs w:val="24"/>
          <w:lang w:eastAsia="ru-RU"/>
        </w:rPr>
        <w:t xml:space="preserve"> и в прыжковую яму. Необходимо концентрировать внимание на активном проталкивании и сохранении наклона.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9. Многократное </w:t>
      </w:r>
      <w:proofErr w:type="spellStart"/>
      <w:r w:rsidRPr="005F1668">
        <w:rPr>
          <w:rFonts w:ascii="Times New Roman" w:eastAsia="Times New Roman" w:hAnsi="Times New Roman" w:cs="Times New Roman"/>
          <w:color w:val="000000"/>
          <w:sz w:val="24"/>
          <w:szCs w:val="24"/>
          <w:lang w:eastAsia="ru-RU"/>
        </w:rPr>
        <w:t>выбегание</w:t>
      </w:r>
      <w:proofErr w:type="spellEnd"/>
      <w:r w:rsidRPr="005F1668">
        <w:rPr>
          <w:rFonts w:ascii="Times New Roman" w:eastAsia="Times New Roman" w:hAnsi="Times New Roman" w:cs="Times New Roman"/>
          <w:color w:val="000000"/>
          <w:sz w:val="24"/>
          <w:szCs w:val="24"/>
          <w:lang w:eastAsia="ru-RU"/>
        </w:rPr>
        <w:t xml:space="preserve"> с низкого старта по 10 —15 м с повышенной опорой для рук; из стандартного положения с тягой сзади. Для сохранения наклонного положения и предотвращения преждевременного выпрямления спортсмена используют ориентиры. Занимающиеся изучают движение сначала с использованием ориентира, затем по мере освоения — без него.</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10. Бег на отрезках 30 —40 м с низкого старта. Следует обратить внимание занимающихся на оптимальную длину шага, которая позволяет выполнять движения с очень высокой частотой, особенно на 5 — 6 шагах. Также очень важным является третий шаг со старта, в котором проекция ОЦМТ существенно приближается к месту постановки стопы и может произойти </w:t>
      </w:r>
      <w:proofErr w:type="spellStart"/>
      <w:r w:rsidRPr="005F1668">
        <w:rPr>
          <w:rFonts w:ascii="Times New Roman" w:eastAsia="Times New Roman" w:hAnsi="Times New Roman" w:cs="Times New Roman"/>
          <w:color w:val="000000"/>
          <w:sz w:val="24"/>
          <w:szCs w:val="24"/>
          <w:lang w:eastAsia="ru-RU"/>
        </w:rPr>
        <w:t>натыкание</w:t>
      </w:r>
      <w:proofErr w:type="spellEnd"/>
      <w:r w:rsidRPr="005F1668">
        <w:rPr>
          <w:rFonts w:ascii="Times New Roman" w:eastAsia="Times New Roman" w:hAnsi="Times New Roman" w:cs="Times New Roman"/>
          <w:color w:val="000000"/>
          <w:sz w:val="24"/>
          <w:szCs w:val="24"/>
          <w:lang w:eastAsia="ru-RU"/>
        </w:rPr>
        <w:t xml:space="preserve"> на ногу.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11. Бег на 30—40 м в парах и по сигналу. Установки здесь будут такими же, как и в беге с высокого старта.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4</w:t>
      </w:r>
      <w:r w:rsidRPr="005F1668">
        <w:rPr>
          <w:rFonts w:ascii="Times New Roman" w:eastAsia="Times New Roman" w:hAnsi="Times New Roman" w:cs="Times New Roman"/>
          <w:color w:val="000000"/>
          <w:sz w:val="24"/>
          <w:szCs w:val="24"/>
          <w:lang w:eastAsia="ru-RU"/>
        </w:rPr>
        <w:t>. Обучить технике финиширования.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1. Имитация финиша в ходьбе и медленном беге. Последовательно выполняются 3 варианта финиширования.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2. </w:t>
      </w:r>
      <w:proofErr w:type="spellStart"/>
      <w:r w:rsidRPr="005F1668">
        <w:rPr>
          <w:rFonts w:ascii="Times New Roman" w:eastAsia="Times New Roman" w:hAnsi="Times New Roman" w:cs="Times New Roman"/>
          <w:color w:val="000000"/>
          <w:sz w:val="24"/>
          <w:szCs w:val="24"/>
          <w:lang w:eastAsia="ru-RU"/>
        </w:rPr>
        <w:t>Набегание</w:t>
      </w:r>
      <w:proofErr w:type="spellEnd"/>
      <w:r w:rsidRPr="005F1668">
        <w:rPr>
          <w:rFonts w:ascii="Times New Roman" w:eastAsia="Times New Roman" w:hAnsi="Times New Roman" w:cs="Times New Roman"/>
          <w:color w:val="000000"/>
          <w:sz w:val="24"/>
          <w:szCs w:val="24"/>
          <w:lang w:eastAsia="ru-RU"/>
        </w:rPr>
        <w:t xml:space="preserve"> на финиш в парах, в группе. Финиширование выполняется в разных вариантах, необходимо найти наиболее </w:t>
      </w:r>
      <w:proofErr w:type="gramStart"/>
      <w:r w:rsidRPr="005F1668">
        <w:rPr>
          <w:rFonts w:ascii="Times New Roman" w:eastAsia="Times New Roman" w:hAnsi="Times New Roman" w:cs="Times New Roman"/>
          <w:color w:val="000000"/>
          <w:sz w:val="24"/>
          <w:szCs w:val="24"/>
          <w:lang w:eastAsia="ru-RU"/>
        </w:rPr>
        <w:t>удобный</w:t>
      </w:r>
      <w:proofErr w:type="gramEnd"/>
      <w:r w:rsidRPr="005F1668">
        <w:rPr>
          <w:rFonts w:ascii="Times New Roman" w:eastAsia="Times New Roman" w:hAnsi="Times New Roman" w:cs="Times New Roman"/>
          <w:color w:val="000000"/>
          <w:sz w:val="24"/>
          <w:szCs w:val="24"/>
          <w:lang w:eastAsia="ru-RU"/>
        </w:rPr>
        <w:t xml:space="preserve"> для каждого занимающегося.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3. Бег на 60—70 м с последующим </w:t>
      </w:r>
      <w:proofErr w:type="spellStart"/>
      <w:r w:rsidRPr="005F1668">
        <w:rPr>
          <w:rFonts w:ascii="Times New Roman" w:eastAsia="Times New Roman" w:hAnsi="Times New Roman" w:cs="Times New Roman"/>
          <w:color w:val="000000"/>
          <w:sz w:val="24"/>
          <w:szCs w:val="24"/>
          <w:lang w:eastAsia="ru-RU"/>
        </w:rPr>
        <w:t>пробеганием</w:t>
      </w:r>
      <w:proofErr w:type="spellEnd"/>
      <w:r w:rsidRPr="005F1668">
        <w:rPr>
          <w:rFonts w:ascii="Times New Roman" w:eastAsia="Times New Roman" w:hAnsi="Times New Roman" w:cs="Times New Roman"/>
          <w:color w:val="000000"/>
          <w:sz w:val="24"/>
          <w:szCs w:val="24"/>
          <w:lang w:eastAsia="ru-RU"/>
        </w:rPr>
        <w:t xml:space="preserve"> финишного створа.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4. Бег на отрезках 100—200 м с акцентом на </w:t>
      </w:r>
      <w:proofErr w:type="gramStart"/>
      <w:r w:rsidRPr="005F1668">
        <w:rPr>
          <w:rFonts w:ascii="Times New Roman" w:eastAsia="Times New Roman" w:hAnsi="Times New Roman" w:cs="Times New Roman"/>
          <w:color w:val="000000"/>
          <w:sz w:val="24"/>
          <w:szCs w:val="24"/>
          <w:lang w:eastAsia="ru-RU"/>
        </w:rPr>
        <w:t>быстрое</w:t>
      </w:r>
      <w:proofErr w:type="gramEnd"/>
      <w:r w:rsidRPr="005F1668">
        <w:rPr>
          <w:rFonts w:ascii="Times New Roman" w:eastAsia="Times New Roman" w:hAnsi="Times New Roman" w:cs="Times New Roman"/>
          <w:color w:val="000000"/>
          <w:sz w:val="24"/>
          <w:szCs w:val="24"/>
          <w:lang w:eastAsia="ru-RU"/>
        </w:rPr>
        <w:t xml:space="preserve">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последних 20 м в парах и группе.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конце занятия необходимо уделить внимание развитию скоростной выносливости (средства: бег 150—200 м с интенсивностью 90—95 %).</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Задача 5</w:t>
      </w:r>
      <w:r w:rsidRPr="005F1668">
        <w:rPr>
          <w:rFonts w:ascii="Times New Roman" w:eastAsia="Times New Roman" w:hAnsi="Times New Roman" w:cs="Times New Roman"/>
          <w:i/>
          <w:color w:val="000000"/>
          <w:sz w:val="24"/>
          <w:szCs w:val="24"/>
          <w:lang w:eastAsia="ru-RU"/>
        </w:rPr>
        <w:t>.</w:t>
      </w:r>
      <w:r w:rsidRPr="005F1668">
        <w:rPr>
          <w:rFonts w:ascii="Times New Roman" w:eastAsia="Times New Roman" w:hAnsi="Times New Roman" w:cs="Times New Roman"/>
          <w:color w:val="000000"/>
          <w:sz w:val="24"/>
          <w:szCs w:val="24"/>
          <w:lang w:eastAsia="ru-RU"/>
        </w:rPr>
        <w:t xml:space="preserve"> Совершенствовать технику спринтерского бега в целом.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i/>
          <w:iCs/>
          <w:color w:val="000000"/>
          <w:sz w:val="24"/>
          <w:szCs w:val="24"/>
          <w:lang w:eastAsia="ru-RU"/>
        </w:rPr>
        <w:t>Средства</w:t>
      </w:r>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1.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различных спринтерских дистанций с различной скоростью. Чтобы избежать излишнего закрепощения, сначала нужно выполнять пробежки со скоростью 75 — 80 % от максимальной, затем, по мере освоения свободного непринужденного хода, скорость бега должна быть увеличена до 95 % </w:t>
      </w:r>
      <w:proofErr w:type="gramStart"/>
      <w:r w:rsidRPr="005F1668">
        <w:rPr>
          <w:rFonts w:ascii="Times New Roman" w:eastAsia="Times New Roman" w:hAnsi="Times New Roman" w:cs="Times New Roman"/>
          <w:color w:val="000000"/>
          <w:sz w:val="24"/>
          <w:szCs w:val="24"/>
          <w:lang w:eastAsia="ru-RU"/>
        </w:rPr>
        <w:t>от</w:t>
      </w:r>
      <w:proofErr w:type="gramEnd"/>
      <w:r w:rsidRPr="005F1668">
        <w:rPr>
          <w:rFonts w:ascii="Times New Roman" w:eastAsia="Times New Roman" w:hAnsi="Times New Roman" w:cs="Times New Roman"/>
          <w:color w:val="000000"/>
          <w:sz w:val="24"/>
          <w:szCs w:val="24"/>
          <w:lang w:eastAsia="ru-RU"/>
        </w:rPr>
        <w:t xml:space="preserve"> максимальной. Необходимо обращать особое внимание на свободные движения верхних конечностей, расслабление мышц нижней челюсти. Для достижения такого эффекта спринтерам рекомендуют улыбаться во время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2. Бег в гору с активным продвижением бедра маховой ноги вперед.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lastRenderedPageBreak/>
        <w:t xml:space="preserve">3. Бег с горы по инерции, сохраняя оптимальную длину шагов и постановку ноги на опору с передней части без </w:t>
      </w:r>
      <w:proofErr w:type="spellStart"/>
      <w:r w:rsidRPr="005F1668">
        <w:rPr>
          <w:rFonts w:ascii="Times New Roman" w:eastAsia="Times New Roman" w:hAnsi="Times New Roman" w:cs="Times New Roman"/>
          <w:color w:val="000000"/>
          <w:sz w:val="24"/>
          <w:szCs w:val="24"/>
          <w:lang w:eastAsia="ru-RU"/>
        </w:rPr>
        <w:t>натыкания</w:t>
      </w:r>
      <w:proofErr w:type="spell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4. Бег по прямой на отрезках 80 100 м с изменением темпа бега по дистанции.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Спринтерский бег — </w:t>
      </w:r>
      <w:proofErr w:type="gramStart"/>
      <w:r w:rsidRPr="005F1668">
        <w:rPr>
          <w:rFonts w:ascii="Times New Roman" w:eastAsia="Times New Roman" w:hAnsi="Times New Roman" w:cs="Times New Roman"/>
          <w:color w:val="000000"/>
          <w:sz w:val="24"/>
          <w:szCs w:val="24"/>
          <w:lang w:eastAsia="ru-RU"/>
        </w:rPr>
        <w:t>это</w:t>
      </w:r>
      <w:proofErr w:type="gramEnd"/>
      <w:r w:rsidRPr="005F1668">
        <w:rPr>
          <w:rFonts w:ascii="Times New Roman" w:eastAsia="Times New Roman" w:hAnsi="Times New Roman" w:cs="Times New Roman"/>
          <w:color w:val="000000"/>
          <w:sz w:val="24"/>
          <w:szCs w:val="24"/>
          <w:lang w:eastAsia="ru-RU"/>
        </w:rPr>
        <w:t xml:space="preserve"> прежде всего умение управлять скоростью, поэтому очень важно выполнять все упражнения в разных скоростных режимах. Желательно 2'— 3 раза менять скорость бега при однократном выполнении упражнения.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Кроме того, на этапе совершенствования техники бега используются следующие упражнения.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Упражнения для совершенствования техники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1. Бег на месте и с продвижением вперед с подниманием бедра и голени маховой ноги как в момент вертикали при беге.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2. Бег на месте с опорой руками о гимнастическую стенку. Движение ногами выполнять как в предыдущем упражнении.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3.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дистанции 60-^100 м за меньшее количество шагов.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4. </w:t>
      </w:r>
      <w:proofErr w:type="gramStart"/>
      <w:r w:rsidRPr="005F1668">
        <w:rPr>
          <w:rFonts w:ascii="Times New Roman" w:eastAsia="Times New Roman" w:hAnsi="Times New Roman" w:cs="Times New Roman"/>
          <w:color w:val="000000"/>
          <w:sz w:val="24"/>
          <w:szCs w:val="24"/>
          <w:lang w:eastAsia="ru-RU"/>
        </w:rPr>
        <w:t>Бег через отметки, расстояние между которыми 6 стоп занимающегося, для формирования частоты шагов.</w:t>
      </w:r>
      <w:proofErr w:type="gramEnd"/>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5. Бег по отметкам с разной расстановкой, так, чтобы в процессе бега скорость увеличивалась то за счет длины шагов, то за счет частоты.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6.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дистанции 60—100 м с включением в середину отрезка бега прыжков (примерно 10 прыжков с ноги на ногу).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7. Вначале 10—15 м свободного бега, затем бег с максимальной частотой на отрезке 10 м и переход на бег с </w:t>
      </w:r>
      <w:proofErr w:type="spellStart"/>
      <w:r w:rsidRPr="005F1668">
        <w:rPr>
          <w:rFonts w:ascii="Times New Roman" w:eastAsia="Times New Roman" w:hAnsi="Times New Roman" w:cs="Times New Roman"/>
          <w:color w:val="000000"/>
          <w:sz w:val="24"/>
          <w:szCs w:val="24"/>
          <w:lang w:eastAsia="ru-RU"/>
        </w:rPr>
        <w:t>околомаксимальной</w:t>
      </w:r>
      <w:proofErr w:type="spellEnd"/>
      <w:r w:rsidRPr="005F1668">
        <w:rPr>
          <w:rFonts w:ascii="Times New Roman" w:eastAsia="Times New Roman" w:hAnsi="Times New Roman" w:cs="Times New Roman"/>
          <w:color w:val="000000"/>
          <w:sz w:val="24"/>
          <w:szCs w:val="24"/>
          <w:lang w:eastAsia="ru-RU"/>
        </w:rPr>
        <w:t xml:space="preserve"> скоростью за счет увеличения длины шага. Это же упражнение можно выполнять наоборот.</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i/>
          <w:color w:val="000000"/>
          <w:sz w:val="24"/>
          <w:szCs w:val="24"/>
          <w:lang w:eastAsia="ru-RU"/>
        </w:rPr>
      </w:pPr>
      <w:r w:rsidRPr="005F1668">
        <w:rPr>
          <w:rFonts w:ascii="Times New Roman" w:eastAsia="Times New Roman" w:hAnsi="Times New Roman" w:cs="Times New Roman"/>
          <w:bCs/>
          <w:i/>
          <w:color w:val="000000"/>
          <w:sz w:val="24"/>
          <w:szCs w:val="24"/>
          <w:lang w:eastAsia="ru-RU"/>
        </w:rPr>
        <w:t>Упражнения для совершенствования низкого старта</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 xml:space="preserve">1. Удержание положения «Внимание» на протяжении 5,10,15 с </w:t>
      </w:r>
      <w:proofErr w:type="spellStart"/>
      <w:proofErr w:type="gramStart"/>
      <w:r w:rsidRPr="005F1668">
        <w:rPr>
          <w:rFonts w:ascii="Times New Roman" w:eastAsia="Times New Roman" w:hAnsi="Times New Roman" w:cs="Times New Roman"/>
          <w:bCs/>
          <w:color w:val="000000"/>
          <w:sz w:val="24"/>
          <w:szCs w:val="24"/>
          <w:lang w:eastAsia="ru-RU"/>
        </w:rPr>
        <w:t>с</w:t>
      </w:r>
      <w:proofErr w:type="spellEnd"/>
      <w:proofErr w:type="gramEnd"/>
      <w:r w:rsidRPr="005F1668">
        <w:rPr>
          <w:rFonts w:ascii="Times New Roman" w:eastAsia="Times New Roman" w:hAnsi="Times New Roman" w:cs="Times New Roman"/>
          <w:bCs/>
          <w:color w:val="000000"/>
          <w:sz w:val="24"/>
          <w:szCs w:val="24"/>
          <w:lang w:eastAsia="ru-RU"/>
        </w:rPr>
        <w:t xml:space="preserve"> последующим </w:t>
      </w:r>
      <w:proofErr w:type="spellStart"/>
      <w:r w:rsidRPr="005F1668">
        <w:rPr>
          <w:rFonts w:ascii="Times New Roman" w:eastAsia="Times New Roman" w:hAnsi="Times New Roman" w:cs="Times New Roman"/>
          <w:bCs/>
          <w:color w:val="000000"/>
          <w:sz w:val="24"/>
          <w:szCs w:val="24"/>
          <w:lang w:eastAsia="ru-RU"/>
        </w:rPr>
        <w:t>выбеганием</w:t>
      </w:r>
      <w:proofErr w:type="spellEnd"/>
      <w:r w:rsidRPr="005F1668">
        <w:rPr>
          <w:rFonts w:ascii="Times New Roman" w:eastAsia="Times New Roman" w:hAnsi="Times New Roman" w:cs="Times New Roman"/>
          <w:bCs/>
          <w:color w:val="000000"/>
          <w:sz w:val="24"/>
          <w:szCs w:val="24"/>
          <w:lang w:eastAsia="ru-RU"/>
        </w:rPr>
        <w:t xml:space="preserve"> из колодок.</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2. Выполнение стартового ускорения по команде из </w:t>
      </w:r>
      <w:proofErr w:type="gramStart"/>
      <w:r w:rsidRPr="005F1668">
        <w:rPr>
          <w:rFonts w:ascii="Times New Roman" w:eastAsia="Times New Roman" w:hAnsi="Times New Roman" w:cs="Times New Roman"/>
          <w:color w:val="000000"/>
          <w:sz w:val="24"/>
          <w:szCs w:val="24"/>
          <w:lang w:eastAsia="ru-RU"/>
        </w:rPr>
        <w:t>положения</w:t>
      </w:r>
      <w:proofErr w:type="gramEnd"/>
      <w:r w:rsidRPr="005F1668">
        <w:rPr>
          <w:rFonts w:ascii="Times New Roman" w:eastAsia="Times New Roman" w:hAnsi="Times New Roman" w:cs="Times New Roman"/>
          <w:color w:val="000000"/>
          <w:sz w:val="24"/>
          <w:szCs w:val="24"/>
          <w:lang w:eastAsia="ru-RU"/>
        </w:rPr>
        <w:t xml:space="preserve"> сидя, лежа по направлению движения и спиной в направлении движения.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3. Бег с низкого старта в гору.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4. Бег с низкого старта по отметкам, сохраняя оптимальный наклон туловища в стартовом разгоне. Первая отметка ставится на расстоянии 4 стопы от передней колодки, каждый следующий шаг больше предыдущего на 0,5 стопы, и так до 7 ступней.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5. Бег с низкого старта с использованием только одной колодки поочередно для левой и правой ноги.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6. Имитация беговых движений руками после отталкивания от гимнастической стенки и скамейки, по команде и без нее.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7. Бег с низкого старта с изменением интервала между командами «Внимание!» и «Марш!» от 1 до 6 с.</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8. Бег с низкого старта с колодок, поставленных на 0,5 м сзади или впереди колодок, равных по силе соперников с установкой убежать или догнать партнеров.</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5F1668">
        <w:rPr>
          <w:rFonts w:ascii="Times New Roman" w:eastAsia="Times New Roman" w:hAnsi="Times New Roman" w:cs="Times New Roman"/>
          <w:bCs/>
          <w:i/>
          <w:color w:val="000000"/>
          <w:sz w:val="24"/>
          <w:szCs w:val="24"/>
          <w:lang w:eastAsia="ru-RU"/>
        </w:rPr>
        <w:t>Упражнения для совершенствования техники финиширования</w:t>
      </w:r>
    </w:p>
    <w:p w:rsidR="005F1668" w:rsidRPr="005F1668" w:rsidRDefault="005F1668" w:rsidP="005F1668">
      <w:pPr>
        <w:shd w:val="clear" w:color="auto" w:fill="FFFFFF"/>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5F1668">
        <w:rPr>
          <w:rFonts w:ascii="Times New Roman" w:eastAsia="Times New Roman" w:hAnsi="Times New Roman" w:cs="Times New Roman"/>
          <w:bCs/>
          <w:color w:val="000000"/>
          <w:sz w:val="24"/>
          <w:szCs w:val="24"/>
          <w:lang w:eastAsia="ru-RU"/>
        </w:rPr>
        <w:t xml:space="preserve">1. </w:t>
      </w:r>
      <w:proofErr w:type="spellStart"/>
      <w:r w:rsidRPr="005F1668">
        <w:rPr>
          <w:rFonts w:ascii="Times New Roman" w:eastAsia="Times New Roman" w:hAnsi="Times New Roman" w:cs="Times New Roman"/>
          <w:bCs/>
          <w:color w:val="000000"/>
          <w:sz w:val="24"/>
          <w:szCs w:val="24"/>
          <w:lang w:eastAsia="ru-RU"/>
        </w:rPr>
        <w:t>Пробегание</w:t>
      </w:r>
      <w:proofErr w:type="spellEnd"/>
      <w:r w:rsidRPr="005F1668">
        <w:rPr>
          <w:rFonts w:ascii="Times New Roman" w:eastAsia="Times New Roman" w:hAnsi="Times New Roman" w:cs="Times New Roman"/>
          <w:bCs/>
          <w:color w:val="000000"/>
          <w:sz w:val="24"/>
          <w:szCs w:val="24"/>
          <w:lang w:eastAsia="ru-RU"/>
        </w:rPr>
        <w:t xml:space="preserve"> с ходу отрезков 30—50 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2.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с ходу 30—50 м с разной скоростью и наклоном туловища вперед при финишировании.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3.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100, 200 м с изменением скорости бега по дистанции, ускорением на последних 30 м и финишированием.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4. При обучении и совершенствовании отдельных элементов техники и целостного двигательного действия целесообразно повторять упражнение в облегченных условиях до тех пор, пока спортсмен сможет несколько раз предъявить его без недочетов. Затем выполнять в стандартных условиях и только потом в усложненных, считая таковыми соревнования.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lastRenderedPageBreak/>
        <w:t>Однако даже самая современная методика обучения не избавляет от ошибок. К сожалению, не всегда можно дать занимающемуся прочувствовать мышечные ощущения при правильном выполнении, а именно они, в конце концов, являются определяющими для становления рациональной техники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Педагогу необходимо выявить основную ошибку и работать над ее устранением, что, как правило, приводит и к исчезновению второстепенных недостатков в технике.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технике бега существует несколько основных причин возникновения ошибок. Одной из них является неправильное представление учеником техники двигательного действия, другой — недостаточная координация движений ученика. И устранять ошибки нужно именно с нее. Третьей причиной возникновения ошибок является недостаточный уровень развития кондиционных качеств. Если требовать от ученика выполнить движение, к которому он еще не готов, это может привести к возникновению ошибки, которую впоследствии будет очень трудно исправить. Следовательно, параллельное развитие ведущих двигательных качеств </w:t>
      </w:r>
      <w:proofErr w:type="spellStart"/>
      <w:r w:rsidRPr="005F1668">
        <w:rPr>
          <w:rFonts w:ascii="Times New Roman" w:eastAsia="Times New Roman" w:hAnsi="Times New Roman" w:cs="Times New Roman"/>
          <w:color w:val="000000"/>
          <w:sz w:val="24"/>
          <w:szCs w:val="24"/>
          <w:lang w:eastAsia="ru-RU"/>
        </w:rPr>
        <w:t>обязательнр</w:t>
      </w:r>
      <w:proofErr w:type="spellEnd"/>
      <w:r w:rsidRPr="005F1668">
        <w:rPr>
          <w:rFonts w:ascii="Times New Roman" w:eastAsia="Times New Roman" w:hAnsi="Times New Roman" w:cs="Times New Roman"/>
          <w:color w:val="000000"/>
          <w:sz w:val="24"/>
          <w:szCs w:val="24"/>
          <w:lang w:eastAsia="ru-RU"/>
        </w:rPr>
        <w:t xml:space="preserve"> при работе над становлением и совершенствованием спринтерского бега.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Отдельной причиной ошибок часто бывает разный уровень развития мышечных групп, обеспечивающих движение того или иного звена тела. Поэтому, кроме высокого уровня развития двигательных качеств, требуется еще гармоничное развитие всех мышечных групп, обеспечивающих выполнение движения.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Ниже приводятся основные типичные ошибки, встречающиеся в технике спринтерского бега при выполнении старта и стартового разбега и способы их устранения.|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успешной работы над техникой бега тренер должен четко знать, какие группы мышц работают в том или ином движении в процессе выполнения низкого старта и бега, и, основываясь на этих знаниях, корректировать процесс развития мышечных групп учеников.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Основными группами мышц, наиболее активно работающими в спринтерском беге, являются:</w:t>
      </w:r>
    </w:p>
    <w:p w:rsidR="005F1668" w:rsidRPr="005F1668" w:rsidRDefault="005F1668" w:rsidP="005F1668">
      <w:pPr>
        <w:numPr>
          <w:ilvl w:val="0"/>
          <w:numId w:val="54"/>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наружная группа мышц таза (</w:t>
      </w:r>
      <w:proofErr w:type="gramStart"/>
      <w:r w:rsidRPr="005F1668">
        <w:rPr>
          <w:rFonts w:ascii="Times New Roman" w:eastAsia="Times New Roman" w:hAnsi="Times New Roman" w:cs="Times New Roman"/>
          <w:color w:val="000000"/>
          <w:sz w:val="24"/>
          <w:szCs w:val="24"/>
          <w:lang w:eastAsia="ru-RU"/>
        </w:rPr>
        <w:t>основные</w:t>
      </w:r>
      <w:proofErr w:type="gramEnd"/>
      <w:r w:rsidRPr="005F1668">
        <w:rPr>
          <w:rFonts w:ascii="Times New Roman" w:eastAsia="Times New Roman" w:hAnsi="Times New Roman" w:cs="Times New Roman"/>
          <w:color w:val="000000"/>
          <w:sz w:val="24"/>
          <w:szCs w:val="24"/>
          <w:lang w:eastAsia="ru-RU"/>
        </w:rPr>
        <w:t xml:space="preserve"> — ягодичные большая средняя и малая) выпрямляет согнутое вперед туловище, отводит и разгибает бедро;</w:t>
      </w:r>
    </w:p>
    <w:p w:rsidR="005F1668" w:rsidRPr="005F1668" w:rsidRDefault="005F1668" w:rsidP="005F1668">
      <w:pPr>
        <w:numPr>
          <w:ilvl w:val="0"/>
          <w:numId w:val="55"/>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передняя группа мышц бедра (основные — портняжная и четырехглавая мышца бедра, в которую входит прямая мышца бедра, широкие — внутренняя, латеральная и промежуточная), некоторые мышцы которой перекрывают два сустава тазобедренный и коленный, принимает участие в сгибании бедра и разгибании голени;</w:t>
      </w:r>
    </w:p>
    <w:p w:rsidR="005F1668" w:rsidRPr="005F1668" w:rsidRDefault="005F1668" w:rsidP="005F1668">
      <w:pPr>
        <w:numPr>
          <w:ilvl w:val="0"/>
          <w:numId w:val="56"/>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задняя группа мышц бедра (основные — полусухожильная, полуперепончатая и двуглавая) разгибает бедро и сгибает голень</w:t>
      </w:r>
    </w:p>
    <w:p w:rsidR="005F1668" w:rsidRPr="005F1668" w:rsidRDefault="005F1668" w:rsidP="005F1668">
      <w:pPr>
        <w:numPr>
          <w:ilvl w:val="0"/>
          <w:numId w:val="57"/>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передняя группа мышц голени (основные — передняя большеберцовая, длинный разгибатель пальцев, длинный разгибатель большого пальца) разгибает стопу, поднимая ее вверх;</w:t>
      </w:r>
    </w:p>
    <w:p w:rsidR="005F1668" w:rsidRPr="005F1668" w:rsidRDefault="005F1668" w:rsidP="005F1668">
      <w:pPr>
        <w:numPr>
          <w:ilvl w:val="0"/>
          <w:numId w:val="58"/>
        </w:num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задняя группа мышц голени (основные — трехглавая мышца голени, состоящая из двух головок икроножной и лежащей под ними камбаловидной мышцы) сгибает голень в коленном суставе и стопу.</w:t>
      </w:r>
    </w:p>
    <w:p w:rsidR="005F1668" w:rsidRPr="005F1668" w:rsidRDefault="005F1668" w:rsidP="005F1668">
      <w:pPr>
        <w:shd w:val="clear" w:color="auto" w:fill="FFFFFF"/>
        <w:spacing w:after="0" w:line="240" w:lineRule="auto"/>
        <w:ind w:left="384"/>
        <w:jc w:val="both"/>
        <w:rPr>
          <w:rFonts w:ascii="Arial" w:eastAsia="Times New Roman" w:hAnsi="Arial" w:cs="Arial"/>
          <w:color w:val="000000"/>
          <w:sz w:val="24"/>
          <w:szCs w:val="24"/>
          <w:lang w:eastAsia="ru-RU"/>
        </w:rPr>
      </w:pPr>
    </w:p>
    <w:p w:rsidR="005F1668" w:rsidRPr="005F1668" w:rsidRDefault="005F1668" w:rsidP="005F1668">
      <w:pPr>
        <w:shd w:val="clear" w:color="auto" w:fill="FFFFFF"/>
        <w:spacing w:after="0" w:line="240" w:lineRule="auto"/>
        <w:ind w:left="384"/>
        <w:jc w:val="center"/>
        <w:rPr>
          <w:rFonts w:ascii="Times New Roman" w:eastAsia="Times New Roman" w:hAnsi="Times New Roman" w:cs="Times New Roman"/>
          <w:b/>
          <w:bCs/>
          <w:i/>
          <w:color w:val="000000"/>
          <w:sz w:val="24"/>
          <w:szCs w:val="24"/>
          <w:lang w:eastAsia="ru-RU"/>
        </w:rPr>
      </w:pPr>
      <w:r w:rsidRPr="005F1668">
        <w:rPr>
          <w:rFonts w:ascii="Times New Roman" w:eastAsia="Times New Roman" w:hAnsi="Times New Roman" w:cs="Times New Roman"/>
          <w:b/>
          <w:bCs/>
          <w:i/>
          <w:color w:val="000000"/>
          <w:sz w:val="24"/>
          <w:szCs w:val="24"/>
          <w:lang w:eastAsia="ru-RU"/>
        </w:rPr>
        <w:t>Ошибки, встречающиеся при выполнении старта и стартового разбега</w:t>
      </w:r>
    </w:p>
    <w:p w:rsidR="005F1668" w:rsidRPr="005F1668" w:rsidRDefault="005F1668" w:rsidP="005F1668">
      <w:pPr>
        <w:shd w:val="clear" w:color="auto" w:fill="FFFFFF"/>
        <w:spacing w:after="0" w:line="240" w:lineRule="auto"/>
        <w:ind w:left="384"/>
        <w:jc w:val="both"/>
        <w:rPr>
          <w:rFonts w:ascii="Times New Roman" w:eastAsia="Times New Roman" w:hAnsi="Times New Roman" w:cs="Times New Roman"/>
          <w:color w:val="000000"/>
          <w:sz w:val="24"/>
          <w:szCs w:val="24"/>
          <w:lang w:eastAsia="ru-RU"/>
        </w:rPr>
      </w:pPr>
    </w:p>
    <w:tbl>
      <w:tblPr>
        <w:tblW w:w="1011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2030"/>
        <w:gridCol w:w="2835"/>
        <w:gridCol w:w="5245"/>
      </w:tblGrid>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0"/>
                <w:szCs w:val="20"/>
                <w:lang w:eastAsia="ru-RU"/>
              </w:rPr>
            </w:pPr>
            <w:r w:rsidRPr="005F1668">
              <w:rPr>
                <w:rFonts w:ascii="Times New Roman" w:eastAsia="Times New Roman" w:hAnsi="Times New Roman" w:cs="Times New Roman"/>
                <w:b/>
                <w:i/>
                <w:color w:val="000000"/>
                <w:sz w:val="20"/>
                <w:szCs w:val="20"/>
                <w:lang w:eastAsia="ru-RU"/>
              </w:rPr>
              <w:t>Ошибки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0"/>
                <w:szCs w:val="20"/>
                <w:lang w:eastAsia="ru-RU"/>
              </w:rPr>
            </w:pPr>
            <w:r w:rsidRPr="005F1668">
              <w:rPr>
                <w:rFonts w:ascii="Times New Roman" w:eastAsia="Times New Roman" w:hAnsi="Times New Roman" w:cs="Times New Roman"/>
                <w:b/>
                <w:i/>
                <w:color w:val="000000"/>
                <w:sz w:val="20"/>
                <w:szCs w:val="20"/>
                <w:lang w:eastAsia="ru-RU"/>
              </w:rPr>
              <w:t>Причины</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0"/>
                <w:szCs w:val="20"/>
                <w:lang w:eastAsia="ru-RU"/>
              </w:rPr>
            </w:pPr>
            <w:r w:rsidRPr="005F1668">
              <w:rPr>
                <w:rFonts w:ascii="Times New Roman" w:eastAsia="Times New Roman" w:hAnsi="Times New Roman" w:cs="Times New Roman"/>
                <w:b/>
                <w:i/>
                <w:color w:val="000000"/>
                <w:sz w:val="20"/>
                <w:szCs w:val="20"/>
                <w:lang w:eastAsia="ru-RU"/>
              </w:rPr>
              <w:t>Способы устранения</w:t>
            </w:r>
          </w:p>
        </w:tc>
      </w:tr>
      <w:tr w:rsidR="005F1668" w:rsidRPr="005F1668" w:rsidTr="005F1668">
        <w:tc>
          <w:tcPr>
            <w:tcW w:w="101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i/>
                <w:color w:val="000000"/>
                <w:sz w:val="20"/>
                <w:szCs w:val="20"/>
                <w:lang w:eastAsia="ru-RU"/>
              </w:rPr>
              <w:t>Ошибки, встречающиеся при выполнении команды «На старт»</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Большой прогиб спины в поясничном отделе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Поднята голова</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Голову опустить вниз, спину выпрямить</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w:t>
            </w:r>
            <w:proofErr w:type="gramStart"/>
            <w:r w:rsidRPr="005F1668">
              <w:rPr>
                <w:rFonts w:ascii="Times New Roman" w:eastAsia="Times New Roman" w:hAnsi="Times New Roman" w:cs="Times New Roman"/>
                <w:color w:val="000000"/>
                <w:sz w:val="20"/>
                <w:szCs w:val="20"/>
                <w:lang w:eastAsia="ru-RU"/>
              </w:rPr>
              <w:t>Сед</w:t>
            </w:r>
            <w:proofErr w:type="gramEnd"/>
            <w:r w:rsidRPr="005F1668">
              <w:rPr>
                <w:rFonts w:ascii="Times New Roman" w:eastAsia="Times New Roman" w:hAnsi="Times New Roman" w:cs="Times New Roman"/>
                <w:color w:val="000000"/>
                <w:sz w:val="20"/>
                <w:szCs w:val="20"/>
                <w:lang w:eastAsia="ru-RU"/>
              </w:rPr>
              <w:t xml:space="preserve"> на ногах», плечи далеко от стартовой линии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Недостаточная сила мышц рук</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Туловище «подать» вперед, голову опустить вниз, ось плеч вывести за стартовую линию</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lastRenderedPageBreak/>
              <w:t>Голова поднята вверх. Занимающийся смотрит вперед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развитие координационных способностей</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Голову опустить вниз, ось плеч вывести за стартовую линию</w:t>
            </w:r>
          </w:p>
        </w:tc>
      </w:tr>
      <w:tr w:rsidR="005F1668" w:rsidRPr="005F1668" w:rsidTr="005F1668">
        <w:tc>
          <w:tcPr>
            <w:tcW w:w="101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i/>
                <w:color w:val="000000"/>
                <w:sz w:val="20"/>
                <w:szCs w:val="20"/>
                <w:lang w:eastAsia="ru-RU"/>
              </w:rPr>
              <w:t>Ошибки, встречающиеся при выполнении команды «Внимание»</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Таз поднят слишком высоко. При этом сзади стоящая нога почти выпрямляется в коленном суставе. Полноценного отталкивания не получается</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развитие силы, мышц передней поверхности бедра, неправильное представление положения по команде «Внимание»</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Согнуть ноги в коленных суставах, опустить таз. Преподавателю: ввести ограничитель амплитуды подъема таза (чаще всего преподаватель держит руку, ограничивая амплитуду движения вверх, что не позволяет ученику излишне выпрямить ноги и поднять таз слишком высоко)</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Таз поднят недостаточно высоко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Низкое расположение стоп на стартовых колодках. Углы в коленных суставах меньше оптимальных</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Разогнуть ноги в коленных суставах, поднять таз. Преподавателю: то же (см. предыдущую ошибку)</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Туловище слишком выведено вперед, плечи далеко за линией старта, большая нагрузка на руки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Слишком высокое расположение стоп в стартовых колодках, углы в коленных суставах больше оптимальных</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Туловище «подать» назад, ось плеч оставить за линией старта. Распределить тяжесть между стопами и кистями рук. Стопы упереть в колодки. Проверить углы сгибания в суставах ног</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Плечи находятся до стартовой линии, вся тяжесть тела расположена на ногах. Слишком большая нагрузка на ноги</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Угол между бедром впереди стоящей ноги и туловищем больше оптимального</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Туловище «подать» вперед. Тяжесть распределить равномерно между стопами и кистями рук</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Голова поднята вверх. Эта ошибка исправляется так же, как и на старте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Недостаточное развитие координационных способностей, боязнь смотреть на дорожку при </w:t>
            </w:r>
            <w:proofErr w:type="spellStart"/>
            <w:r w:rsidRPr="005F1668">
              <w:rPr>
                <w:rFonts w:ascii="Times New Roman" w:eastAsia="Times New Roman" w:hAnsi="Times New Roman" w:cs="Times New Roman"/>
                <w:color w:val="000000"/>
                <w:sz w:val="20"/>
                <w:szCs w:val="20"/>
                <w:lang w:eastAsia="ru-RU"/>
              </w:rPr>
              <w:t>выбегании</w:t>
            </w:r>
            <w:proofErr w:type="spellEnd"/>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Ошибка исправляется так же, как и стартовая</w:t>
            </w:r>
          </w:p>
        </w:tc>
      </w:tr>
      <w:tr w:rsidR="005F1668" w:rsidRPr="005F1668" w:rsidTr="005F1668">
        <w:tc>
          <w:tcPr>
            <w:tcW w:w="101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i/>
                <w:color w:val="000000"/>
                <w:sz w:val="20"/>
                <w:szCs w:val="20"/>
                <w:lang w:eastAsia="ru-RU"/>
              </w:rPr>
              <w:t>Ошибки после стартового сигнала</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Резкое движение головой вверх</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Занимающийся</w:t>
            </w:r>
            <w:proofErr w:type="gramEnd"/>
            <w:r w:rsidRPr="005F1668">
              <w:rPr>
                <w:rFonts w:ascii="Times New Roman" w:eastAsia="Times New Roman" w:hAnsi="Times New Roman" w:cs="Times New Roman"/>
                <w:color w:val="000000"/>
                <w:sz w:val="20"/>
                <w:szCs w:val="20"/>
                <w:lang w:eastAsia="ru-RU"/>
              </w:rPr>
              <w:t xml:space="preserve"> не может выбегать, не видя направления бега. Недостаточное развитие координационных способностей. Излишнее напряжение мышц шеи</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Подбородок взять на себя и удерживать его в таком положении на первых шагах разбега. Смотреть вниз на свои колени или на 1 — 2 метра вперед, расслабить мышцы шеи и плечевого пояса. Из исходного положения взять «низкий старт» без опоры на колодки, руки опереть на дорожку на расстоянии 30 — 40 см впереди стартовой линии. Подняться до положения «Внимание» и выполнить несколько раз подряд быстрое движение маховой ногой вперед-назад по низкой траектории, почти касаясь дорожки носком ноги</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Бедро маховой ноги в первом шаге поднимается слишком высоко</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Несоответствующая физическому развитию установка стартовых колодок и выполнение стартовых положений, неправильное направление отталкивания из колодок (вверх)</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Тянуться бедром вперед-вверх, стопу нести низко над дорожкой.</w:t>
            </w:r>
          </w:p>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«низкий старт» под наклонной планкой, которую держит тренер, стоя сбоку от ученика.</w:t>
            </w:r>
          </w:p>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низкий</w:t>
            </w:r>
            <w:proofErr w:type="gramEnd"/>
            <w:r w:rsidRPr="005F1668">
              <w:rPr>
                <w:rFonts w:ascii="Times New Roman" w:eastAsia="Times New Roman" w:hAnsi="Times New Roman" w:cs="Times New Roman"/>
                <w:color w:val="000000"/>
                <w:sz w:val="20"/>
                <w:szCs w:val="20"/>
                <w:lang w:eastAsia="ru-RU"/>
              </w:rPr>
              <w:t xml:space="preserve"> старт»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в «ворота» (на две стойки натягивается веревка или резинка).</w:t>
            </w:r>
          </w:p>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этом расположение «ворот» от линии старта и высота размещения резинки (веревки) на стойке может варьироваться</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Резкое выпрямление туловища на первом шаге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Отталкивание вверх из стартовых колодок</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«низкий старт»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с партнером. Партнер располагается впереди стартующего лицом к нему и давит руками на плечи выбегающего бегуна, немного сдерживая его движение вперед и задавая нужный наклон туловища.</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lastRenderedPageBreak/>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низкий</w:t>
            </w:r>
            <w:proofErr w:type="gramEnd"/>
            <w:r w:rsidRPr="005F1668">
              <w:rPr>
                <w:rFonts w:ascii="Times New Roman" w:eastAsia="Times New Roman" w:hAnsi="Times New Roman" w:cs="Times New Roman"/>
                <w:color w:val="000000"/>
                <w:sz w:val="20"/>
                <w:szCs w:val="20"/>
                <w:lang w:eastAsia="ru-RU"/>
              </w:rPr>
              <w:t xml:space="preserve"> старт»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с ограничением подъема ступни рукой партнера (в первом шаге).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высокий</w:t>
            </w:r>
            <w:proofErr w:type="gramEnd"/>
            <w:r w:rsidRPr="005F1668">
              <w:rPr>
                <w:rFonts w:ascii="Times New Roman" w:eastAsia="Times New Roman" w:hAnsi="Times New Roman" w:cs="Times New Roman"/>
                <w:color w:val="000000"/>
                <w:sz w:val="20"/>
                <w:szCs w:val="20"/>
                <w:lang w:eastAsia="ru-RU"/>
              </w:rPr>
              <w:t xml:space="preserve"> старт»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туловище параллельно дорожке; при этом два партнера удерживают стартующего за отведенные назад выпрямленные руки</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lastRenderedPageBreak/>
              <w:t>Обе руки при старте отводятся назад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Недостаточное развитие координации движений</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«низкий старт» с опорой на одну руку, другая — отведена назад за спину.</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низкий</w:t>
            </w:r>
            <w:proofErr w:type="gramEnd"/>
            <w:r w:rsidRPr="005F1668">
              <w:rPr>
                <w:rFonts w:ascii="Times New Roman" w:eastAsia="Times New Roman" w:hAnsi="Times New Roman" w:cs="Times New Roman"/>
                <w:color w:val="000000"/>
                <w:sz w:val="20"/>
                <w:szCs w:val="20"/>
                <w:lang w:eastAsia="ru-RU"/>
              </w:rPr>
              <w:t xml:space="preserve"> старт», одноименная впереди стоящей ноге рука смещена назад по отношению к стартовой линии на 25 — 30 см.</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Выполните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«высокий старт» с опорой на одну руку</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Неполное (недостаточно сильное) отталкивание из колодок</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техники отталкивания из стартовых колодок</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Вытолкнуться</w:t>
            </w:r>
            <w:proofErr w:type="spellEnd"/>
            <w:r w:rsidRPr="005F1668">
              <w:rPr>
                <w:rFonts w:ascii="Times New Roman" w:eastAsia="Times New Roman" w:hAnsi="Times New Roman" w:cs="Times New Roman"/>
                <w:color w:val="000000"/>
                <w:sz w:val="20"/>
                <w:szCs w:val="20"/>
                <w:lang w:eastAsia="ru-RU"/>
              </w:rPr>
              <w:t>, выпрыгнуть из колодок, стопами упереться в колодки.</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низкий</w:t>
            </w:r>
            <w:proofErr w:type="gramEnd"/>
            <w:r w:rsidRPr="005F1668">
              <w:rPr>
                <w:rFonts w:ascii="Times New Roman" w:eastAsia="Times New Roman" w:hAnsi="Times New Roman" w:cs="Times New Roman"/>
                <w:color w:val="000000"/>
                <w:sz w:val="20"/>
                <w:szCs w:val="20"/>
                <w:lang w:eastAsia="ru-RU"/>
              </w:rPr>
              <w:t xml:space="preserve"> старт» выполнить отталкивание из колодок и приземлиться на высокий поролоновый куб (выполняется в условиях зала).</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 п. то же, перед приземлением на мат сделать один шаг.</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 п. то же, выполнить выпрыгивание со стартовых колодок с последующим переходом в бег</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Чрезмерное сгибание сзади стоящей ноги в коленном суставе или «</w:t>
            </w:r>
            <w:proofErr w:type="spellStart"/>
            <w:r w:rsidRPr="005F1668">
              <w:rPr>
                <w:rFonts w:ascii="Times New Roman" w:eastAsia="Times New Roman" w:hAnsi="Times New Roman" w:cs="Times New Roman"/>
                <w:color w:val="000000"/>
                <w:sz w:val="20"/>
                <w:szCs w:val="20"/>
                <w:lang w:eastAsia="ru-RU"/>
              </w:rPr>
              <w:t>захлест</w:t>
            </w:r>
            <w:proofErr w:type="spellEnd"/>
            <w:r w:rsidRPr="005F1668">
              <w:rPr>
                <w:rFonts w:ascii="Times New Roman" w:eastAsia="Times New Roman" w:hAnsi="Times New Roman" w:cs="Times New Roman"/>
                <w:color w:val="000000"/>
                <w:sz w:val="20"/>
                <w:szCs w:val="20"/>
                <w:lang w:eastAsia="ru-RU"/>
              </w:rPr>
              <w:t>», закидывание пятки назад</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Несоответствующая физическому развитию установка стартовых колодок и выполнение стартовых положений, неправильное направление отталкивания из колодок</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Выполняя упражнения, стопу проносить низко, почти задевая дорожку (относится ко всем ниже перечисленным упражнениям).</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«высокий старт» с опорой на одну руку, маховая нога почти выпрямлена. (В этих упражнениях выпрямленная </w:t>
            </w:r>
            <w:proofErr w:type="gramStart"/>
            <w:r w:rsidRPr="005F1668">
              <w:rPr>
                <w:rFonts w:ascii="Times New Roman" w:eastAsia="Times New Roman" w:hAnsi="Times New Roman" w:cs="Times New Roman"/>
                <w:color w:val="000000"/>
                <w:sz w:val="20"/>
                <w:szCs w:val="20"/>
                <w:lang w:eastAsia="ru-RU"/>
              </w:rPr>
              <w:t>в</w:t>
            </w:r>
            <w:proofErr w:type="gramEnd"/>
            <w:r w:rsidRPr="005F1668">
              <w:rPr>
                <w:rFonts w:ascii="Times New Roman" w:eastAsia="Times New Roman" w:hAnsi="Times New Roman" w:cs="Times New Roman"/>
                <w:color w:val="000000"/>
                <w:sz w:val="20"/>
                <w:szCs w:val="20"/>
                <w:lang w:eastAsia="ru-RU"/>
              </w:rPr>
              <w:t xml:space="preserve"> и. п. маховая нога не позволяет спортсмену сделать «</w:t>
            </w:r>
            <w:proofErr w:type="spellStart"/>
            <w:r w:rsidRPr="005F1668">
              <w:rPr>
                <w:rFonts w:ascii="Times New Roman" w:eastAsia="Times New Roman" w:hAnsi="Times New Roman" w:cs="Times New Roman"/>
                <w:color w:val="000000"/>
                <w:sz w:val="20"/>
                <w:szCs w:val="20"/>
                <w:lang w:eastAsia="ru-RU"/>
              </w:rPr>
              <w:t>захлест</w:t>
            </w:r>
            <w:proofErr w:type="spellEnd"/>
            <w:r w:rsidRPr="005F1668">
              <w:rPr>
                <w:rFonts w:ascii="Times New Roman" w:eastAsia="Times New Roman" w:hAnsi="Times New Roman" w:cs="Times New Roman"/>
                <w:color w:val="000000"/>
                <w:sz w:val="20"/>
                <w:szCs w:val="20"/>
                <w:lang w:eastAsia="ru-RU"/>
              </w:rPr>
              <w:t>».)</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из и. п. </w:t>
            </w:r>
            <w:proofErr w:type="gramStart"/>
            <w:r w:rsidRPr="005F1668">
              <w:rPr>
                <w:rFonts w:ascii="Times New Roman" w:eastAsia="Times New Roman" w:hAnsi="Times New Roman" w:cs="Times New Roman"/>
                <w:color w:val="000000"/>
                <w:sz w:val="20"/>
                <w:szCs w:val="20"/>
                <w:lang w:eastAsia="ru-RU"/>
              </w:rPr>
              <w:t>упор</w:t>
            </w:r>
            <w:proofErr w:type="gramEnd"/>
            <w:r w:rsidRPr="005F1668">
              <w:rPr>
                <w:rFonts w:ascii="Times New Roman" w:eastAsia="Times New Roman" w:hAnsi="Times New Roman" w:cs="Times New Roman"/>
                <w:color w:val="000000"/>
                <w:sz w:val="20"/>
                <w:szCs w:val="20"/>
                <w:lang w:eastAsia="ru-RU"/>
              </w:rPr>
              <w:t xml:space="preserve"> лежа на прямых руках и упор лежа на согнутых руках.</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Разогнуть руки и одновременно подтянуть маховую ногу коленом к груди.</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«низкий старт» выгибание, на сзади стоящую ногу прикрепить резиновый жгут</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Слишком длинный первый шаг</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техники отталкивания и выполнения первых шагов</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 дорожку в месте постановки ноги положить отметку (кусочек пластыря, поролоновый кубик и т.д.), при этом ногу ставить на грунт до отметки</w:t>
            </w:r>
          </w:p>
        </w:tc>
      </w:tr>
      <w:tr w:rsidR="005F1668" w:rsidRPr="005F1668" w:rsidTr="005F1668">
        <w:tc>
          <w:tcPr>
            <w:tcW w:w="2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Короткие первые шаги в стартовом разгоне</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техники отталкивания и выполнения первых шагов</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Выполнение стартового разгона по отметкам.</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w:t>
            </w:r>
            <w:proofErr w:type="gramEnd"/>
            <w:r w:rsidRPr="005F1668">
              <w:rPr>
                <w:rFonts w:ascii="Times New Roman" w:eastAsia="Times New Roman" w:hAnsi="Times New Roman" w:cs="Times New Roman"/>
                <w:color w:val="000000"/>
                <w:sz w:val="20"/>
                <w:szCs w:val="20"/>
                <w:lang w:eastAsia="ru-RU"/>
              </w:rPr>
              <w:t xml:space="preserve"> и. п. «</w:t>
            </w:r>
            <w:proofErr w:type="gramStart"/>
            <w:r w:rsidRPr="005F1668">
              <w:rPr>
                <w:rFonts w:ascii="Times New Roman" w:eastAsia="Times New Roman" w:hAnsi="Times New Roman" w:cs="Times New Roman"/>
                <w:color w:val="000000"/>
                <w:sz w:val="20"/>
                <w:szCs w:val="20"/>
                <w:lang w:eastAsia="ru-RU"/>
              </w:rPr>
              <w:t>низкий</w:t>
            </w:r>
            <w:proofErr w:type="gramEnd"/>
            <w:r w:rsidRPr="005F1668">
              <w:rPr>
                <w:rFonts w:ascii="Times New Roman" w:eastAsia="Times New Roman" w:hAnsi="Times New Roman" w:cs="Times New Roman"/>
                <w:color w:val="000000"/>
                <w:sz w:val="20"/>
                <w:szCs w:val="20"/>
                <w:lang w:eastAsia="ru-RU"/>
              </w:rPr>
              <w:t xml:space="preserve"> старт»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прыжками на расстояние 10—15 м с постепенным переходом на обычный бег.</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Из того же и. п. выполнить </w:t>
            </w:r>
            <w:proofErr w:type="spellStart"/>
            <w:r w:rsidRPr="005F1668">
              <w:rPr>
                <w:rFonts w:ascii="Times New Roman" w:eastAsia="Times New Roman" w:hAnsi="Times New Roman" w:cs="Times New Roman"/>
                <w:color w:val="000000"/>
                <w:sz w:val="20"/>
                <w:szCs w:val="20"/>
                <w:lang w:eastAsia="ru-RU"/>
              </w:rPr>
              <w:t>выбегание</w:t>
            </w:r>
            <w:proofErr w:type="spellEnd"/>
            <w:r w:rsidRPr="005F1668">
              <w:rPr>
                <w:rFonts w:ascii="Times New Roman" w:eastAsia="Times New Roman" w:hAnsi="Times New Roman" w:cs="Times New Roman"/>
                <w:color w:val="000000"/>
                <w:sz w:val="20"/>
                <w:szCs w:val="20"/>
                <w:lang w:eastAsia="ru-RU"/>
              </w:rPr>
              <w:t xml:space="preserve"> с подсчетом количества шагов на расстоянии 15—20 м. Сделать наименьшее количество шагов на данном расстоянии.</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И. п. то же. За плечи </w:t>
            </w:r>
            <w:proofErr w:type="gramStart"/>
            <w:r w:rsidRPr="005F1668">
              <w:rPr>
                <w:rFonts w:ascii="Times New Roman" w:eastAsia="Times New Roman" w:hAnsi="Times New Roman" w:cs="Times New Roman"/>
                <w:color w:val="000000"/>
                <w:sz w:val="20"/>
                <w:szCs w:val="20"/>
                <w:lang w:eastAsia="ru-RU"/>
              </w:rPr>
              <w:t>стартующего</w:t>
            </w:r>
            <w:proofErr w:type="gramEnd"/>
            <w:r w:rsidRPr="005F1668">
              <w:rPr>
                <w:rFonts w:ascii="Times New Roman" w:eastAsia="Times New Roman" w:hAnsi="Times New Roman" w:cs="Times New Roman"/>
                <w:color w:val="000000"/>
                <w:sz w:val="20"/>
                <w:szCs w:val="20"/>
                <w:lang w:eastAsia="ru-RU"/>
              </w:rPr>
              <w:t xml:space="preserve"> закрепить резиновый жгут, который удерживает партнер сзади. Бежать широкими шагами, проталкиваясь стопой</w:t>
            </w:r>
          </w:p>
        </w:tc>
      </w:tr>
    </w:tbl>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5F1668">
        <w:rPr>
          <w:rFonts w:ascii="Arial" w:eastAsia="Times New Roman" w:hAnsi="Arial" w:cs="Arial"/>
          <w:color w:val="000000"/>
          <w:sz w:val="24"/>
          <w:szCs w:val="24"/>
          <w:lang w:eastAsia="ru-RU"/>
        </w:rPr>
        <w:br/>
      </w:r>
      <w:r w:rsidRPr="005F1668">
        <w:rPr>
          <w:rFonts w:ascii="Times New Roman" w:eastAsia="Times New Roman" w:hAnsi="Times New Roman" w:cs="Times New Roman"/>
          <w:b/>
          <w:i/>
          <w:color w:val="000000"/>
          <w:sz w:val="24"/>
          <w:szCs w:val="24"/>
          <w:lang w:eastAsia="ru-RU"/>
        </w:rPr>
        <w:t>Прыжок в длину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прыжке в длину спортсмен должен преодолеть максимальное </w:t>
      </w:r>
      <w:proofErr w:type="spellStart"/>
      <w:r w:rsidRPr="005F1668">
        <w:rPr>
          <w:rFonts w:ascii="Times New Roman" w:eastAsia="Times New Roman" w:hAnsi="Times New Roman" w:cs="Times New Roman"/>
          <w:color w:val="000000"/>
          <w:sz w:val="24"/>
          <w:szCs w:val="24"/>
          <w:lang w:eastAsia="ru-RU"/>
        </w:rPr>
        <w:t>г</w:t>
      </w:r>
      <w:proofErr w:type="gramStart"/>
      <w:r w:rsidRPr="005F1668">
        <w:rPr>
          <w:rFonts w:ascii="Times New Roman" w:eastAsia="Times New Roman" w:hAnsi="Times New Roman" w:cs="Times New Roman"/>
          <w:color w:val="000000"/>
          <w:sz w:val="24"/>
          <w:szCs w:val="24"/>
          <w:lang w:eastAsia="ru-RU"/>
        </w:rPr>
        <w:t>op</w:t>
      </w:r>
      <w:proofErr w:type="gramEnd"/>
      <w:r w:rsidRPr="005F1668">
        <w:rPr>
          <w:rFonts w:ascii="Times New Roman" w:eastAsia="Times New Roman" w:hAnsi="Times New Roman" w:cs="Times New Roman"/>
          <w:color w:val="000000"/>
          <w:sz w:val="24"/>
          <w:szCs w:val="24"/>
          <w:lang w:eastAsia="ru-RU"/>
        </w:rPr>
        <w:t>изoнтaльнoe</w:t>
      </w:r>
      <w:proofErr w:type="spellEnd"/>
      <w:r w:rsidRPr="005F1668">
        <w:rPr>
          <w:rFonts w:ascii="Times New Roman" w:eastAsia="Times New Roman" w:hAnsi="Times New Roman" w:cs="Times New Roman"/>
          <w:color w:val="000000"/>
          <w:sz w:val="24"/>
          <w:szCs w:val="24"/>
          <w:lang w:eastAsia="ru-RU"/>
        </w:rPr>
        <w:t xml:space="preserve"> расстояние в фазе полета. Прыжок в длину относится к движениям со смешанной циклически-ациклической структурой. Эффективность современной техники прыжка обусловливается возможностью спортсмена развить высокую скорость на последних метрах разбега, сохраняя способность к отталкиванию, обеспечить высокую скорость вылета в отталкивании, технично выполнить приземление. Квалифицированные прыгуны в длину используют в настоящее время прыжки способом «ножницы» и «прогнувшись», которые </w:t>
      </w:r>
      <w:r w:rsidRPr="005F1668">
        <w:rPr>
          <w:rFonts w:ascii="Times New Roman" w:eastAsia="Times New Roman" w:hAnsi="Times New Roman" w:cs="Times New Roman"/>
          <w:color w:val="000000"/>
          <w:sz w:val="24"/>
          <w:szCs w:val="24"/>
          <w:lang w:eastAsia="ru-RU"/>
        </w:rPr>
        <w:lastRenderedPageBreak/>
        <w:t xml:space="preserve">являются наиболее </w:t>
      </w:r>
      <w:r w:rsidRPr="005F1668">
        <w:rPr>
          <w:rFonts w:ascii="Times New Roman" w:eastAsia="Times New Roman" w:hAnsi="Times New Roman" w:cs="Times New Roman"/>
          <w:sz w:val="24"/>
          <w:szCs w:val="24"/>
          <w:lang w:eastAsia="ru-RU"/>
        </w:rPr>
        <w:t>эффективными. Однако освоение данных способов требует достаточно высокого уровня </w:t>
      </w:r>
      <w:hyperlink r:id="rId20" w:tooltip="Развитие скоростно-силовых способностей" w:history="1">
        <w:r w:rsidRPr="005F1668">
          <w:rPr>
            <w:rFonts w:ascii="Times New Roman" w:eastAsia="Times New Roman" w:hAnsi="Times New Roman" w:cs="Times New Roman"/>
            <w:sz w:val="24"/>
            <w:szCs w:val="24"/>
            <w:lang w:eastAsia="ru-RU"/>
          </w:rPr>
          <w:t>развития</w:t>
        </w:r>
      </w:hyperlink>
      <w:r w:rsidRPr="005F1668">
        <w:rPr>
          <w:rFonts w:ascii="Times New Roman" w:eastAsia="Times New Roman" w:hAnsi="Times New Roman" w:cs="Times New Roman"/>
          <w:sz w:val="24"/>
          <w:szCs w:val="24"/>
          <w:lang w:eastAsia="ru-RU"/>
        </w:rPr>
        <w:t> </w:t>
      </w:r>
      <w:hyperlink r:id="rId21" w:tooltip="Скоростно-силовые качества" w:history="1">
        <w:r w:rsidRPr="005F1668">
          <w:rPr>
            <w:rFonts w:ascii="Times New Roman" w:eastAsia="Times New Roman" w:hAnsi="Times New Roman" w:cs="Times New Roman"/>
            <w:sz w:val="24"/>
            <w:szCs w:val="24"/>
            <w:lang w:eastAsia="ru-RU"/>
          </w:rPr>
          <w:t>скоростно-силовых</w:t>
        </w:r>
      </w:hyperlink>
      <w:r w:rsidRPr="005F1668">
        <w:rPr>
          <w:rFonts w:ascii="Times New Roman" w:eastAsia="Times New Roman" w:hAnsi="Times New Roman" w:cs="Times New Roman"/>
          <w:sz w:val="24"/>
          <w:szCs w:val="24"/>
          <w:lang w:eastAsia="ru-RU"/>
        </w:rPr>
        <w:t> и </w:t>
      </w:r>
      <w:hyperlink r:id="rId22" w:tooltip="Координационные способности" w:history="1">
        <w:r w:rsidRPr="005F1668">
          <w:rPr>
            <w:rFonts w:ascii="Times New Roman" w:eastAsia="Times New Roman" w:hAnsi="Times New Roman" w:cs="Times New Roman"/>
            <w:sz w:val="24"/>
            <w:szCs w:val="24"/>
            <w:lang w:eastAsia="ru-RU"/>
          </w:rPr>
          <w:t>координационных каче</w:t>
        </w:r>
        <w:proofErr w:type="gramStart"/>
        <w:r w:rsidRPr="005F1668">
          <w:rPr>
            <w:rFonts w:ascii="Times New Roman" w:eastAsia="Times New Roman" w:hAnsi="Times New Roman" w:cs="Times New Roman"/>
            <w:sz w:val="24"/>
            <w:szCs w:val="24"/>
            <w:lang w:eastAsia="ru-RU"/>
          </w:rPr>
          <w:t>ств</w:t>
        </w:r>
      </w:hyperlink>
      <w:r w:rsidRPr="005F1668">
        <w:rPr>
          <w:rFonts w:ascii="Times New Roman" w:eastAsia="Times New Roman" w:hAnsi="Times New Roman" w:cs="Times New Roman"/>
          <w:sz w:val="24"/>
          <w:szCs w:val="24"/>
          <w:lang w:eastAsia="ru-RU"/>
        </w:rPr>
        <w:t> сп</w:t>
      </w:r>
      <w:proofErr w:type="gramEnd"/>
      <w:r w:rsidRPr="005F1668">
        <w:rPr>
          <w:rFonts w:ascii="Times New Roman" w:eastAsia="Times New Roman" w:hAnsi="Times New Roman" w:cs="Times New Roman"/>
          <w:sz w:val="24"/>
          <w:szCs w:val="24"/>
          <w:lang w:eastAsia="ru-RU"/>
        </w:rPr>
        <w:t xml:space="preserve">ортсмена. В образовательных учреждениях </w:t>
      </w:r>
      <w:r w:rsidRPr="005F1668">
        <w:rPr>
          <w:rFonts w:ascii="Times New Roman" w:eastAsia="Times New Roman" w:hAnsi="Times New Roman" w:cs="Times New Roman"/>
          <w:color w:val="000000"/>
          <w:sz w:val="24"/>
          <w:szCs w:val="24"/>
          <w:lang w:eastAsia="ru-RU"/>
        </w:rPr>
        <w:t>занимающиеся изучают технику прыжка в длину способом «согнув ноги», однако могут использоваться и другие способы. При обучении технике прыжков в длину преподаватель должен ориентироваться на современную технику, которая является наиболее эффективной.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прыжках в длину выделяются следующие части: разбег, отталкивание, полет, приземление.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разбеге решаются следующие задачи:</w:t>
      </w:r>
    </w:p>
    <w:p w:rsidR="005F1668" w:rsidRPr="005F1668" w:rsidRDefault="005F1668" w:rsidP="005F1668">
      <w:pPr>
        <w:numPr>
          <w:ilvl w:val="0"/>
          <w:numId w:val="59"/>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набрать оптимальную горизонтальную скорость;</w:t>
      </w:r>
    </w:p>
    <w:p w:rsidR="005F1668" w:rsidRPr="005F1668" w:rsidRDefault="005F1668" w:rsidP="005F1668">
      <w:pPr>
        <w:numPr>
          <w:ilvl w:val="0"/>
          <w:numId w:val="60"/>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обеспечить положение туловища для эффективного выполнения отталкивания.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Длина разбега</w:t>
      </w:r>
      <w:r w:rsidRPr="005F1668">
        <w:rPr>
          <w:rFonts w:ascii="Times New Roman" w:eastAsia="Times New Roman" w:hAnsi="Times New Roman" w:cs="Times New Roman"/>
          <w:color w:val="000000"/>
          <w:sz w:val="24"/>
          <w:szCs w:val="24"/>
          <w:lang w:eastAsia="ru-RU"/>
        </w:rPr>
        <w:t> составляет 20 — 24 беговых шагов. Для новичков она должна быть короче, поскольку зависит от их подготовленности, и может составлять около 15 шагов.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Начало разбега</w:t>
      </w:r>
      <w:r w:rsidRPr="005F1668">
        <w:rPr>
          <w:rFonts w:ascii="Times New Roman" w:eastAsia="Times New Roman" w:hAnsi="Times New Roman" w:cs="Times New Roman"/>
          <w:color w:val="000000"/>
          <w:sz w:val="24"/>
          <w:szCs w:val="24"/>
          <w:lang w:eastAsia="ru-RU"/>
        </w:rPr>
        <w:t xml:space="preserve"> может быть с места, с подхода или с </w:t>
      </w:r>
      <w:proofErr w:type="spellStart"/>
      <w:r w:rsidRPr="005F1668">
        <w:rPr>
          <w:rFonts w:ascii="Times New Roman" w:eastAsia="Times New Roman" w:hAnsi="Times New Roman" w:cs="Times New Roman"/>
          <w:color w:val="000000"/>
          <w:sz w:val="24"/>
          <w:szCs w:val="24"/>
          <w:lang w:eastAsia="ru-RU"/>
        </w:rPr>
        <w:t>подбега</w:t>
      </w:r>
      <w:proofErr w:type="spell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color w:val="000000"/>
          <w:sz w:val="24"/>
          <w:szCs w:val="24"/>
          <w:lang w:eastAsia="ru-RU"/>
        </w:rPr>
        <w:t xml:space="preserve">В прыжках в длину важным является стабильное выполнение разбега для исключения заступа. В случаях, когда </w:t>
      </w:r>
      <w:proofErr w:type="gramStart"/>
      <w:r w:rsidRPr="005F1668">
        <w:rPr>
          <w:rFonts w:ascii="Times New Roman" w:eastAsia="Times New Roman" w:hAnsi="Times New Roman" w:cs="Times New Roman"/>
          <w:color w:val="000000"/>
          <w:sz w:val="24"/>
          <w:szCs w:val="24"/>
          <w:lang w:eastAsia="ru-RU"/>
        </w:rPr>
        <w:t>разбег-выполняется</w:t>
      </w:r>
      <w:proofErr w:type="gramEnd"/>
      <w:r w:rsidRPr="005F1668">
        <w:rPr>
          <w:rFonts w:ascii="Times New Roman" w:eastAsia="Times New Roman" w:hAnsi="Times New Roman" w:cs="Times New Roman"/>
          <w:color w:val="000000"/>
          <w:sz w:val="24"/>
          <w:szCs w:val="24"/>
          <w:lang w:eastAsia="ru-RU"/>
        </w:rPr>
        <w:t xml:space="preserve"> с подхода или с </w:t>
      </w:r>
      <w:proofErr w:type="spellStart"/>
      <w:r w:rsidRPr="005F1668">
        <w:rPr>
          <w:rFonts w:ascii="Times New Roman" w:eastAsia="Times New Roman" w:hAnsi="Times New Roman" w:cs="Times New Roman"/>
          <w:color w:val="000000"/>
          <w:sz w:val="24"/>
          <w:szCs w:val="24"/>
          <w:lang w:eastAsia="ru-RU"/>
        </w:rPr>
        <w:t>подбега</w:t>
      </w:r>
      <w:proofErr w:type="spellEnd"/>
      <w:r w:rsidRPr="005F1668">
        <w:rPr>
          <w:rFonts w:ascii="Times New Roman" w:eastAsia="Times New Roman" w:hAnsi="Times New Roman" w:cs="Times New Roman"/>
          <w:color w:val="000000"/>
          <w:sz w:val="24"/>
          <w:szCs w:val="24"/>
          <w:lang w:eastAsia="ru-RU"/>
        </w:rPr>
        <w:t xml:space="preserve">, необходимо обеспечить попаданий на контрольную отметку нужной ногой. </w:t>
      </w:r>
      <w:proofErr w:type="gramStart"/>
      <w:r w:rsidRPr="005F1668">
        <w:rPr>
          <w:rFonts w:ascii="Times New Roman" w:eastAsia="Times New Roman" w:hAnsi="Times New Roman" w:cs="Times New Roman"/>
          <w:color w:val="000000"/>
          <w:sz w:val="24"/>
          <w:szCs w:val="24"/>
          <w:lang w:eastAsia="ru-RU"/>
        </w:rPr>
        <w:t>При четном количестве шагов в разбеге на отметке должна быть толчковая нога, при нечетном — маховая;</w:t>
      </w:r>
      <w:proofErr w:type="gramEnd"/>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sz w:val="24"/>
          <w:szCs w:val="24"/>
          <w:lang w:eastAsia="ru-RU"/>
        </w:rPr>
        <w:t>Техника бега по разбегу близка </w:t>
      </w:r>
      <w:hyperlink r:id="rId23" w:tooltip="Техника бега на короткие дистанции" w:history="1">
        <w:r w:rsidRPr="005F1668">
          <w:rPr>
            <w:rFonts w:ascii="Times New Roman" w:eastAsia="Times New Roman" w:hAnsi="Times New Roman" w:cs="Times New Roman"/>
            <w:sz w:val="24"/>
            <w:szCs w:val="24"/>
            <w:lang w:eastAsia="ru-RU"/>
          </w:rPr>
          <w:t>технике бега на короткие дистанции</w:t>
        </w:r>
      </w:hyperlink>
      <w:r w:rsidRPr="005F1668">
        <w:rPr>
          <w:rFonts w:ascii="Times New Roman" w:eastAsia="Times New Roman" w:hAnsi="Times New Roman" w:cs="Times New Roman"/>
          <w:sz w:val="24"/>
          <w:szCs w:val="24"/>
          <w:lang w:eastAsia="ru-RU"/>
        </w:rPr>
        <w:t xml:space="preserve">. В первой части разбега туловище наклонено вперед под углом 60—70°. Спортсмен набирает скорость, выполняя движения с хорошим выносом бедра, энергичной </w:t>
      </w:r>
      <w:r w:rsidRPr="005F1668">
        <w:rPr>
          <w:rFonts w:ascii="Times New Roman" w:eastAsia="Times New Roman" w:hAnsi="Times New Roman" w:cs="Times New Roman"/>
          <w:color w:val="000000"/>
          <w:sz w:val="24"/>
          <w:szCs w:val="24"/>
          <w:lang w:eastAsia="ru-RU"/>
        </w:rPr>
        <w:t>работой рук, постановкой стопы с «захватом» дорожки; акцентируя отталкиваний каждом шаге. В средней части разбега амплитуда движений увеличивается, туловище выпрямляется до угла 80°, взгляд направлен вперед. Нога ставится на дорожку с передней части стопы, сверху вниз к себе по отношению к телу, как бы захватывая дорожку перед собой и проталкивая ее назад, без опускания пятки. Завершается отталкивание разгибанием ноги в тазобедренном и коленном суставах и подошвенным сгибанием стопы с чувством продвижения вперед и разгона тела.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зависимости от подготовленности спортсмена могут использоваться различные варианты набора скорости в разбеге. Спортсмены невысокого роста, обладающие хорошими спринтерскими качествами, начинают разбег короткими шагами, их темп достигает максимальных величин уже в первой части разбега. Высокорослые спортсмены начинают разбег медленнее, с быстрым увеличением длины шагов и постепенным повышением темпа. </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подготовке к отталкиванию на последних шагах разбега заметное сокращение или увеличение длины шагов свидетельствует о неуверенности прыгуна, нарушении ритма разбега, что приводит к снижению скорости.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отталкивании решается задача достичь наибольшей высоты полета при наименьшей потере горизонтальной скорости.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В последнем шаге разбега толчковая нога выносится вперед, а затем опускается вниз беговым движением. Она ставится на отталкивание перед собой, почти выпрямленная в тазобедренном (165—170°) и коленном (175*178°) суставах, на всю стопу. Угол постановки ноги — 65 -70°. Туловище занимает вертикальное положение. Согнутая маховая нога выносится вперед, таз «входит» на толчковую ногу.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далекой постановке ноги, уменьшении угла постановки, увеличении длины последнего шага увеличивается время фазы амортизации. Спортсмен начинает разгибание ноги слишком рано, когда тело находится еще сзади точки опоры, происходят большие потери горизонтальной скорости. Слишком близкая постановка ноги, «под себя», увеличение угла постановки приводит к позднему разгибанию, спортсмен не успевает в полной мере приложить усилия, — уменьшается угол вылета, снижается высота полета.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F1668">
        <w:rPr>
          <w:rFonts w:ascii="Times New Roman" w:eastAsia="Times New Roman" w:hAnsi="Times New Roman" w:cs="Times New Roman"/>
          <w:color w:val="000000"/>
          <w:sz w:val="24"/>
          <w:szCs w:val="24"/>
          <w:lang w:eastAsia="ru-RU"/>
        </w:rPr>
        <w:t>В </w:t>
      </w:r>
      <w:r w:rsidRPr="005F1668">
        <w:rPr>
          <w:rFonts w:ascii="Times New Roman" w:eastAsia="Times New Roman" w:hAnsi="Times New Roman" w:cs="Times New Roman"/>
          <w:bCs/>
          <w:i/>
          <w:color w:val="000000"/>
          <w:sz w:val="24"/>
          <w:szCs w:val="24"/>
          <w:lang w:eastAsia="ru-RU"/>
        </w:rPr>
        <w:t>фазе амортизации</w:t>
      </w:r>
      <w:r w:rsidRPr="005F1668">
        <w:rPr>
          <w:rFonts w:ascii="Times New Roman" w:eastAsia="Times New Roman" w:hAnsi="Times New Roman" w:cs="Times New Roman"/>
          <w:color w:val="000000"/>
          <w:sz w:val="24"/>
          <w:szCs w:val="24"/>
          <w:lang w:eastAsia="ru-RU"/>
        </w:rPr>
        <w:t xml:space="preserve"> происходит незначительное сгибание толчковой ноги, минимальная величина угла сгибания в коленном суставе (угол амортизации) не превышает 160°. Затем происходит ее разгибание в тазобедренном и коленном суставах, подошвенное сгибание стопы.</w:t>
      </w:r>
      <w:proofErr w:type="gramEnd"/>
      <w:r w:rsidRPr="005F1668">
        <w:rPr>
          <w:rFonts w:ascii="Times New Roman" w:eastAsia="Times New Roman" w:hAnsi="Times New Roman" w:cs="Times New Roman"/>
          <w:color w:val="000000"/>
          <w:sz w:val="24"/>
          <w:szCs w:val="24"/>
          <w:lang w:eastAsia="ru-RU"/>
        </w:rPr>
        <w:t xml:space="preserve"> О своевременности разгибания ноги свидетельствует угол отталкивания, </w:t>
      </w:r>
      <w:r w:rsidRPr="005F1668">
        <w:rPr>
          <w:rFonts w:ascii="Times New Roman" w:eastAsia="Times New Roman" w:hAnsi="Times New Roman" w:cs="Times New Roman"/>
          <w:color w:val="000000"/>
          <w:sz w:val="24"/>
          <w:szCs w:val="24"/>
          <w:lang w:eastAsia="ru-RU"/>
        </w:rPr>
        <w:lastRenderedPageBreak/>
        <w:t xml:space="preserve">который должен составлять 73 — 76°. Об активности маховых движений свидетельствует угол разведения бедер в момент окончания отталкивания, его оптимальные величины — 106—114°. Одновременно с высоким подъемом маховой ноги происходит вытягивание туловища прыгуна вверх. Руки работают разноименно. Рука, одноименная толчковой ноге, выносится вперед-вверх, другая — отводится назад; локтевые суставы должны быть чуть ниже </w:t>
      </w:r>
      <w:proofErr w:type="gramStart"/>
      <w:r w:rsidRPr="005F1668">
        <w:rPr>
          <w:rFonts w:ascii="Times New Roman" w:eastAsia="Times New Roman" w:hAnsi="Times New Roman" w:cs="Times New Roman"/>
          <w:color w:val="000000"/>
          <w:sz w:val="24"/>
          <w:szCs w:val="24"/>
          <w:lang w:eastAsia="ru-RU"/>
        </w:rPr>
        <w:t>плечевых</w:t>
      </w:r>
      <w:proofErr w:type="gramEnd"/>
      <w:r w:rsidRPr="005F1668">
        <w:rPr>
          <w:rFonts w:ascii="Times New Roman" w:eastAsia="Times New Roman" w:hAnsi="Times New Roman" w:cs="Times New Roman"/>
          <w:color w:val="000000"/>
          <w:sz w:val="24"/>
          <w:szCs w:val="24"/>
          <w:lang w:eastAsia="ru-RU"/>
        </w:rPr>
        <w:t>. Оптимальный угол вылета в прыжках в длину — 20 — 23°. Потеря горизонтальной скорости во время отталкивания составляют около 1 м/</w:t>
      </w:r>
      <w:proofErr w:type="gramStart"/>
      <w:r w:rsidRPr="005F1668">
        <w:rPr>
          <w:rFonts w:ascii="Times New Roman" w:eastAsia="Times New Roman" w:hAnsi="Times New Roman" w:cs="Times New Roman"/>
          <w:color w:val="000000"/>
          <w:sz w:val="24"/>
          <w:szCs w:val="24"/>
          <w:lang w:eastAsia="ru-RU"/>
        </w:rPr>
        <w:t>с</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Основными задачами в полете являются сохранение равновесия и подготовка к выполнению эффективного приземления.</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Траектория полета ОЦМТ</w:t>
      </w:r>
      <w:r w:rsidRPr="005F1668">
        <w:rPr>
          <w:rFonts w:ascii="Times New Roman" w:eastAsia="Times New Roman" w:hAnsi="Times New Roman" w:cs="Times New Roman"/>
          <w:color w:val="000000"/>
          <w:sz w:val="24"/>
          <w:szCs w:val="24"/>
          <w:lang w:eastAsia="ru-RU"/>
        </w:rPr>
        <w:t> определяется действиями прыгуна во время разбега и отталкивания и зависит от начальной скорости и угла вылета. Высота подъема ОЦМТ составляет 50 — 70 см.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После отталкивания прыгун находится в положении полета в шаге, когда толчковая нога опущена несколько назад, маховая согнута в тазобедренном и коленном суставах, туловище слегка наклонено вперед, руки широко разведены. Дальнейшие движения прыгуна обусловлены способом прыжка.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Способ «согнув ноги» является самым простым по технике выполнения. Прыгун сгибает и подтягивает толчковую ногу к маховой, туловище слегка отклоняется назад, что уменьшает напряжение мышц живота и передней поверхности бедер, удерживающих ноги. Рука, одноименная толчковой ноге, вместе с движением ноги выносится вперед-вверх. Когда траектория полета начинает снижаться, прыгун готовится к приземлению — группируется. Эффективная группировка начинается движением ног вперед с высоко поднятыми коленями, голень свободно опущена, туловище слегка наклонено вперед, руки слегка согнуты, движутся сверху вперед и вниз-назад. Завершается группировка выпрямлением ног с продвижением вперед таза. Основным недостатком данного способа является увеличение момента вращения в полете, что затрудняет сохранение равновесия и удержание ног.</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 прыжках способом «прогнувшись»  после полета в шаге спортсмен опускает маховую ногу вниз-назад. Рука, одноименная толчковой ноге, одновременно опускается вниз, руки выпрямляются в локтевых суставах, затем двигаются дугой вверх с паузой в средней части, что обеспечивает устойчивое положение. Прыгун оказывается в прогнутом положении, при этом растягиваются мышцы передней поверхности туловища, что облегчает дальнейший подъем ног. Пролетев в таком положении примерно половину полета, прыгун сгибает и выносит вперед обе ноги, начинает группировку. Основным недостатком данного способа является необходимость перестройки движений в отталкивании, что часто не позволяет реализовать скоростные возможности. Новички иногда начинают прогибаться еще при отталкивании.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Движения в полете при прыжке способом «ножницы» (Рис. 5) являются наиболее естественными: прыгун как бы продолжает бег по воздуху, делая в полете 2,5 —3,5 шага. Из положения полета в шаге маховая нога, выпрямляясь, опускается; толчковая, сильно согнутая в коленном суставе, выносится вперед (первый шаг). Далее маховая нога продолжает движение назад, сгибаясь в коленном суставе, а толчковая выносится бедром вперед (второй шаг). Туловище несколько отклоняется назад, руки выполняют круговые движения разноименно с ногами, что уравновешивает спортсмена. Затем согнутая маховая нога подтягивается к </w:t>
      </w:r>
      <w:proofErr w:type="gramStart"/>
      <w:r w:rsidRPr="005F1668">
        <w:rPr>
          <w:rFonts w:ascii="Times New Roman" w:eastAsia="Times New Roman" w:hAnsi="Times New Roman" w:cs="Times New Roman"/>
          <w:color w:val="000000"/>
          <w:sz w:val="24"/>
          <w:szCs w:val="24"/>
          <w:lang w:eastAsia="ru-RU"/>
        </w:rPr>
        <w:t>толчковой</w:t>
      </w:r>
      <w:proofErr w:type="gramEnd"/>
      <w:r w:rsidRPr="005F1668">
        <w:rPr>
          <w:rFonts w:ascii="Times New Roman" w:eastAsia="Times New Roman" w:hAnsi="Times New Roman" w:cs="Times New Roman"/>
          <w:color w:val="000000"/>
          <w:sz w:val="24"/>
          <w:szCs w:val="24"/>
          <w:lang w:eastAsia="ru-RU"/>
        </w:rPr>
        <w:t>, спортсмен начинает группироваться перед приземлением.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Эффективность выполнения приземления в прыжках в длину оказывает влияние на результат прыжка в целом. Увеличение высоты подъема ног на 10 см может увеличить результат на 16 см. После касания песка стопами ноги быстро сгибаются в коленных суставах, таз выводится за линию касания. При использовании варианта приземления «в сторону» после касания стопами песка прыгун, </w:t>
      </w:r>
      <w:proofErr w:type="gramStart"/>
      <w:r w:rsidRPr="005F1668">
        <w:rPr>
          <w:rFonts w:ascii="Times New Roman" w:eastAsia="Times New Roman" w:hAnsi="Times New Roman" w:cs="Times New Roman"/>
          <w:color w:val="000000"/>
          <w:sz w:val="24"/>
          <w:szCs w:val="24"/>
          <w:lang w:eastAsia="ru-RU"/>
        </w:rPr>
        <w:t>расслабляя одну ногу и помогай себе руками</w:t>
      </w:r>
      <w:proofErr w:type="gramEnd"/>
      <w:r w:rsidRPr="005F1668">
        <w:rPr>
          <w:rFonts w:ascii="Times New Roman" w:eastAsia="Times New Roman" w:hAnsi="Times New Roman" w:cs="Times New Roman"/>
          <w:color w:val="000000"/>
          <w:sz w:val="24"/>
          <w:szCs w:val="24"/>
          <w:lang w:eastAsia="ru-RU"/>
        </w:rPr>
        <w:t xml:space="preserve"> и плечами осуществляет резкий поворот в сторону расслабленной ноги.</w:t>
      </w:r>
    </w:p>
    <w:p w:rsidR="005F1668" w:rsidRDefault="005F1668" w:rsidP="005F1668">
      <w:pPr>
        <w:suppressAutoHyphens/>
        <w:spacing w:after="0" w:line="100" w:lineRule="atLeast"/>
        <w:ind w:firstLine="567"/>
        <w:jc w:val="center"/>
        <w:rPr>
          <w:rFonts w:ascii="Times New Roman" w:eastAsia="Times New Roman" w:hAnsi="Times New Roman" w:cs="Times New Roman"/>
          <w:b/>
          <w:i/>
          <w:sz w:val="24"/>
          <w:szCs w:val="28"/>
          <w:lang w:eastAsia="ar-SA"/>
        </w:rPr>
      </w:pPr>
    </w:p>
    <w:p w:rsidR="005F1668" w:rsidRPr="005F1668" w:rsidRDefault="005F1668" w:rsidP="005F1668">
      <w:pPr>
        <w:suppressAutoHyphens/>
        <w:spacing w:after="0" w:line="100" w:lineRule="atLeast"/>
        <w:ind w:firstLine="567"/>
        <w:jc w:val="center"/>
        <w:rPr>
          <w:rFonts w:ascii="Times New Roman" w:eastAsia="Times New Roman" w:hAnsi="Times New Roman" w:cs="Times New Roman"/>
          <w:b/>
          <w:i/>
          <w:sz w:val="24"/>
          <w:szCs w:val="28"/>
          <w:lang w:eastAsia="ar-SA"/>
        </w:rPr>
      </w:pPr>
    </w:p>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5F1668">
        <w:rPr>
          <w:rFonts w:ascii="Times New Roman" w:eastAsia="Times New Roman" w:hAnsi="Times New Roman" w:cs="Times New Roman"/>
          <w:b/>
          <w:i/>
          <w:color w:val="000000"/>
          <w:sz w:val="24"/>
          <w:szCs w:val="24"/>
          <w:lang w:eastAsia="ru-RU"/>
        </w:rPr>
        <w:lastRenderedPageBreak/>
        <w:t>Методика обучения технике прыжка в длину</w:t>
      </w:r>
    </w:p>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b/>
          <w:i/>
          <w:color w:val="000000"/>
          <w:sz w:val="24"/>
          <w:szCs w:val="24"/>
          <w:lang w:eastAsia="ru-RU"/>
        </w:rPr>
      </w:pPr>
    </w:p>
    <w:p w:rsidR="005F1668" w:rsidRPr="005F1668" w:rsidRDefault="005F1668" w:rsidP="005F1668">
      <w:pPr>
        <w:shd w:val="clear" w:color="auto" w:fill="FFFFFF"/>
        <w:spacing w:after="0" w:line="240" w:lineRule="auto"/>
        <w:ind w:firstLine="567"/>
        <w:jc w:val="both"/>
        <w:outlineLvl w:val="1"/>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На этапе ознакомления необходимо создать у ученика представление об эффективной технике прыжка в длину. Используются методы рассказа и показа, изучаются кино*и </w:t>
      </w:r>
      <w:proofErr w:type="spellStart"/>
      <w:r w:rsidRPr="005F1668">
        <w:rPr>
          <w:rFonts w:ascii="Times New Roman" w:eastAsia="Times New Roman" w:hAnsi="Times New Roman" w:cs="Times New Roman"/>
          <w:color w:val="000000"/>
          <w:sz w:val="24"/>
          <w:szCs w:val="24"/>
          <w:lang w:eastAsia="ru-RU"/>
        </w:rPr>
        <w:t>видеосъемка</w:t>
      </w:r>
      <w:proofErr w:type="gramStart"/>
      <w:r w:rsidRPr="005F1668">
        <w:rPr>
          <w:rFonts w:ascii="Times New Roman" w:eastAsia="Times New Roman" w:hAnsi="Times New Roman" w:cs="Times New Roman"/>
          <w:color w:val="000000"/>
          <w:sz w:val="24"/>
          <w:szCs w:val="24"/>
          <w:lang w:eastAsia="ru-RU"/>
        </w:rPr>
        <w:t>.Н</w:t>
      </w:r>
      <w:proofErr w:type="gramEnd"/>
      <w:r w:rsidRPr="005F1668">
        <w:rPr>
          <w:rFonts w:ascii="Times New Roman" w:eastAsia="Times New Roman" w:hAnsi="Times New Roman" w:cs="Times New Roman"/>
          <w:color w:val="000000"/>
          <w:sz w:val="24"/>
          <w:szCs w:val="24"/>
          <w:lang w:eastAsia="ru-RU"/>
        </w:rPr>
        <w:t>а</w:t>
      </w:r>
      <w:proofErr w:type="spellEnd"/>
      <w:r w:rsidRPr="005F1668">
        <w:rPr>
          <w:rFonts w:ascii="Times New Roman" w:eastAsia="Times New Roman" w:hAnsi="Times New Roman" w:cs="Times New Roman"/>
          <w:color w:val="000000"/>
          <w:sz w:val="24"/>
          <w:szCs w:val="24"/>
          <w:lang w:eastAsia="ru-RU"/>
        </w:rPr>
        <w:t xml:space="preserve"> этапе разучивания решаются задач и освоения техники:</w:t>
      </w:r>
    </w:p>
    <w:p w:rsidR="005F1668" w:rsidRPr="005F1668" w:rsidRDefault="005F1668" w:rsidP="005F1668">
      <w:pPr>
        <w:numPr>
          <w:ilvl w:val="0"/>
          <w:numId w:val="61"/>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отталкивания с разбега;</w:t>
      </w:r>
    </w:p>
    <w:p w:rsidR="005F1668" w:rsidRPr="005F1668" w:rsidRDefault="005F1668" w:rsidP="005F1668">
      <w:pPr>
        <w:numPr>
          <w:ilvl w:val="0"/>
          <w:numId w:val="62"/>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приземления;</w:t>
      </w:r>
    </w:p>
    <w:p w:rsidR="005F1668" w:rsidRPr="005F1668" w:rsidRDefault="005F1668" w:rsidP="005F1668">
      <w:pPr>
        <w:numPr>
          <w:ilvl w:val="0"/>
          <w:numId w:val="63"/>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движений в полете;</w:t>
      </w:r>
    </w:p>
    <w:p w:rsidR="005F1668" w:rsidRPr="005F1668" w:rsidRDefault="005F1668" w:rsidP="005F1668">
      <w:pPr>
        <w:numPr>
          <w:ilvl w:val="0"/>
          <w:numId w:val="64"/>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прыжка в длину в целом.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Конечной целью является освоение рациональной техники движений и ее контроля при выполнении прыжка в вариативных условиях.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обучения технике отталкивания с разбега рекомендуется использовать следующие упражнения:</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имитация положения окончания отталкивания у гимнастической стенки;</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имитация сочетания движений ног и рук </w:t>
      </w:r>
      <w:proofErr w:type="gramStart"/>
      <w:r w:rsidRPr="005F1668">
        <w:rPr>
          <w:rFonts w:ascii="Times New Roman" w:eastAsia="Times New Roman" w:hAnsi="Times New Roman" w:cs="Times New Roman"/>
          <w:color w:val="000000"/>
          <w:sz w:val="24"/>
          <w:szCs w:val="24"/>
          <w:lang w:eastAsia="ru-RU"/>
        </w:rPr>
        <w:t>при</w:t>
      </w:r>
      <w:proofErr w:type="gramEnd"/>
      <w:r w:rsidRPr="005F1668">
        <w:rPr>
          <w:rFonts w:ascii="Times New Roman" w:eastAsia="Times New Roman" w:hAnsi="Times New Roman" w:cs="Times New Roman"/>
          <w:color w:val="000000"/>
          <w:sz w:val="24"/>
          <w:szCs w:val="24"/>
          <w:lang w:eastAsia="ru-RU"/>
        </w:rPr>
        <w:t xml:space="preserve"> отталкиваний с 1 шага;</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прыжки в шаге через 1, 3, 5 беговых шагов на отрезках 30— 40 м;</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прыжки с 3—5 беговых шагов с запрыгиванием на возвышение высотой 50 см;</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xml:space="preserve"> 9—10 беговых шагов с обозначением отталкивания и приземлением на маховую ногу в яму с песком;</w:t>
      </w:r>
    </w:p>
    <w:p w:rsidR="005F1668" w:rsidRPr="005F1668" w:rsidRDefault="005F1668" w:rsidP="005F1668">
      <w:pPr>
        <w:numPr>
          <w:ilvl w:val="0"/>
          <w:numId w:val="65"/>
        </w:numPr>
        <w:shd w:val="clear" w:color="auto" w:fill="FFFFFF"/>
        <w:tabs>
          <w:tab w:val="num" w:pos="567"/>
        </w:tabs>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прыжки в длину с укороченного разбега, с 9 —13 беговых шагов.</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Методические указания:</w:t>
      </w:r>
      <w:r w:rsidRPr="005F1668">
        <w:rPr>
          <w:rFonts w:ascii="Times New Roman" w:eastAsia="Times New Roman" w:hAnsi="Times New Roman" w:cs="Times New Roman"/>
          <w:color w:val="000000"/>
          <w:sz w:val="24"/>
          <w:szCs w:val="24"/>
          <w:lang w:eastAsia="ru-RU"/>
        </w:rPr>
        <w:t> разбег и отталкивание выполняются на упругой стопе, постановка которой должна быть бесшумна.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В момент окончания отталкивания толчковая нога полностью выпрямлена, туловище вертикально. Упражнение 2 можно выполнять с постановкой маховой ноги на возвышение, доставанием подвешенного ориентира бедром маховой ноги. При выполнении упражнения 3 целесообразно использовать ориентиры (отметки на полу, обозначающие зоны полета), затем в центре этих зон могут быть установлены препятствия высотой 30-40 см. Запрыгивать на возвышение в упражнении 4 необходимо в положении вылета в шаге. При выполнении упражнения 5 нельзя останавливаться после приземления, необходимо делать </w:t>
      </w:r>
      <w:proofErr w:type="spellStart"/>
      <w:r w:rsidRPr="005F1668">
        <w:rPr>
          <w:rFonts w:ascii="Times New Roman" w:eastAsia="Times New Roman" w:hAnsi="Times New Roman" w:cs="Times New Roman"/>
          <w:color w:val="000000"/>
          <w:sz w:val="24"/>
          <w:szCs w:val="24"/>
          <w:lang w:eastAsia="ru-RU"/>
        </w:rPr>
        <w:t>пробегание</w:t>
      </w:r>
      <w:proofErr w:type="spellEnd"/>
      <w:r w:rsidRPr="005F1668">
        <w:rPr>
          <w:rFonts w:ascii="Times New Roman" w:eastAsia="Times New Roman" w:hAnsi="Times New Roman" w:cs="Times New Roman"/>
          <w:color w:val="000000"/>
          <w:sz w:val="24"/>
          <w:szCs w:val="24"/>
          <w:lang w:eastAsia="ru-RU"/>
        </w:rPr>
        <w:t>. Прыжки с укороченного разбега могут выполняться через препятствие в виде ленты из резины, натянутой на расстоянии 1/3 длины-полета.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обучения технике приземления рекомендуется использовать упражнения:</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прыжки в длину, с места;</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имитация подъема и выноса ног вперед в висе;</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 прыжки в длину с 5-6 шагов разбега с приземлением на маты в положении </w:t>
      </w:r>
      <w:proofErr w:type="gramStart"/>
      <w:r w:rsidRPr="005F1668">
        <w:rPr>
          <w:rFonts w:ascii="Times New Roman" w:eastAsia="Times New Roman" w:hAnsi="Times New Roman" w:cs="Times New Roman"/>
          <w:color w:val="000000"/>
          <w:sz w:val="24"/>
          <w:szCs w:val="24"/>
          <w:lang w:eastAsia="ru-RU"/>
        </w:rPr>
        <w:t>седа</w:t>
      </w:r>
      <w:proofErr w:type="gram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color w:val="000000"/>
          <w:sz w:val="24"/>
          <w:szCs w:val="24"/>
          <w:lang w:eastAsia="ru-RU"/>
        </w:rPr>
        <w:t>Методические указания:</w:t>
      </w:r>
      <w:r w:rsidRPr="005F1668">
        <w:rPr>
          <w:rFonts w:ascii="Times New Roman" w:eastAsia="Times New Roman" w:hAnsi="Times New Roman" w:cs="Times New Roman"/>
          <w:color w:val="000000"/>
          <w:sz w:val="24"/>
          <w:szCs w:val="24"/>
          <w:lang w:eastAsia="ru-RU"/>
        </w:rPr>
        <w:t> приземляться нужно, не натыкаясь на пятки, а упруго сгибая ноги; при прыжках с места акцент делать не на дальность полета, а на подтягивание ног и их вынос вперед; можно использовать ориентир в яме для приземления ног. Часто занимающиеся не могут поднять ноги в связи с недостаточной силой мышц, что требует использования специальных упражнений для увеличения силы мышц живота и бедер.</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обучения технике движений в полете упражнения подбираются в соответствии с тем, какой способ прыжков будет изучаться. При этом для любого из них рекомендуется использовать имитацию движений ног в соответствии с изучаемым способом в висе на перекладине или кольцах, выпрыгивание с 5-6 шагов разбега в вис на кольцах в положение вылета в шаге, раскачивание с движениями ног в соответствии с изучаемым способом, приземление на поролоновые маты.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Дополнительно для изучения способа «ножницы» можно использовать упражнения:</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бег с высоким подниманием бедра с круговыми движениями рук вперед</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имитация согласования движений ног и рук в ходьбе в соответствии с прыжком 2,5 шага;</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 прыжки с 5 —6 шагов разбега, в положении вылета в шаге опустить маховую ногу с приземлением на нее и дальнейшим </w:t>
      </w:r>
      <w:proofErr w:type="spellStart"/>
      <w:r w:rsidRPr="005F1668">
        <w:rPr>
          <w:rFonts w:ascii="Times New Roman" w:eastAsia="Times New Roman" w:hAnsi="Times New Roman" w:cs="Times New Roman"/>
          <w:color w:val="000000"/>
          <w:sz w:val="24"/>
          <w:szCs w:val="24"/>
          <w:lang w:eastAsia="ru-RU"/>
        </w:rPr>
        <w:t>пробеганием</w:t>
      </w:r>
      <w:proofErr w:type="spellEnd"/>
      <w:r w:rsidRPr="005F1668">
        <w:rPr>
          <w:rFonts w:ascii="Times New Roman" w:eastAsia="Times New Roman" w:hAnsi="Times New Roman" w:cs="Times New Roman"/>
          <w:color w:val="000000"/>
          <w:sz w:val="24"/>
          <w:szCs w:val="24"/>
          <w:lang w:eastAsia="ru-RU"/>
        </w:rPr>
        <w:t>;</w:t>
      </w:r>
    </w:p>
    <w:p w:rsidR="005F1668" w:rsidRPr="005F1668" w:rsidRDefault="005F1668" w:rsidP="005F16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lastRenderedPageBreak/>
        <w:t>- прыжки с 5 —6 шагов разбега со сменой положения ног в полете и приземлением в шаге толчковая нога находится впереди.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bCs/>
          <w:i/>
          <w:color w:val="000000"/>
          <w:sz w:val="24"/>
          <w:szCs w:val="24"/>
          <w:lang w:eastAsia="ru-RU"/>
        </w:rPr>
        <w:t>Методические указания:</w:t>
      </w:r>
      <w:r w:rsidRPr="005F1668">
        <w:rPr>
          <w:rFonts w:ascii="Times New Roman" w:eastAsia="Times New Roman" w:hAnsi="Times New Roman" w:cs="Times New Roman"/>
          <w:color w:val="000000"/>
          <w:sz w:val="24"/>
          <w:szCs w:val="24"/>
          <w:lang w:eastAsia="ru-RU"/>
        </w:rPr>
        <w:t> при прыжках способом «прогнувшись» должен сохраняться вылет в шаге, нельзя прогибаться во время отталкивания. Двигательная установка при прыжках способом «ножницы» — «оттолкнуться и бежать по воздуху», при смене ног в полете отведение ноги назад должно быть с захлестыванием голени, при этом движения не должны выполняться прямыми ногами или одними голенями.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Для обучения технике прыжка в длину в целом используются бег по разбегу с обозначением отталкивания и прыжки в длину с полного разбега. Большое значение имеет здесь определение длины полного разбега. </w:t>
      </w:r>
      <w:proofErr w:type="gramStart"/>
      <w:r w:rsidRPr="005F1668">
        <w:rPr>
          <w:rFonts w:ascii="Times New Roman" w:eastAsia="Times New Roman" w:hAnsi="Times New Roman" w:cs="Times New Roman"/>
          <w:color w:val="000000"/>
          <w:sz w:val="24"/>
          <w:szCs w:val="24"/>
          <w:lang w:eastAsia="ru-RU"/>
        </w:rPr>
        <w:t>Для этого занимающиеся отмеряют необходимое количество шагов от бруска для отталкивания (из расчета 2 обычных шага — один беговой шаг) и устанавливают там отметку.</w:t>
      </w:r>
      <w:proofErr w:type="gramEnd"/>
      <w:r w:rsidRPr="005F1668">
        <w:rPr>
          <w:rFonts w:ascii="Times New Roman" w:eastAsia="Times New Roman" w:hAnsi="Times New Roman" w:cs="Times New Roman"/>
          <w:color w:val="000000"/>
          <w:sz w:val="24"/>
          <w:szCs w:val="24"/>
          <w:lang w:eastAsia="ru-RU"/>
        </w:rPr>
        <w:t xml:space="preserve"> </w:t>
      </w:r>
      <w:proofErr w:type="gramStart"/>
      <w:r w:rsidRPr="005F1668">
        <w:rPr>
          <w:rFonts w:ascii="Times New Roman" w:eastAsia="Times New Roman" w:hAnsi="Times New Roman" w:cs="Times New Roman"/>
          <w:color w:val="000000"/>
          <w:sz w:val="24"/>
          <w:szCs w:val="24"/>
          <w:lang w:eastAsia="ru-RU"/>
        </w:rPr>
        <w:t>При четном количестве шагов разбега вперед ставится толчковая нога, при нечетном — маховая.</w:t>
      </w:r>
      <w:proofErr w:type="gramEnd"/>
      <w:r w:rsidRPr="005F1668">
        <w:rPr>
          <w:rFonts w:ascii="Times New Roman" w:eastAsia="Times New Roman" w:hAnsi="Times New Roman" w:cs="Times New Roman"/>
          <w:color w:val="000000"/>
          <w:sz w:val="24"/>
          <w:szCs w:val="24"/>
          <w:lang w:eastAsia="ru-RU"/>
        </w:rPr>
        <w:t xml:space="preserve"> После этого выполняются прыжки с отталкиванием в удобном месте; преподаватель вносит коррективы в зависимости от расстояния от места отталкивания до бруска. Разбег всегда нужно выполнять из стандартного положения, с одинаковой скоростью первых шагов. Перед отталкиванием скорость должна быть близкой </w:t>
      </w:r>
      <w:proofErr w:type="gramStart"/>
      <w:r w:rsidRPr="005F1668">
        <w:rPr>
          <w:rFonts w:ascii="Times New Roman" w:eastAsia="Times New Roman" w:hAnsi="Times New Roman" w:cs="Times New Roman"/>
          <w:color w:val="000000"/>
          <w:sz w:val="24"/>
          <w:szCs w:val="24"/>
          <w:lang w:eastAsia="ru-RU"/>
        </w:rPr>
        <w:t>к</w:t>
      </w:r>
      <w:proofErr w:type="gramEnd"/>
      <w:r w:rsidRPr="005F1668">
        <w:rPr>
          <w:rFonts w:ascii="Times New Roman" w:eastAsia="Times New Roman" w:hAnsi="Times New Roman" w:cs="Times New Roman"/>
          <w:color w:val="000000"/>
          <w:sz w:val="24"/>
          <w:szCs w:val="24"/>
          <w:lang w:eastAsia="ru-RU"/>
        </w:rPr>
        <w:t xml:space="preserve"> максимальной.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Достаточная естественность и доступность движений в прыжках в длину обусловливают широкое использование целостного метода обучения, а также комплексной методики обучения. На каждом отдельном занятии можно использовать следующие упражнения: прыжки в длину с мест</w:t>
      </w:r>
      <w:proofErr w:type="gramStart"/>
      <w:r w:rsidRPr="005F1668">
        <w:rPr>
          <w:rFonts w:ascii="Times New Roman" w:eastAsia="Times New Roman" w:hAnsi="Times New Roman" w:cs="Times New Roman"/>
          <w:color w:val="000000"/>
          <w:sz w:val="24"/>
          <w:szCs w:val="24"/>
          <w:lang w:eastAsia="ru-RU"/>
        </w:rPr>
        <w:t>а-</w:t>
      </w:r>
      <w:proofErr w:type="gramEnd"/>
      <w:r w:rsidRPr="005F1668">
        <w:rPr>
          <w:rFonts w:ascii="Times New Roman" w:eastAsia="Times New Roman" w:hAnsi="Times New Roman" w:cs="Times New Roman"/>
          <w:color w:val="000000"/>
          <w:sz w:val="24"/>
          <w:szCs w:val="24"/>
          <w:lang w:eastAsia="ru-RU"/>
        </w:rPr>
        <w:t>&gt;отталкивания через 1, 3 или 5 беговых шагов с приземлением после последнего отталкивания в яму-&gt;имитация движений в полете-&gt;бег по разбегу с обозначением отталкивания-&gt;прыжки в длину с различных разбегов</w:t>
      </w:r>
    </w:p>
    <w:p w:rsidR="005F1668" w:rsidRPr="005F1668" w:rsidRDefault="005F1668" w:rsidP="005F1668">
      <w:pPr>
        <w:shd w:val="clear" w:color="auto" w:fill="FFFFFF"/>
        <w:spacing w:after="0" w:line="240" w:lineRule="auto"/>
        <w:ind w:left="384"/>
        <w:jc w:val="center"/>
        <w:rPr>
          <w:rFonts w:ascii="Times New Roman" w:eastAsia="Times New Roman" w:hAnsi="Times New Roman" w:cs="Times New Roman"/>
          <w:b/>
          <w:bCs/>
          <w:i/>
          <w:color w:val="000000"/>
          <w:sz w:val="24"/>
          <w:szCs w:val="24"/>
          <w:lang w:eastAsia="ru-RU"/>
        </w:rPr>
      </w:pPr>
      <w:r w:rsidRPr="005F1668">
        <w:rPr>
          <w:rFonts w:ascii="Times New Roman" w:eastAsia="Times New Roman" w:hAnsi="Times New Roman" w:cs="Times New Roman"/>
          <w:b/>
          <w:bCs/>
          <w:i/>
          <w:color w:val="000000"/>
          <w:sz w:val="24"/>
          <w:szCs w:val="24"/>
          <w:lang w:eastAsia="ru-RU"/>
        </w:rPr>
        <w:t>Ошибки, встречающиеся при выполнении прыжка в длину</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10"/>
          <w:szCs w:val="24"/>
          <w:lang w:eastAsia="ru-RU"/>
        </w:rPr>
      </w:pPr>
    </w:p>
    <w:tbl>
      <w:tblPr>
        <w:tblW w:w="9968"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785"/>
        <w:gridCol w:w="3146"/>
        <w:gridCol w:w="4037"/>
      </w:tblGrid>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Ошибки</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Причины</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67"/>
              <w:jc w:val="center"/>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
                <w:bCs/>
                <w:i/>
                <w:color w:val="000000"/>
                <w:sz w:val="20"/>
                <w:szCs w:val="20"/>
                <w:lang w:eastAsia="ru-RU"/>
              </w:rPr>
              <w:t>Способы устранения</w:t>
            </w:r>
          </w:p>
        </w:tc>
      </w:tr>
      <w:tr w:rsidR="005F1668" w:rsidRPr="005F1668" w:rsidTr="005F1668">
        <w:tc>
          <w:tcPr>
            <w:tcW w:w="99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Cs/>
                <w:i/>
                <w:color w:val="000000"/>
                <w:sz w:val="20"/>
                <w:szCs w:val="20"/>
                <w:lang w:eastAsia="ru-RU"/>
              </w:rPr>
              <w:t>Ошибки, встречающиеся при выполнении разбега</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Нестабильность длины беговых шагов</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Непонимание ритма разбега</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Бег по разбегу по отметкам</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5F1668">
              <w:rPr>
                <w:rFonts w:ascii="Times New Roman" w:eastAsia="Times New Roman" w:hAnsi="Times New Roman" w:cs="Times New Roman"/>
                <w:color w:val="000000"/>
                <w:sz w:val="20"/>
                <w:szCs w:val="20"/>
                <w:lang w:eastAsia="ru-RU"/>
              </w:rPr>
              <w:t>Излишние</w:t>
            </w:r>
            <w:proofErr w:type="gramEnd"/>
            <w:r w:rsidRPr="005F1668">
              <w:rPr>
                <w:rFonts w:ascii="Times New Roman" w:eastAsia="Times New Roman" w:hAnsi="Times New Roman" w:cs="Times New Roman"/>
                <w:color w:val="000000"/>
                <w:sz w:val="20"/>
                <w:szCs w:val="20"/>
                <w:lang w:eastAsia="ru-RU"/>
              </w:rPr>
              <w:t xml:space="preserve"> удлинение последних двух шагов разбега</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Снижение скорости разбега, подготовка к отталкиванию</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Пробегание</w:t>
            </w:r>
            <w:proofErr w:type="spellEnd"/>
            <w:r w:rsidRPr="005F1668">
              <w:rPr>
                <w:rFonts w:ascii="Times New Roman" w:eastAsia="Times New Roman" w:hAnsi="Times New Roman" w:cs="Times New Roman"/>
                <w:color w:val="000000"/>
                <w:sz w:val="20"/>
                <w:szCs w:val="20"/>
                <w:lang w:eastAsia="ru-RU"/>
              </w:rPr>
              <w:t xml:space="preserve"> последних 3—4 шагов разбега по отметкам; разбег под уклон</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Излишнее укорочение последних шагов разбега</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Снижение скорости разбега, подготовка к отталкиванию</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proofErr w:type="spellStart"/>
            <w:r w:rsidRPr="005F1668">
              <w:rPr>
                <w:rFonts w:ascii="Times New Roman" w:eastAsia="Times New Roman" w:hAnsi="Times New Roman" w:cs="Times New Roman"/>
                <w:color w:val="000000"/>
                <w:sz w:val="20"/>
                <w:szCs w:val="20"/>
                <w:lang w:eastAsia="ru-RU"/>
              </w:rPr>
              <w:t>Пробегание</w:t>
            </w:r>
            <w:proofErr w:type="spellEnd"/>
            <w:r w:rsidRPr="005F1668">
              <w:rPr>
                <w:rFonts w:ascii="Times New Roman" w:eastAsia="Times New Roman" w:hAnsi="Times New Roman" w:cs="Times New Roman"/>
                <w:color w:val="000000"/>
                <w:sz w:val="20"/>
                <w:szCs w:val="20"/>
                <w:lang w:eastAsia="ru-RU"/>
              </w:rPr>
              <w:t xml:space="preserve"> последних 3—4 шагов разбега по отметкам; прыжки с 10—12 шагов разбега, разбег по повышенной на 5 — 7 см опоре, а отталкивание от пониженной на 5 — 7 см опоры</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Наклон туловища вперед на последних шагах перед отталкиванием</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Взгляд прыгуна направлен на место отталкивания</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Определить ориентир, куда направлять взгляд; выполнить прыжки через планку, установленную на высоте 50—70 см</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Туловище отклонено назад на последних шагах перед отталкиванием</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Подготовка к отталкиванию, снижение скорости в конце разбега</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Уменьшить длину разбега. Выполнить прыжки в длину с </w:t>
            </w:r>
            <w:proofErr w:type="gramStart"/>
            <w:r w:rsidRPr="005F1668">
              <w:rPr>
                <w:rFonts w:ascii="Times New Roman" w:eastAsia="Times New Roman" w:hAnsi="Times New Roman" w:cs="Times New Roman"/>
                <w:color w:val="000000"/>
                <w:sz w:val="20"/>
                <w:szCs w:val="20"/>
                <w:lang w:eastAsia="ru-RU"/>
              </w:rPr>
              <w:t>опоры</w:t>
            </w:r>
            <w:proofErr w:type="gramEnd"/>
            <w:r w:rsidRPr="005F1668">
              <w:rPr>
                <w:rFonts w:ascii="Times New Roman" w:eastAsia="Times New Roman" w:hAnsi="Times New Roman" w:cs="Times New Roman"/>
                <w:color w:val="000000"/>
                <w:sz w:val="20"/>
                <w:szCs w:val="20"/>
                <w:lang w:eastAsia="ru-RU"/>
              </w:rPr>
              <w:t xml:space="preserve"> скошенной в направлении приземления</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Недостаточная амплитуда работы рук в начале разбега</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Несоответствие движений рук и ног</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Выполнить имитационные упражнения для рук: на месте; в ходьбе</w:t>
            </w:r>
          </w:p>
        </w:tc>
      </w:tr>
      <w:tr w:rsidR="005F1668" w:rsidRPr="005F1668" w:rsidTr="005F1668">
        <w:tc>
          <w:tcPr>
            <w:tcW w:w="99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Cs/>
                <w:i/>
                <w:color w:val="000000"/>
                <w:sz w:val="20"/>
                <w:szCs w:val="20"/>
                <w:lang w:eastAsia="ru-RU"/>
              </w:rPr>
              <w:t>Ошибки, встречающиеся при выполнении отталкивания</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При отталкивании у прыгуна отстает таз</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Наклон туловища вперед больше оптимального</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 конце разбега туловище держать строго вертикально; таз выносить вперед за счет предпоследнего шага; соблюдать разницу в длине предпоследнего и последнего шага — 20 — 30 см</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Неполное разгибание толчковой ноги в коленном и тазобедренном суставах</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Время отталкивания меньше оптимального. Недостаточное развитие силы мышц толчковой ноги</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Прыжки с повышенной опоры; специальные силовые упражнения (см. раздел скоростно-силовая подготовка)</w:t>
            </w:r>
          </w:p>
        </w:tc>
      </w:tr>
      <w:tr w:rsidR="005F1668" w:rsidRPr="005F1668" w:rsidTr="005F1668">
        <w:trPr>
          <w:trHeight w:val="105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lastRenderedPageBreak/>
              <w:t>Недостаточное сгибание толчковой ноги в голеностопном суставе</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Сильное выставление голени и стопы вперед при постановке ноги на отталкивание. Недостаточное развитие силы мышц стопы</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Прыжки с повышенной опоры, с </w:t>
            </w:r>
            <w:proofErr w:type="gramStart"/>
            <w:r w:rsidRPr="005F1668">
              <w:rPr>
                <w:rFonts w:ascii="Times New Roman" w:eastAsia="Times New Roman" w:hAnsi="Times New Roman" w:cs="Times New Roman"/>
                <w:color w:val="000000"/>
                <w:sz w:val="20"/>
                <w:szCs w:val="20"/>
                <w:lang w:eastAsia="ru-RU"/>
              </w:rPr>
              <w:t>опоры</w:t>
            </w:r>
            <w:proofErr w:type="gramEnd"/>
            <w:r w:rsidRPr="005F1668">
              <w:rPr>
                <w:rFonts w:ascii="Times New Roman" w:eastAsia="Times New Roman" w:hAnsi="Times New Roman" w:cs="Times New Roman"/>
                <w:color w:val="000000"/>
                <w:sz w:val="20"/>
                <w:szCs w:val="20"/>
                <w:lang w:eastAsia="ru-RU"/>
              </w:rPr>
              <w:t xml:space="preserve"> скошенной в направлении разбега; специальные силовые упражнения (см. раздел скоростно-силовая подготовка)</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Недостаточная амплитуда движения</w:t>
            </w:r>
            <w:proofErr w:type="gramStart"/>
            <w:r w:rsidRPr="005F1668">
              <w:rPr>
                <w:rFonts w:ascii="Times New Roman" w:eastAsia="Times New Roman" w:hAnsi="Times New Roman" w:cs="Times New Roman"/>
                <w:color w:val="000000"/>
                <w:sz w:val="20"/>
                <w:szCs w:val="20"/>
                <w:lang w:eastAsia="ru-RU"/>
              </w:rPr>
              <w:t>.</w:t>
            </w:r>
            <w:proofErr w:type="gramEnd"/>
            <w:r w:rsidRPr="005F1668">
              <w:rPr>
                <w:rFonts w:ascii="Times New Roman" w:eastAsia="Times New Roman" w:hAnsi="Times New Roman" w:cs="Times New Roman"/>
                <w:color w:val="000000"/>
                <w:sz w:val="20"/>
                <w:szCs w:val="20"/>
                <w:lang w:eastAsia="ru-RU"/>
              </w:rPr>
              <w:t xml:space="preserve"> </w:t>
            </w:r>
            <w:proofErr w:type="gramStart"/>
            <w:r w:rsidRPr="005F1668">
              <w:rPr>
                <w:rFonts w:ascii="Times New Roman" w:eastAsia="Times New Roman" w:hAnsi="Times New Roman" w:cs="Times New Roman"/>
                <w:color w:val="000000"/>
                <w:sz w:val="20"/>
                <w:szCs w:val="20"/>
                <w:lang w:eastAsia="ru-RU"/>
              </w:rPr>
              <w:t>м</w:t>
            </w:r>
            <w:proofErr w:type="gramEnd"/>
            <w:r w:rsidRPr="005F1668">
              <w:rPr>
                <w:rFonts w:ascii="Times New Roman" w:eastAsia="Times New Roman" w:hAnsi="Times New Roman" w:cs="Times New Roman"/>
                <w:color w:val="000000"/>
                <w:sz w:val="20"/>
                <w:szCs w:val="20"/>
                <w:lang w:eastAsia="ru-RU"/>
              </w:rPr>
              <w:t>аховых звеньев, мах прямой или слегка согнутой ногой</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Маховая нога работает за </w:t>
            </w:r>
            <w:proofErr w:type="gramStart"/>
            <w:r w:rsidRPr="005F1668">
              <w:rPr>
                <w:rFonts w:ascii="Times New Roman" w:eastAsia="Times New Roman" w:hAnsi="Times New Roman" w:cs="Times New Roman"/>
                <w:color w:val="000000"/>
                <w:sz w:val="20"/>
                <w:szCs w:val="20"/>
                <w:lang w:eastAsia="ru-RU"/>
              </w:rPr>
              <w:t>толчковой</w:t>
            </w:r>
            <w:proofErr w:type="gramEnd"/>
            <w:r w:rsidRPr="005F1668">
              <w:rPr>
                <w:rFonts w:ascii="Times New Roman" w:eastAsia="Times New Roman" w:hAnsi="Times New Roman" w:cs="Times New Roman"/>
                <w:color w:val="000000"/>
                <w:sz w:val="20"/>
                <w:szCs w:val="20"/>
                <w:lang w:eastAsia="ru-RU"/>
              </w:rPr>
              <w:t>, а не одновременно. Непонимание техники отталкивания</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Имитация отталкивания с акцентом на разведение бедер, с доставанием коленом маховой ноги подвешенного предмета; увеличение расстояния между местом отталкивания и местом приземления</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Отклонение туловища назад, отталкивание больше вверх, чем вверх-вперед</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Маховая нога выполняет мах вверх</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Прыжки с места и с 2 — 6 шагов разбега в вис на снарядах (канат, кольца)</w:t>
            </w:r>
          </w:p>
        </w:tc>
      </w:tr>
      <w:tr w:rsidR="005F1668" w:rsidRPr="005F1668" w:rsidTr="005F1668">
        <w:tc>
          <w:tcPr>
            <w:tcW w:w="99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i/>
                <w:color w:val="000000"/>
                <w:sz w:val="20"/>
                <w:szCs w:val="20"/>
                <w:lang w:eastAsia="ru-RU"/>
              </w:rPr>
            </w:pPr>
            <w:r w:rsidRPr="005F1668">
              <w:rPr>
                <w:rFonts w:ascii="Times New Roman" w:eastAsia="Times New Roman" w:hAnsi="Times New Roman" w:cs="Times New Roman"/>
                <w:bCs/>
                <w:i/>
                <w:color w:val="000000"/>
                <w:sz w:val="20"/>
                <w:szCs w:val="20"/>
                <w:lang w:eastAsia="ru-RU"/>
              </w:rPr>
              <w:t>Ошибки, встречающиеся во время полета и приземления</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Вращение туловища вперед после отталкивания</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Наклон головы и раннее опускание рук вниз</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Доставание коленом маховой ноги подвешенных предметов</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Несогласованность движений рук и ног</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 xml:space="preserve">Недостаточная </w:t>
            </w:r>
            <w:proofErr w:type="spellStart"/>
            <w:r w:rsidRPr="005F1668">
              <w:rPr>
                <w:rFonts w:ascii="Times New Roman" w:eastAsia="Times New Roman" w:hAnsi="Times New Roman" w:cs="Times New Roman"/>
                <w:color w:val="000000"/>
                <w:sz w:val="20"/>
                <w:szCs w:val="20"/>
                <w:lang w:eastAsia="ru-RU"/>
              </w:rPr>
              <w:t>координированность</w:t>
            </w:r>
            <w:proofErr w:type="spellEnd"/>
            <w:r w:rsidRPr="005F1668">
              <w:rPr>
                <w:rFonts w:ascii="Times New Roman" w:eastAsia="Times New Roman" w:hAnsi="Times New Roman" w:cs="Times New Roman"/>
                <w:color w:val="000000"/>
                <w:sz w:val="20"/>
                <w:szCs w:val="20"/>
                <w:lang w:eastAsia="ru-RU"/>
              </w:rPr>
              <w:t xml:space="preserve"> движений</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Имитация движений в полете, в ходьбе, в висе на кольцах</w:t>
            </w:r>
          </w:p>
        </w:tc>
      </w:tr>
      <w:tr w:rsidR="005F1668" w:rsidRPr="005F1668" w:rsidTr="005F16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Раннее опускание ног при приземлении</w:t>
            </w:r>
          </w:p>
        </w:tc>
        <w:tc>
          <w:tcPr>
            <w:tcW w:w="3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Недостаточная сила мышц живота, спины, косых мышц туловища</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1668" w:rsidRPr="005F1668" w:rsidRDefault="005F1668" w:rsidP="005F1668">
            <w:pPr>
              <w:shd w:val="clear" w:color="auto" w:fill="FFFFFF"/>
              <w:spacing w:after="0" w:line="240" w:lineRule="auto"/>
              <w:ind w:firstLine="5"/>
              <w:rPr>
                <w:rFonts w:ascii="Times New Roman" w:eastAsia="Times New Roman" w:hAnsi="Times New Roman" w:cs="Times New Roman"/>
                <w:color w:val="000000"/>
                <w:sz w:val="20"/>
                <w:szCs w:val="20"/>
                <w:lang w:eastAsia="ru-RU"/>
              </w:rPr>
            </w:pPr>
            <w:r w:rsidRPr="005F1668">
              <w:rPr>
                <w:rFonts w:ascii="Times New Roman" w:eastAsia="Times New Roman" w:hAnsi="Times New Roman" w:cs="Times New Roman"/>
                <w:color w:val="000000"/>
                <w:sz w:val="20"/>
                <w:szCs w:val="20"/>
                <w:lang w:eastAsia="ru-RU"/>
              </w:rPr>
              <w:t>Имитация движений ног при приземлении в висе; прыжки с короткого разбега с приземлением в положении седа на высокие поролоновые маты; прыжки с короткого разбега с акцентом вынесения ног за линию, начерченную в яме</w:t>
            </w:r>
          </w:p>
        </w:tc>
      </w:tr>
    </w:tbl>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 xml:space="preserve">Скоростно-силовой характер прыжков в длину, высокая точность движений, взрывные усилия большой мощности определяют успешность овладения и совершенствования техники в зависимости от физической подготовленности занимающихся. Прежде чем приступить к освоению техники прыжков в длину, необходимо освоить школу легкоатлетического бега, укрепить </w:t>
      </w:r>
      <w:proofErr w:type="spellStart"/>
      <w:r w:rsidRPr="005F1668">
        <w:rPr>
          <w:rFonts w:ascii="Times New Roman" w:eastAsia="Times New Roman" w:hAnsi="Times New Roman" w:cs="Times New Roman"/>
          <w:color w:val="000000"/>
          <w:sz w:val="24"/>
          <w:szCs w:val="24"/>
          <w:lang w:eastAsia="ru-RU"/>
        </w:rPr>
        <w:t>опорнодвигательный</w:t>
      </w:r>
      <w:proofErr w:type="spellEnd"/>
      <w:r w:rsidRPr="005F1668">
        <w:rPr>
          <w:rFonts w:ascii="Times New Roman" w:eastAsia="Times New Roman" w:hAnsi="Times New Roman" w:cs="Times New Roman"/>
          <w:color w:val="000000"/>
          <w:sz w:val="24"/>
          <w:szCs w:val="24"/>
          <w:lang w:eastAsia="ru-RU"/>
        </w:rPr>
        <w:t xml:space="preserve"> аппарат (горизонтальные </w:t>
      </w:r>
      <w:proofErr w:type="spellStart"/>
      <w:r w:rsidRPr="005F1668">
        <w:rPr>
          <w:rFonts w:ascii="Times New Roman" w:eastAsia="Times New Roman" w:hAnsi="Times New Roman" w:cs="Times New Roman"/>
          <w:color w:val="000000"/>
          <w:sz w:val="24"/>
          <w:szCs w:val="24"/>
          <w:lang w:eastAsia="ru-RU"/>
        </w:rPr>
        <w:t>многоскоки</w:t>
      </w:r>
      <w:proofErr w:type="spellEnd"/>
      <w:r w:rsidRPr="005F1668">
        <w:rPr>
          <w:rFonts w:ascii="Times New Roman" w:eastAsia="Times New Roman" w:hAnsi="Times New Roman" w:cs="Times New Roman"/>
          <w:color w:val="000000"/>
          <w:sz w:val="24"/>
          <w:szCs w:val="24"/>
          <w:lang w:eastAsia="ru-RU"/>
        </w:rPr>
        <w:t>, прыжки через скакалку), повысить координационные способности.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На этапе совершенствования основными задачами являются:</w:t>
      </w:r>
    </w:p>
    <w:p w:rsidR="005F1668" w:rsidRPr="005F1668" w:rsidRDefault="005F1668" w:rsidP="005F1668">
      <w:pPr>
        <w:numPr>
          <w:ilvl w:val="0"/>
          <w:numId w:val="66"/>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повышение скорости и стабильности разбега;</w:t>
      </w:r>
    </w:p>
    <w:p w:rsidR="005F1668" w:rsidRPr="005F1668" w:rsidRDefault="005F1668" w:rsidP="005F1668">
      <w:pPr>
        <w:numPr>
          <w:ilvl w:val="0"/>
          <w:numId w:val="67"/>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снижение подготовки к отталкиванию на последних шагах разбега;</w:t>
      </w:r>
    </w:p>
    <w:p w:rsidR="005F1668" w:rsidRPr="005F1668" w:rsidRDefault="005F1668" w:rsidP="005F1668">
      <w:pPr>
        <w:numPr>
          <w:ilvl w:val="0"/>
          <w:numId w:val="68"/>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уменьшение упора при постановке ноги на отталкивание;</w:t>
      </w:r>
    </w:p>
    <w:p w:rsidR="005F1668" w:rsidRPr="005F1668" w:rsidRDefault="005F1668" w:rsidP="005F1668">
      <w:pPr>
        <w:numPr>
          <w:ilvl w:val="0"/>
          <w:numId w:val="69"/>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повышение активности действий в отталкивании, в том числе маховых движений рук и ног, свободы и широкой амплитуды движений;</w:t>
      </w:r>
    </w:p>
    <w:p w:rsidR="005F1668" w:rsidRPr="005F1668" w:rsidRDefault="005F1668" w:rsidP="005F1668">
      <w:pPr>
        <w:numPr>
          <w:ilvl w:val="0"/>
          <w:numId w:val="70"/>
        </w:numPr>
        <w:shd w:val="clear" w:color="auto" w:fill="FFFFFF"/>
        <w:suppressAutoHyphens/>
        <w:spacing w:after="0" w:line="240" w:lineRule="auto"/>
        <w:ind w:left="384"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уменьшение наклона тела и удерживание ног далеко впереди в полете и приземлении.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Контроль качества освоения техники осуществляется педагогом на основе опроса учеников, наблюдения за их движениями. Оперативный анализ позволяет сделать видеосъемка, ее достоинством является и возможность просмотра прыжков учениками.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1668">
        <w:rPr>
          <w:rFonts w:ascii="Times New Roman" w:eastAsia="Times New Roman" w:hAnsi="Times New Roman" w:cs="Times New Roman"/>
          <w:color w:val="000000"/>
          <w:sz w:val="24"/>
          <w:szCs w:val="24"/>
          <w:lang w:eastAsia="ru-RU"/>
        </w:rPr>
        <w:t>Для оценки успешности овладения техникой прыжка и выявления индивидуальных особенностей отдельных учеников проводится сравнение их прыжков с прыжками сверстников, определение показателей, характерных для удачных и неудачных попыток.</w:t>
      </w:r>
    </w:p>
    <w:p w:rsidR="005F1668" w:rsidRDefault="005F1668" w:rsidP="005F1668">
      <w:pPr>
        <w:shd w:val="clear" w:color="auto" w:fill="FFFFFF"/>
        <w:spacing w:after="0" w:line="240" w:lineRule="auto"/>
        <w:jc w:val="center"/>
        <w:rPr>
          <w:rFonts w:ascii="Times New Roman" w:eastAsia="Times New Roman" w:hAnsi="Times New Roman" w:cs="Times New Roman"/>
          <w:b/>
          <w:i/>
          <w:color w:val="000000"/>
          <w:sz w:val="24"/>
          <w:szCs w:val="24"/>
          <w:shd w:val="clear" w:color="auto" w:fill="FFFFFF"/>
          <w:lang w:eastAsia="ru-RU"/>
        </w:rPr>
      </w:pPr>
      <w:r w:rsidRPr="005F1668">
        <w:rPr>
          <w:rFonts w:ascii="Times New Roman" w:eastAsia="Times New Roman" w:hAnsi="Times New Roman" w:cs="Times New Roman"/>
          <w:color w:val="000000"/>
          <w:sz w:val="24"/>
          <w:szCs w:val="24"/>
          <w:lang w:eastAsia="ru-RU"/>
        </w:rPr>
        <w:br/>
      </w:r>
      <w:r w:rsidRPr="005F1668">
        <w:rPr>
          <w:rFonts w:ascii="Times New Roman" w:eastAsia="Times New Roman" w:hAnsi="Times New Roman" w:cs="Times New Roman"/>
          <w:b/>
          <w:i/>
          <w:color w:val="000000"/>
          <w:sz w:val="24"/>
          <w:szCs w:val="24"/>
          <w:shd w:val="clear" w:color="auto" w:fill="FFFFFF"/>
          <w:lang w:eastAsia="ru-RU"/>
        </w:rPr>
        <w:t>Тройной прыжок</w:t>
      </w:r>
    </w:p>
    <w:p w:rsidR="005F1668" w:rsidRPr="005F1668" w:rsidRDefault="005F1668" w:rsidP="005F1668">
      <w:pPr>
        <w:shd w:val="clear" w:color="auto" w:fill="FFFFFF"/>
        <w:spacing w:after="0" w:line="240" w:lineRule="auto"/>
        <w:jc w:val="center"/>
        <w:rPr>
          <w:rFonts w:ascii="Times New Roman" w:eastAsia="Times New Roman" w:hAnsi="Times New Roman" w:cs="Times New Roman"/>
          <w:b/>
          <w:i/>
          <w:color w:val="000000"/>
          <w:sz w:val="10"/>
          <w:szCs w:val="24"/>
          <w:shd w:val="clear" w:color="auto" w:fill="FFFFFF"/>
          <w:lang w:eastAsia="ru-RU"/>
        </w:rPr>
      </w:pPr>
    </w:p>
    <w:p w:rsidR="005F1668" w:rsidRPr="005F1668" w:rsidRDefault="005F1668" w:rsidP="005F166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1668">
        <w:rPr>
          <w:rFonts w:ascii="Times New Roman" w:eastAsia="Times New Roman" w:hAnsi="Times New Roman" w:cs="Times New Roman"/>
          <w:color w:val="000000"/>
          <w:sz w:val="24"/>
          <w:szCs w:val="24"/>
          <w:shd w:val="clear" w:color="auto" w:fill="FFFFFF"/>
          <w:lang w:eastAsia="ru-RU"/>
        </w:rPr>
        <w:t>Лучшие прыгуны в тройном прыжке достигают результатов около 18 м (у мужчин) и около 15 м у женщин. Мировые рекорды на данный момент принадлежат Джонатану Эдвардсу (18,29 м) и Инессе Кравец (15,50 м).</w:t>
      </w:r>
    </w:p>
    <w:p w:rsidR="005F1668" w:rsidRPr="005F1668" w:rsidRDefault="005F1668" w:rsidP="005F166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1668">
        <w:rPr>
          <w:rFonts w:ascii="Times New Roman" w:eastAsia="Times New Roman" w:hAnsi="Times New Roman" w:cs="Times New Roman"/>
          <w:color w:val="000000"/>
          <w:sz w:val="24"/>
          <w:szCs w:val="24"/>
          <w:shd w:val="clear" w:color="auto" w:fill="FFFFFF"/>
          <w:lang w:eastAsia="ru-RU"/>
        </w:rPr>
        <w:t>Технически, тройной прыжок состоит из трёх элементов: «скачок», «шаг», «прыжок»</w:t>
      </w:r>
    </w:p>
    <w:p w:rsidR="005F1668" w:rsidRPr="005F1668" w:rsidRDefault="005F1668" w:rsidP="005F166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F1668">
        <w:rPr>
          <w:rFonts w:ascii="Times New Roman" w:eastAsia="Times New Roman" w:hAnsi="Times New Roman" w:cs="Times New Roman"/>
          <w:color w:val="000000"/>
          <w:sz w:val="24"/>
          <w:szCs w:val="24"/>
          <w:shd w:val="clear" w:color="auto" w:fill="FFFFFF"/>
          <w:lang w:eastAsia="ru-RU"/>
        </w:rPr>
        <w:t xml:space="preserve">Прыгун бежит по специальной полосе или дорожке до метки, служащей для отталкивания при прыжке. Эта метка является началом прыжка при замере его длины, и от этой метки начинается выполнение прыжка. Вначале выполняется первый элемент - скачок, </w:t>
      </w:r>
      <w:r w:rsidRPr="005F1668">
        <w:rPr>
          <w:rFonts w:ascii="Times New Roman" w:eastAsia="Times New Roman" w:hAnsi="Times New Roman" w:cs="Times New Roman"/>
          <w:color w:val="000000"/>
          <w:sz w:val="24"/>
          <w:szCs w:val="24"/>
          <w:shd w:val="clear" w:color="auto" w:fill="FFFFFF"/>
          <w:lang w:eastAsia="ru-RU"/>
        </w:rPr>
        <w:lastRenderedPageBreak/>
        <w:t>при этом первое касание за меткой должно происходить той же ногой, с которой прыгун начинал прыгать. Затем следует второй элемент прыжка - шаг (касание земли должно происходить другой ногой). Заключительный элемент - это собственно прыжок, и прыгун приземляется в яму с песком как при прыжке в длину.</w:t>
      </w:r>
    </w:p>
    <w:p w:rsidR="005F1668" w:rsidRPr="005F1668" w:rsidRDefault="005F1668" w:rsidP="005F166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5F1668">
        <w:rPr>
          <w:rFonts w:ascii="Times New Roman" w:eastAsia="Times New Roman" w:hAnsi="Times New Roman" w:cs="Times New Roman"/>
          <w:color w:val="000000"/>
          <w:sz w:val="24"/>
          <w:szCs w:val="24"/>
          <w:shd w:val="clear" w:color="auto" w:fill="FFFFFF"/>
          <w:lang w:eastAsia="ru-RU"/>
        </w:rPr>
        <w:t>Практически возможны два способа выполнения прыжка: с правой ноги - «правая, правая, левая» и с левой ноги - «левая, левая, правая».</w:t>
      </w:r>
      <w:proofErr w:type="gramEnd"/>
      <w:r w:rsidRPr="005F1668">
        <w:rPr>
          <w:rFonts w:ascii="Times New Roman" w:eastAsia="Times New Roman" w:hAnsi="Times New Roman" w:cs="Times New Roman"/>
          <w:color w:val="000000"/>
          <w:sz w:val="24"/>
          <w:szCs w:val="24"/>
          <w:shd w:val="clear" w:color="auto" w:fill="FFFFFF"/>
          <w:lang w:eastAsia="ru-RU"/>
        </w:rPr>
        <w:t xml:space="preserve"> Метка для отталкивания при прыжке находится на удалении от наполненной песком ямы как минимум на 11 м. Каждому прыгуну предоставляется 6 попыток для выполнения тройного прыжка.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 w:name="923"/>
      <w:bookmarkEnd w:id="1"/>
    </w:p>
    <w:p w:rsidR="005F1668" w:rsidRPr="005F1668" w:rsidRDefault="005F1668" w:rsidP="005F1668">
      <w:pPr>
        <w:shd w:val="clear" w:color="auto" w:fill="FFFFFF"/>
        <w:spacing w:after="0" w:line="240" w:lineRule="auto"/>
        <w:jc w:val="center"/>
        <w:outlineLvl w:val="0"/>
        <w:rPr>
          <w:rFonts w:ascii="Times New Roman" w:eastAsia="Times New Roman" w:hAnsi="Times New Roman" w:cs="Times New Roman"/>
          <w:b/>
          <w:bCs/>
          <w:i/>
          <w:color w:val="000000"/>
          <w:kern w:val="36"/>
          <w:sz w:val="24"/>
          <w:szCs w:val="24"/>
          <w:lang w:eastAsia="ru-RU"/>
        </w:rPr>
      </w:pPr>
      <w:r w:rsidRPr="005F1668">
        <w:rPr>
          <w:rFonts w:ascii="Times New Roman" w:eastAsia="Times New Roman" w:hAnsi="Times New Roman" w:cs="Times New Roman"/>
          <w:b/>
          <w:i/>
          <w:color w:val="000000"/>
          <w:sz w:val="24"/>
          <w:szCs w:val="24"/>
          <w:lang w:eastAsia="ru-RU"/>
        </w:rPr>
        <w:t>Методика обучения технике</w:t>
      </w:r>
      <w:r w:rsidRPr="005F1668">
        <w:rPr>
          <w:rFonts w:ascii="Times New Roman" w:eastAsia="Times New Roman" w:hAnsi="Times New Roman" w:cs="Times New Roman"/>
          <w:b/>
          <w:bCs/>
          <w:i/>
          <w:color w:val="000000"/>
          <w:kern w:val="36"/>
          <w:sz w:val="24"/>
          <w:szCs w:val="24"/>
          <w:lang w:eastAsia="ru-RU"/>
        </w:rPr>
        <w:t xml:space="preserve">  тройного прыжка</w:t>
      </w:r>
    </w:p>
    <w:p w:rsidR="005F1668" w:rsidRPr="005F1668" w:rsidRDefault="005F1668" w:rsidP="005F1668">
      <w:pPr>
        <w:shd w:val="clear" w:color="auto" w:fill="FFFFFF"/>
        <w:spacing w:after="0" w:line="240" w:lineRule="auto"/>
        <w:jc w:val="both"/>
        <w:outlineLvl w:val="0"/>
        <w:rPr>
          <w:rFonts w:ascii="Times New Roman" w:eastAsia="Times New Roman" w:hAnsi="Times New Roman" w:cs="Times New Roman"/>
          <w:b/>
          <w:bCs/>
          <w:i/>
          <w:color w:val="000000"/>
          <w:kern w:val="36"/>
          <w:sz w:val="10"/>
          <w:szCs w:val="24"/>
          <w:lang w:eastAsia="ru-RU"/>
        </w:rPr>
      </w:pP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 xml:space="preserve">Сегодня выделяют три стиля: </w:t>
      </w:r>
      <w:proofErr w:type="spellStart"/>
      <w:r w:rsidRPr="005F1668">
        <w:rPr>
          <w:rFonts w:ascii="Times New Roman" w:eastAsia="Times New Roman" w:hAnsi="Times New Roman" w:cs="Times New Roman"/>
          <w:sz w:val="24"/>
          <w:szCs w:val="24"/>
          <w:lang w:eastAsia="ru-RU"/>
        </w:rPr>
        <w:t>ʼʼ</w:t>
      </w:r>
      <w:r w:rsidRPr="005F1668">
        <w:rPr>
          <w:rFonts w:ascii="Times New Roman" w:eastAsia="Times New Roman" w:hAnsi="Times New Roman" w:cs="Times New Roman"/>
          <w:bCs/>
          <w:sz w:val="24"/>
          <w:szCs w:val="24"/>
          <w:lang w:eastAsia="ru-RU"/>
        </w:rPr>
        <w:t>вертикальныйʼʼ</w:t>
      </w:r>
      <w:proofErr w:type="spellEnd"/>
      <w:r w:rsidRPr="005F1668">
        <w:rPr>
          <w:rFonts w:ascii="Times New Roman" w:eastAsia="Times New Roman" w:hAnsi="Times New Roman" w:cs="Times New Roman"/>
          <w:bCs/>
          <w:sz w:val="24"/>
          <w:szCs w:val="24"/>
          <w:lang w:eastAsia="ru-RU"/>
        </w:rPr>
        <w:t xml:space="preserve">, </w:t>
      </w:r>
      <w:proofErr w:type="spellStart"/>
      <w:r w:rsidRPr="005F1668">
        <w:rPr>
          <w:rFonts w:ascii="Times New Roman" w:eastAsia="Times New Roman" w:hAnsi="Times New Roman" w:cs="Times New Roman"/>
          <w:bCs/>
          <w:sz w:val="24"/>
          <w:szCs w:val="24"/>
          <w:lang w:eastAsia="ru-RU"/>
        </w:rPr>
        <w:t>ʼʼзаг</w:t>
      </w:r>
      <w:r w:rsidRPr="005F1668">
        <w:rPr>
          <w:rFonts w:ascii="Times New Roman" w:eastAsia="Times New Roman" w:hAnsi="Times New Roman" w:cs="Times New Roman"/>
          <w:bCs/>
          <w:sz w:val="24"/>
          <w:szCs w:val="24"/>
          <w:lang w:eastAsia="ru-RU"/>
        </w:rPr>
        <w:softHyphen/>
        <w:t>ребающийʼʼ</w:t>
      </w:r>
      <w:proofErr w:type="spellEnd"/>
      <w:r w:rsidRPr="005F1668">
        <w:rPr>
          <w:rFonts w:ascii="Times New Roman" w:eastAsia="Times New Roman" w:hAnsi="Times New Roman" w:cs="Times New Roman"/>
          <w:bCs/>
          <w:sz w:val="24"/>
          <w:szCs w:val="24"/>
          <w:lang w:eastAsia="ru-RU"/>
        </w:rPr>
        <w:t xml:space="preserve"> и </w:t>
      </w:r>
      <w:proofErr w:type="spellStart"/>
      <w:r w:rsidRPr="005F1668">
        <w:rPr>
          <w:rFonts w:ascii="Times New Roman" w:eastAsia="Times New Roman" w:hAnsi="Times New Roman" w:cs="Times New Roman"/>
          <w:bCs/>
          <w:sz w:val="24"/>
          <w:szCs w:val="24"/>
          <w:lang w:eastAsia="ru-RU"/>
        </w:rPr>
        <w:t>ʼʼбеговойʼʼ</w:t>
      </w:r>
      <w:proofErr w:type="spellEnd"/>
      <w:r w:rsidRPr="005F1668">
        <w:rPr>
          <w:rFonts w:ascii="Times New Roman" w:eastAsia="Times New Roman" w:hAnsi="Times New Roman" w:cs="Times New Roman"/>
          <w:bCs/>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i/>
          <w:iCs/>
          <w:sz w:val="24"/>
          <w:szCs w:val="24"/>
          <w:lang w:eastAsia="ru-RU"/>
        </w:rPr>
        <w:t>ʼʼВертикальныйʼʼ</w:t>
      </w:r>
      <w:proofErr w:type="spellEnd"/>
      <w:r w:rsidRPr="005F1668">
        <w:rPr>
          <w:rFonts w:ascii="Times New Roman" w:eastAsia="Times New Roman" w:hAnsi="Times New Roman" w:cs="Times New Roman"/>
          <w:bCs/>
          <w:i/>
          <w:iCs/>
          <w:sz w:val="24"/>
          <w:szCs w:val="24"/>
          <w:lang w:eastAsia="ru-RU"/>
        </w:rPr>
        <w:t xml:space="preserve"> стиль </w:t>
      </w:r>
      <w:r w:rsidRPr="005F1668">
        <w:rPr>
          <w:rFonts w:ascii="Times New Roman" w:eastAsia="Times New Roman" w:hAnsi="Times New Roman" w:cs="Times New Roman"/>
          <w:sz w:val="24"/>
          <w:szCs w:val="24"/>
          <w:lang w:eastAsia="ru-RU"/>
        </w:rPr>
        <w:t>характеризуется сильным подтягивани</w:t>
      </w:r>
      <w:r w:rsidRPr="005F1668">
        <w:rPr>
          <w:rFonts w:ascii="Times New Roman" w:eastAsia="Times New Roman" w:hAnsi="Times New Roman" w:cs="Times New Roman"/>
          <w:sz w:val="24"/>
          <w:szCs w:val="24"/>
          <w:lang w:eastAsia="ru-RU"/>
        </w:rPr>
        <w:softHyphen/>
        <w:t>ем голени к бедру в полетной фазе и постановкой толчковой ноги по вертикали движением сверху—вниз навстречу дорожке. Это обычно скоростные и скоростно-силовые прыгуны.</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sz w:val="24"/>
          <w:szCs w:val="24"/>
          <w:lang w:eastAsia="ru-RU"/>
        </w:rPr>
        <w:t>ʼʼЗагребающийʼʼ</w:t>
      </w:r>
      <w:proofErr w:type="spellEnd"/>
      <w:r w:rsidRPr="005F1668">
        <w:rPr>
          <w:rFonts w:ascii="Times New Roman" w:eastAsia="Times New Roman" w:hAnsi="Times New Roman" w:cs="Times New Roman"/>
          <w:bCs/>
          <w:sz w:val="24"/>
          <w:szCs w:val="24"/>
          <w:lang w:eastAsia="ru-RU"/>
        </w:rPr>
        <w:t xml:space="preserve"> стиль </w:t>
      </w:r>
      <w:r w:rsidRPr="005F1668">
        <w:rPr>
          <w:rFonts w:ascii="Times New Roman" w:eastAsia="Times New Roman" w:hAnsi="Times New Roman" w:cs="Times New Roman"/>
          <w:i/>
          <w:iCs/>
          <w:sz w:val="24"/>
          <w:szCs w:val="24"/>
          <w:lang w:eastAsia="ru-RU"/>
        </w:rPr>
        <w:t>— </w:t>
      </w:r>
      <w:r w:rsidRPr="005F1668">
        <w:rPr>
          <w:rFonts w:ascii="Times New Roman" w:eastAsia="Times New Roman" w:hAnsi="Times New Roman" w:cs="Times New Roman"/>
          <w:sz w:val="24"/>
          <w:szCs w:val="24"/>
          <w:lang w:eastAsia="ru-RU"/>
        </w:rPr>
        <w:t>относительно высокий замах бедра с последующим выпрямлением ноги в колене и активная постановка загребающим движением прямой ноги при отталкивании.</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sz w:val="24"/>
          <w:szCs w:val="24"/>
          <w:lang w:eastAsia="ru-RU"/>
        </w:rPr>
        <w:t>ʼʼБеговойʼʼ</w:t>
      </w:r>
      <w:proofErr w:type="spellEnd"/>
      <w:r w:rsidRPr="005F1668">
        <w:rPr>
          <w:rFonts w:ascii="Times New Roman" w:eastAsia="Times New Roman" w:hAnsi="Times New Roman" w:cs="Times New Roman"/>
          <w:bCs/>
          <w:sz w:val="24"/>
          <w:szCs w:val="24"/>
          <w:lang w:eastAsia="ru-RU"/>
        </w:rPr>
        <w:t xml:space="preserve"> стиль </w:t>
      </w:r>
      <w:r w:rsidRPr="005F1668">
        <w:rPr>
          <w:rFonts w:ascii="Times New Roman" w:eastAsia="Times New Roman" w:hAnsi="Times New Roman" w:cs="Times New Roman"/>
          <w:sz w:val="24"/>
          <w:szCs w:val="24"/>
          <w:lang w:eastAsia="ru-RU"/>
        </w:rPr>
        <w:t>— разноименная работа рук, быстрое продвиже</w:t>
      </w:r>
      <w:r w:rsidRPr="005F1668">
        <w:rPr>
          <w:rFonts w:ascii="Times New Roman" w:eastAsia="Times New Roman" w:hAnsi="Times New Roman" w:cs="Times New Roman"/>
          <w:sz w:val="24"/>
          <w:szCs w:val="24"/>
          <w:lang w:eastAsia="ru-RU"/>
        </w:rPr>
        <w:softHyphen/>
        <w:t>ние по прыжку. Нога ставится на отталкивание беговым движени</w:t>
      </w:r>
      <w:r w:rsidRPr="005F1668">
        <w:rPr>
          <w:rFonts w:ascii="Times New Roman" w:eastAsia="Times New Roman" w:hAnsi="Times New Roman" w:cs="Times New Roman"/>
          <w:sz w:val="24"/>
          <w:szCs w:val="24"/>
          <w:lang w:eastAsia="ru-RU"/>
        </w:rPr>
        <w:softHyphen/>
        <w:t xml:space="preserve">ем, туловище наклонено вперед, основным является сохранение скорости к третьему отталкиванию, что приводит к увеличению последней части — </w:t>
      </w:r>
      <w:proofErr w:type="spellStart"/>
      <w:r w:rsidRPr="005F1668">
        <w:rPr>
          <w:rFonts w:ascii="Times New Roman" w:eastAsia="Times New Roman" w:hAnsi="Times New Roman" w:cs="Times New Roman"/>
          <w:sz w:val="24"/>
          <w:szCs w:val="24"/>
          <w:lang w:eastAsia="ru-RU"/>
        </w:rPr>
        <w:t>ʼʼпрыжкуʼʼ</w:t>
      </w:r>
      <w:proofErr w:type="spellEnd"/>
      <w:r w:rsidRPr="005F1668">
        <w:rPr>
          <w:rFonts w:ascii="Times New Roman" w:eastAsia="Times New Roman" w:hAnsi="Times New Roman" w:cs="Times New Roman"/>
          <w:sz w:val="24"/>
          <w:szCs w:val="24"/>
          <w:lang w:eastAsia="ru-RU"/>
        </w:rPr>
        <w:t>.</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bCs/>
          <w:sz w:val="24"/>
          <w:szCs w:val="24"/>
          <w:lang w:eastAsia="ru-RU"/>
        </w:rPr>
        <w:t xml:space="preserve">Дальность в тройном прыжке зависит </w:t>
      </w:r>
      <w:proofErr w:type="gramStart"/>
      <w:r w:rsidRPr="005F1668">
        <w:rPr>
          <w:rFonts w:ascii="Times New Roman" w:eastAsia="Times New Roman" w:hAnsi="Times New Roman" w:cs="Times New Roman"/>
          <w:bCs/>
          <w:sz w:val="24"/>
          <w:szCs w:val="24"/>
          <w:lang w:eastAsia="ru-RU"/>
        </w:rPr>
        <w:t>от</w:t>
      </w:r>
      <w:proofErr w:type="gramEnd"/>
      <w:r w:rsidRPr="005F1668">
        <w:rPr>
          <w:rFonts w:ascii="Times New Roman" w:eastAsia="Times New Roman" w:hAnsi="Times New Roman" w:cs="Times New Roman"/>
          <w:bCs/>
          <w:sz w:val="24"/>
          <w:szCs w:val="24"/>
          <w:lang w:eastAsia="ru-RU"/>
        </w:rPr>
        <w:t>:</w:t>
      </w:r>
    </w:p>
    <w:p w:rsidR="005F1668" w:rsidRPr="005F1668" w:rsidRDefault="005F1668" w:rsidP="005F1668">
      <w:pPr>
        <w:numPr>
          <w:ilvl w:val="0"/>
          <w:numId w:val="7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горизонтальной скорости разбега;</w:t>
      </w:r>
    </w:p>
    <w:p w:rsidR="005F1668" w:rsidRPr="005F1668" w:rsidRDefault="005F1668" w:rsidP="005F1668">
      <w:pPr>
        <w:numPr>
          <w:ilvl w:val="0"/>
          <w:numId w:val="7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 xml:space="preserve">оптимальных углов вылета во </w:t>
      </w:r>
      <w:proofErr w:type="spellStart"/>
      <w:proofErr w:type="gramStart"/>
      <w:r w:rsidRPr="005F1668">
        <w:rPr>
          <w:rFonts w:ascii="Times New Roman" w:eastAsia="Times New Roman" w:hAnsi="Times New Roman" w:cs="Times New Roman"/>
          <w:sz w:val="24"/>
          <w:szCs w:val="24"/>
          <w:lang w:eastAsia="ru-RU"/>
        </w:rPr>
        <w:t>всех</w:t>
      </w:r>
      <w:proofErr w:type="spellEnd"/>
      <w:proofErr w:type="gramEnd"/>
      <w:r w:rsidRPr="005F1668">
        <w:rPr>
          <w:rFonts w:ascii="Times New Roman" w:eastAsia="Times New Roman" w:hAnsi="Times New Roman" w:cs="Times New Roman"/>
          <w:sz w:val="24"/>
          <w:szCs w:val="24"/>
          <w:lang w:eastAsia="ru-RU"/>
        </w:rPr>
        <w:t xml:space="preserve"> трех отталкиваниях;</w:t>
      </w:r>
    </w:p>
    <w:p w:rsidR="005F1668" w:rsidRPr="005F1668" w:rsidRDefault="005F1668" w:rsidP="005F1668">
      <w:pPr>
        <w:numPr>
          <w:ilvl w:val="0"/>
          <w:numId w:val="7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 xml:space="preserve">максимального снижения потери горизонтальной скорости в трех отталкиваниях на протяжении </w:t>
      </w:r>
      <w:proofErr w:type="spellStart"/>
      <w:r w:rsidRPr="005F1668">
        <w:rPr>
          <w:rFonts w:ascii="Times New Roman" w:eastAsia="Times New Roman" w:hAnsi="Times New Roman" w:cs="Times New Roman"/>
          <w:sz w:val="24"/>
          <w:szCs w:val="24"/>
          <w:lang w:eastAsia="ru-RU"/>
        </w:rPr>
        <w:t>всего</w:t>
      </w:r>
      <w:proofErr w:type="spellEnd"/>
      <w:r w:rsidRPr="005F1668">
        <w:rPr>
          <w:rFonts w:ascii="Times New Roman" w:eastAsia="Times New Roman" w:hAnsi="Times New Roman" w:cs="Times New Roman"/>
          <w:sz w:val="24"/>
          <w:szCs w:val="24"/>
          <w:lang w:eastAsia="ru-RU"/>
        </w:rPr>
        <w:t xml:space="preserve"> прыжка.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Необходимо знать, что увеличение угла вылета в отталкива</w:t>
      </w:r>
      <w:r w:rsidRPr="005F1668">
        <w:rPr>
          <w:rFonts w:ascii="Times New Roman" w:eastAsia="Times New Roman" w:hAnsi="Times New Roman" w:cs="Times New Roman"/>
          <w:sz w:val="24"/>
          <w:szCs w:val="24"/>
          <w:lang w:eastAsia="ru-RU"/>
        </w:rPr>
        <w:softHyphen/>
        <w:t>нии, с одной стороны, повышает дальность полета͵ с другой — повышает высоту траектории ОЦМ, что приводит к перегрузке на толчковую ногу, затруднению отталкивания, потере гори</w:t>
      </w:r>
      <w:r w:rsidRPr="005F1668">
        <w:rPr>
          <w:rFonts w:ascii="Times New Roman" w:eastAsia="Times New Roman" w:hAnsi="Times New Roman" w:cs="Times New Roman"/>
          <w:sz w:val="24"/>
          <w:szCs w:val="24"/>
          <w:lang w:eastAsia="ru-RU"/>
        </w:rPr>
        <w:softHyphen/>
        <w:t xml:space="preserve">зонтальной скорости. Угол вылета в тройном прыжке меньше, чем в прыжках в длину. У квалифицированных спортсменов эти углы вылета составляют: в </w:t>
      </w:r>
      <w:proofErr w:type="spellStart"/>
      <w:r w:rsidRPr="005F1668">
        <w:rPr>
          <w:rFonts w:ascii="Times New Roman" w:eastAsia="Times New Roman" w:hAnsi="Times New Roman" w:cs="Times New Roman"/>
          <w:sz w:val="24"/>
          <w:szCs w:val="24"/>
          <w:lang w:eastAsia="ru-RU"/>
        </w:rPr>
        <w:t>ʼʼскачкеʼʼ</w:t>
      </w:r>
      <w:proofErr w:type="spellEnd"/>
      <w:r w:rsidRPr="005F1668">
        <w:rPr>
          <w:rFonts w:ascii="Times New Roman" w:eastAsia="Times New Roman" w:hAnsi="Times New Roman" w:cs="Times New Roman"/>
          <w:sz w:val="24"/>
          <w:szCs w:val="24"/>
          <w:lang w:eastAsia="ru-RU"/>
        </w:rPr>
        <w:t xml:space="preserve"> — 17°, в </w:t>
      </w:r>
      <w:proofErr w:type="spellStart"/>
      <w:r w:rsidRPr="005F1668">
        <w:rPr>
          <w:rFonts w:ascii="Times New Roman" w:eastAsia="Times New Roman" w:hAnsi="Times New Roman" w:cs="Times New Roman"/>
          <w:sz w:val="24"/>
          <w:szCs w:val="24"/>
          <w:lang w:eastAsia="ru-RU"/>
        </w:rPr>
        <w:t>ʼʼшагеʼʼ</w:t>
      </w:r>
      <w:proofErr w:type="spellEnd"/>
      <w:r w:rsidRPr="005F1668">
        <w:rPr>
          <w:rFonts w:ascii="Times New Roman" w:eastAsia="Times New Roman" w:hAnsi="Times New Roman" w:cs="Times New Roman"/>
          <w:sz w:val="24"/>
          <w:szCs w:val="24"/>
          <w:lang w:eastAsia="ru-RU"/>
        </w:rPr>
        <w:t xml:space="preserve"> — 14°, в </w:t>
      </w:r>
      <w:proofErr w:type="spellStart"/>
      <w:r w:rsidRPr="005F1668">
        <w:rPr>
          <w:rFonts w:ascii="Times New Roman" w:eastAsia="Times New Roman" w:hAnsi="Times New Roman" w:cs="Times New Roman"/>
          <w:sz w:val="24"/>
          <w:szCs w:val="24"/>
          <w:lang w:eastAsia="ru-RU"/>
        </w:rPr>
        <w:t>ʼʼпрыж</w:t>
      </w:r>
      <w:r w:rsidRPr="005F1668">
        <w:rPr>
          <w:rFonts w:ascii="Times New Roman" w:eastAsia="Times New Roman" w:hAnsi="Times New Roman" w:cs="Times New Roman"/>
          <w:sz w:val="24"/>
          <w:szCs w:val="24"/>
          <w:lang w:eastAsia="ru-RU"/>
        </w:rPr>
        <w:softHyphen/>
        <w:t>кеʼʼ</w:t>
      </w:r>
      <w:proofErr w:type="spellEnd"/>
      <w:r w:rsidRPr="005F1668">
        <w:rPr>
          <w:rFonts w:ascii="Times New Roman" w:eastAsia="Times New Roman" w:hAnsi="Times New Roman" w:cs="Times New Roman"/>
          <w:sz w:val="24"/>
          <w:szCs w:val="24"/>
          <w:lang w:eastAsia="ru-RU"/>
        </w:rPr>
        <w:t xml:space="preserve"> — 18°.</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F1668">
        <w:rPr>
          <w:rFonts w:ascii="Times New Roman" w:eastAsia="Times New Roman" w:hAnsi="Times New Roman" w:cs="Times New Roman"/>
          <w:sz w:val="24"/>
          <w:szCs w:val="24"/>
          <w:lang w:eastAsia="ru-RU"/>
        </w:rPr>
        <w:t>Условно технику тройного прыжка делят на следую</w:t>
      </w:r>
      <w:r w:rsidRPr="005F1668">
        <w:rPr>
          <w:rFonts w:ascii="Times New Roman" w:eastAsia="Times New Roman" w:hAnsi="Times New Roman" w:cs="Times New Roman"/>
          <w:sz w:val="24"/>
          <w:szCs w:val="24"/>
          <w:lang w:eastAsia="ru-RU"/>
        </w:rPr>
        <w:softHyphen/>
        <w:t>щие части</w:t>
      </w:r>
      <w:r w:rsidRPr="005F1668">
        <w:rPr>
          <w:rFonts w:ascii="Times New Roman" w:eastAsia="Times New Roman" w:hAnsi="Times New Roman" w:cs="Times New Roman"/>
          <w:bCs/>
          <w:sz w:val="24"/>
          <w:szCs w:val="24"/>
          <w:lang w:eastAsia="ru-RU"/>
        </w:rPr>
        <w:t xml:space="preserve">: разбег — первое отталкивание — </w:t>
      </w:r>
      <w:proofErr w:type="spellStart"/>
      <w:r w:rsidRPr="005F1668">
        <w:rPr>
          <w:rFonts w:ascii="Times New Roman" w:eastAsia="Times New Roman" w:hAnsi="Times New Roman" w:cs="Times New Roman"/>
          <w:bCs/>
          <w:sz w:val="24"/>
          <w:szCs w:val="24"/>
          <w:lang w:eastAsia="ru-RU"/>
        </w:rPr>
        <w:t>ʼʼскачокʼʼ</w:t>
      </w:r>
      <w:proofErr w:type="spellEnd"/>
      <w:r w:rsidRPr="005F1668">
        <w:rPr>
          <w:rFonts w:ascii="Times New Roman" w:eastAsia="Times New Roman" w:hAnsi="Times New Roman" w:cs="Times New Roman"/>
          <w:bCs/>
          <w:sz w:val="24"/>
          <w:szCs w:val="24"/>
          <w:lang w:eastAsia="ru-RU"/>
        </w:rPr>
        <w:t xml:space="preserve"> — второе отталкивание — </w:t>
      </w:r>
      <w:proofErr w:type="spellStart"/>
      <w:r w:rsidRPr="005F1668">
        <w:rPr>
          <w:rFonts w:ascii="Times New Roman" w:eastAsia="Times New Roman" w:hAnsi="Times New Roman" w:cs="Times New Roman"/>
          <w:bCs/>
          <w:sz w:val="24"/>
          <w:szCs w:val="24"/>
          <w:lang w:eastAsia="ru-RU"/>
        </w:rPr>
        <w:t>ʼʼшагʼʼ</w:t>
      </w:r>
      <w:proofErr w:type="spellEnd"/>
      <w:r w:rsidRPr="005F1668">
        <w:rPr>
          <w:rFonts w:ascii="Times New Roman" w:eastAsia="Times New Roman" w:hAnsi="Times New Roman" w:cs="Times New Roman"/>
          <w:bCs/>
          <w:sz w:val="24"/>
          <w:szCs w:val="24"/>
          <w:lang w:eastAsia="ru-RU"/>
        </w:rPr>
        <w:t xml:space="preserve"> — третье отталкивание — </w:t>
      </w:r>
      <w:proofErr w:type="spellStart"/>
      <w:r w:rsidRPr="005F1668">
        <w:rPr>
          <w:rFonts w:ascii="Times New Roman" w:eastAsia="Times New Roman" w:hAnsi="Times New Roman" w:cs="Times New Roman"/>
          <w:bCs/>
          <w:sz w:val="24"/>
          <w:szCs w:val="24"/>
          <w:lang w:eastAsia="ru-RU"/>
        </w:rPr>
        <w:t>ʼʼпрыжокʼʼ</w:t>
      </w:r>
      <w:proofErr w:type="spellEnd"/>
      <w:r w:rsidRPr="005F1668">
        <w:rPr>
          <w:rFonts w:ascii="Times New Roman" w:eastAsia="Times New Roman" w:hAnsi="Times New Roman" w:cs="Times New Roman"/>
          <w:bCs/>
          <w:sz w:val="24"/>
          <w:szCs w:val="24"/>
          <w:lang w:eastAsia="ru-RU"/>
        </w:rPr>
        <w:t xml:space="preserve"> — при</w:t>
      </w:r>
      <w:r w:rsidRPr="005F1668">
        <w:rPr>
          <w:rFonts w:ascii="Times New Roman" w:eastAsia="Times New Roman" w:hAnsi="Times New Roman" w:cs="Times New Roman"/>
          <w:bCs/>
          <w:sz w:val="24"/>
          <w:szCs w:val="24"/>
          <w:lang w:eastAsia="ru-RU"/>
        </w:rPr>
        <w:softHyphen/>
        <w:t>земление.</w:t>
      </w:r>
      <w:proofErr w:type="gramEnd"/>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sz w:val="24"/>
          <w:szCs w:val="24"/>
          <w:lang w:eastAsia="ru-RU"/>
        </w:rPr>
        <w:t>Разбе</w:t>
      </w:r>
      <w:proofErr w:type="spellEnd"/>
      <w:r w:rsidRPr="005F1668">
        <w:rPr>
          <w:rFonts w:ascii="Times New Roman" w:eastAsia="Times New Roman" w:hAnsi="Times New Roman" w:cs="Times New Roman"/>
          <w:bCs/>
          <w:sz w:val="24"/>
          <w:szCs w:val="24"/>
          <w:lang w:eastAsia="ru-RU"/>
        </w:rPr>
        <w:t xml:space="preserve">ᴦ. </w:t>
      </w:r>
      <w:r w:rsidRPr="005F1668">
        <w:rPr>
          <w:rFonts w:ascii="Times New Roman" w:eastAsia="Times New Roman" w:hAnsi="Times New Roman" w:cs="Times New Roman"/>
          <w:sz w:val="24"/>
          <w:szCs w:val="24"/>
          <w:lang w:eastAsia="ru-RU"/>
        </w:rPr>
        <w:t>Длина разбега в тройном прыжке несколько меньше, чем в прыжках в длину. Скорость разбега достаточно высока и за</w:t>
      </w:r>
      <w:r w:rsidRPr="005F1668">
        <w:rPr>
          <w:rFonts w:ascii="Times New Roman" w:eastAsia="Times New Roman" w:hAnsi="Times New Roman" w:cs="Times New Roman"/>
          <w:sz w:val="24"/>
          <w:szCs w:val="24"/>
          <w:lang w:eastAsia="ru-RU"/>
        </w:rPr>
        <w:softHyphen/>
        <w:t>висит от физической подготовленности прыгуна. Начало разбега такое же, как и в прыжках в длину. Можно начинать или с места (как с высокого старта), или с подхода (</w:t>
      </w:r>
      <w:proofErr w:type="spellStart"/>
      <w:r w:rsidRPr="005F1668">
        <w:rPr>
          <w:rFonts w:ascii="Times New Roman" w:eastAsia="Times New Roman" w:hAnsi="Times New Roman" w:cs="Times New Roman"/>
          <w:sz w:val="24"/>
          <w:szCs w:val="24"/>
          <w:lang w:eastAsia="ru-RU"/>
        </w:rPr>
        <w:t>подбега</w:t>
      </w:r>
      <w:proofErr w:type="spellEnd"/>
      <w:r w:rsidRPr="005F1668">
        <w:rPr>
          <w:rFonts w:ascii="Times New Roman" w:eastAsia="Times New Roman" w:hAnsi="Times New Roman" w:cs="Times New Roman"/>
          <w:sz w:val="24"/>
          <w:szCs w:val="24"/>
          <w:lang w:eastAsia="ru-RU"/>
        </w:rPr>
        <w:t>), но с обязатель</w:t>
      </w:r>
      <w:r w:rsidRPr="005F1668">
        <w:rPr>
          <w:rFonts w:ascii="Times New Roman" w:eastAsia="Times New Roman" w:hAnsi="Times New Roman" w:cs="Times New Roman"/>
          <w:sz w:val="24"/>
          <w:szCs w:val="24"/>
          <w:lang w:eastAsia="ru-RU"/>
        </w:rPr>
        <w:softHyphen/>
        <w:t>ным попаданием на контрольную отметку. Скорость разбега долж</w:t>
      </w:r>
      <w:r w:rsidRPr="005F1668">
        <w:rPr>
          <w:rFonts w:ascii="Times New Roman" w:eastAsia="Times New Roman" w:hAnsi="Times New Roman" w:cs="Times New Roman"/>
          <w:sz w:val="24"/>
          <w:szCs w:val="24"/>
          <w:lang w:eastAsia="ru-RU"/>
        </w:rPr>
        <w:softHyphen/>
        <w:t>на постепенно возрастать, набирая свое оптимальное значение к концу разбега. Необходимо добиться разбега, стабильности ритма и длины шагов, особенно последних, где происходит подготовка к первому отталкиванию. Перед отталкиванием нельзя менять струк</w:t>
      </w:r>
      <w:r w:rsidRPr="005F1668">
        <w:rPr>
          <w:rFonts w:ascii="Times New Roman" w:eastAsia="Times New Roman" w:hAnsi="Times New Roman" w:cs="Times New Roman"/>
          <w:sz w:val="24"/>
          <w:szCs w:val="24"/>
          <w:lang w:eastAsia="ru-RU"/>
        </w:rPr>
        <w:softHyphen/>
        <w:t>туру беговых шагов, стараться продвинуться вперед в ускорен</w:t>
      </w:r>
      <w:r w:rsidRPr="005F1668">
        <w:rPr>
          <w:rFonts w:ascii="Times New Roman" w:eastAsia="Times New Roman" w:hAnsi="Times New Roman" w:cs="Times New Roman"/>
          <w:sz w:val="24"/>
          <w:szCs w:val="24"/>
          <w:lang w:eastAsia="ru-RU"/>
        </w:rPr>
        <w:softHyphen/>
        <w:t>ном, стремительном темпе, как бы вбегая в прыжок.</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bCs/>
          <w:sz w:val="24"/>
          <w:szCs w:val="24"/>
          <w:lang w:eastAsia="ru-RU"/>
        </w:rPr>
        <w:t>Первое отталкивание</w:t>
      </w:r>
      <w:r w:rsidRPr="005F1668">
        <w:rPr>
          <w:rFonts w:ascii="Times New Roman" w:eastAsia="Times New Roman" w:hAnsi="Times New Roman" w:cs="Times New Roman"/>
          <w:i/>
          <w:iCs/>
          <w:sz w:val="24"/>
          <w:szCs w:val="24"/>
          <w:lang w:eastAsia="ru-RU"/>
        </w:rPr>
        <w:t>. </w:t>
      </w:r>
      <w:r w:rsidRPr="005F1668">
        <w:rPr>
          <w:rFonts w:ascii="Times New Roman" w:eastAsia="Times New Roman" w:hAnsi="Times New Roman" w:cs="Times New Roman"/>
          <w:sz w:val="24"/>
          <w:szCs w:val="24"/>
          <w:lang w:eastAsia="ru-RU"/>
        </w:rPr>
        <w:t>Толчковая нога ставится на место оттал</w:t>
      </w:r>
      <w:r w:rsidRPr="005F1668">
        <w:rPr>
          <w:rFonts w:ascii="Times New Roman" w:eastAsia="Times New Roman" w:hAnsi="Times New Roman" w:cs="Times New Roman"/>
          <w:sz w:val="24"/>
          <w:szCs w:val="24"/>
          <w:lang w:eastAsia="ru-RU"/>
        </w:rPr>
        <w:softHyphen/>
        <w:t>кивания на всю стопу быстрым, но естественным беговым движе</w:t>
      </w:r>
      <w:r w:rsidRPr="005F1668">
        <w:rPr>
          <w:rFonts w:ascii="Times New Roman" w:eastAsia="Times New Roman" w:hAnsi="Times New Roman" w:cs="Times New Roman"/>
          <w:sz w:val="24"/>
          <w:szCs w:val="24"/>
          <w:lang w:eastAsia="ru-RU"/>
        </w:rPr>
        <w:softHyphen/>
        <w:t>нием. Туловище выпрямлено или слегка наклонено вперед. Руки, согнутые в локтевых суставах под углом 90—100°, работают как в беге. Нога, почти выпрямленная в коленном суставе, ставится достаточно близко к проекции ОЦМ прыгуна, что создает эффек</w:t>
      </w:r>
      <w:r w:rsidRPr="005F1668">
        <w:rPr>
          <w:rFonts w:ascii="Times New Roman" w:eastAsia="Times New Roman" w:hAnsi="Times New Roman" w:cs="Times New Roman"/>
          <w:sz w:val="24"/>
          <w:szCs w:val="24"/>
          <w:lang w:eastAsia="ru-RU"/>
        </w:rPr>
        <w:softHyphen/>
        <w:t>тивные условия для последующего отталкивания с минимальной потерей горизонтальной скорости. Маховая нога, сильно согнутая в колене, выносится активно вперед, толчковая нога полностью выпрямляется под углом отталкивания 62°. Прыгун как бы пробега</w:t>
      </w:r>
      <w:r w:rsidRPr="005F1668">
        <w:rPr>
          <w:rFonts w:ascii="Times New Roman" w:eastAsia="Times New Roman" w:hAnsi="Times New Roman" w:cs="Times New Roman"/>
          <w:sz w:val="24"/>
          <w:szCs w:val="24"/>
          <w:lang w:eastAsia="ru-RU"/>
        </w:rPr>
        <w:softHyphen/>
        <w:t>ет отталкивание, завершая его вслед движению ОЦМ.</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sz w:val="24"/>
          <w:szCs w:val="24"/>
          <w:lang w:eastAsia="ru-RU"/>
        </w:rPr>
        <w:lastRenderedPageBreak/>
        <w:t>ʼʼСкачокʼʼ</w:t>
      </w:r>
      <w:proofErr w:type="spellEnd"/>
      <w:r w:rsidRPr="005F1668">
        <w:rPr>
          <w:rFonts w:ascii="Times New Roman" w:eastAsia="Times New Roman" w:hAnsi="Times New Roman" w:cs="Times New Roman"/>
          <w:bCs/>
          <w:sz w:val="24"/>
          <w:szCs w:val="24"/>
          <w:lang w:eastAsia="ru-RU"/>
        </w:rPr>
        <w:t xml:space="preserve">. </w:t>
      </w:r>
      <w:r w:rsidRPr="005F1668">
        <w:rPr>
          <w:rFonts w:ascii="Times New Roman" w:eastAsia="Times New Roman" w:hAnsi="Times New Roman" w:cs="Times New Roman"/>
          <w:sz w:val="24"/>
          <w:szCs w:val="24"/>
          <w:lang w:eastAsia="ru-RU"/>
        </w:rPr>
        <w:t>В этой полетной фазе крайне важно</w:t>
      </w:r>
      <w:proofErr w:type="gramStart"/>
      <w:r w:rsidRPr="005F1668">
        <w:rPr>
          <w:rFonts w:ascii="Times New Roman" w:eastAsia="Times New Roman" w:hAnsi="Times New Roman" w:cs="Times New Roman"/>
          <w:sz w:val="24"/>
          <w:szCs w:val="24"/>
          <w:lang w:eastAsia="ru-RU"/>
        </w:rPr>
        <w:t xml:space="preserve"> ,</w:t>
      </w:r>
      <w:proofErr w:type="gramEnd"/>
      <w:r w:rsidRPr="005F1668">
        <w:rPr>
          <w:rFonts w:ascii="Times New Roman" w:eastAsia="Times New Roman" w:hAnsi="Times New Roman" w:cs="Times New Roman"/>
          <w:sz w:val="24"/>
          <w:szCs w:val="24"/>
          <w:lang w:eastAsia="ru-RU"/>
        </w:rPr>
        <w:t xml:space="preserve"> чтобы не увеличи</w:t>
      </w:r>
      <w:r w:rsidRPr="005F1668">
        <w:rPr>
          <w:rFonts w:ascii="Times New Roman" w:eastAsia="Times New Roman" w:hAnsi="Times New Roman" w:cs="Times New Roman"/>
          <w:sz w:val="24"/>
          <w:szCs w:val="24"/>
          <w:lang w:eastAsia="ru-RU"/>
        </w:rPr>
        <w:softHyphen/>
        <w:t>лся угол вылета͵ который может привести к потери скорости, Повысить траекторию полета͵ создавая тем самым отрицательные Условия второму отталкиванию (перегрузка).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 xml:space="preserve">В первой трети полета прыгун сохраняет положение полета в </w:t>
      </w:r>
      <w:proofErr w:type="spellStart"/>
      <w:r w:rsidRPr="005F1668">
        <w:rPr>
          <w:rFonts w:ascii="Times New Roman" w:eastAsia="Times New Roman" w:hAnsi="Times New Roman" w:cs="Times New Roman"/>
          <w:sz w:val="24"/>
          <w:szCs w:val="24"/>
          <w:lang w:eastAsia="ru-RU"/>
        </w:rPr>
        <w:t>ʼʼШагеʼʼ</w:t>
      </w:r>
      <w:proofErr w:type="spellEnd"/>
      <w:r w:rsidRPr="005F1668">
        <w:rPr>
          <w:rFonts w:ascii="Times New Roman" w:eastAsia="Times New Roman" w:hAnsi="Times New Roman" w:cs="Times New Roman"/>
          <w:sz w:val="24"/>
          <w:szCs w:val="24"/>
          <w:lang w:eastAsia="ru-RU"/>
        </w:rPr>
        <w:t>, затем маховая нога опускается вниз, сгибаясь в колене, и продолжает движение бедром назад. Толчковая нога, одновре</w:t>
      </w:r>
      <w:r w:rsidRPr="005F1668">
        <w:rPr>
          <w:rFonts w:ascii="Times New Roman" w:eastAsia="Times New Roman" w:hAnsi="Times New Roman" w:cs="Times New Roman"/>
          <w:sz w:val="24"/>
          <w:szCs w:val="24"/>
          <w:lang w:eastAsia="ru-RU"/>
        </w:rPr>
        <w:softHyphen/>
        <w:t>менно с маховой, выводится коленом вперед, голень и бедро со</w:t>
      </w:r>
      <w:r w:rsidRPr="005F1668">
        <w:rPr>
          <w:rFonts w:ascii="Times New Roman" w:eastAsia="Times New Roman" w:hAnsi="Times New Roman" w:cs="Times New Roman"/>
          <w:sz w:val="24"/>
          <w:szCs w:val="24"/>
          <w:lang w:eastAsia="ru-RU"/>
        </w:rPr>
        <w:softHyphen/>
        <w:t xml:space="preserve">ставляют угол примерно 90°. В последней части полета толчковая нога, выпрямляясь в колене, опускается вниз. Постановка ее на место отталкивания осуществляется широким </w:t>
      </w:r>
      <w:proofErr w:type="spellStart"/>
      <w:r w:rsidRPr="005F1668">
        <w:rPr>
          <w:rFonts w:ascii="Times New Roman" w:eastAsia="Times New Roman" w:hAnsi="Times New Roman" w:cs="Times New Roman"/>
          <w:sz w:val="24"/>
          <w:szCs w:val="24"/>
          <w:lang w:eastAsia="ru-RU"/>
        </w:rPr>
        <w:t>ʼʼзагребающимʼʼ</w:t>
      </w:r>
      <w:proofErr w:type="spellEnd"/>
      <w:r w:rsidRPr="005F1668">
        <w:rPr>
          <w:rFonts w:ascii="Times New Roman" w:eastAsia="Times New Roman" w:hAnsi="Times New Roman" w:cs="Times New Roman"/>
          <w:sz w:val="24"/>
          <w:szCs w:val="24"/>
          <w:lang w:eastAsia="ru-RU"/>
        </w:rPr>
        <w:t xml:space="preserve"> дви</w:t>
      </w:r>
      <w:r w:rsidRPr="005F1668">
        <w:rPr>
          <w:rFonts w:ascii="Times New Roman" w:eastAsia="Times New Roman" w:hAnsi="Times New Roman" w:cs="Times New Roman"/>
          <w:sz w:val="24"/>
          <w:szCs w:val="24"/>
          <w:lang w:eastAsia="ru-RU"/>
        </w:rPr>
        <w:softHyphen/>
        <w:t>жением на полную стопу. Необходимо помнить, что первое и вто</w:t>
      </w:r>
      <w:r w:rsidRPr="005F1668">
        <w:rPr>
          <w:rFonts w:ascii="Times New Roman" w:eastAsia="Times New Roman" w:hAnsi="Times New Roman" w:cs="Times New Roman"/>
          <w:sz w:val="24"/>
          <w:szCs w:val="24"/>
          <w:lang w:eastAsia="ru-RU"/>
        </w:rPr>
        <w:softHyphen/>
        <w:t>рое отталкивания реализуются одной и той же ногой. После активной постановки толчковой ноги на место второго отталки</w:t>
      </w:r>
      <w:r w:rsidRPr="005F1668">
        <w:rPr>
          <w:rFonts w:ascii="Times New Roman" w:eastAsia="Times New Roman" w:hAnsi="Times New Roman" w:cs="Times New Roman"/>
          <w:sz w:val="24"/>
          <w:szCs w:val="24"/>
          <w:lang w:eastAsia="ru-RU"/>
        </w:rPr>
        <w:softHyphen/>
        <w:t xml:space="preserve">вания начинается фаза второго отталкивания. Руки в </w:t>
      </w:r>
      <w:proofErr w:type="spellStart"/>
      <w:r w:rsidRPr="005F1668">
        <w:rPr>
          <w:rFonts w:ascii="Times New Roman" w:eastAsia="Times New Roman" w:hAnsi="Times New Roman" w:cs="Times New Roman"/>
          <w:sz w:val="24"/>
          <w:szCs w:val="24"/>
          <w:lang w:eastAsia="ru-RU"/>
        </w:rPr>
        <w:t>ʼʼскачкеʼʼ</w:t>
      </w:r>
      <w:proofErr w:type="spellEnd"/>
      <w:r w:rsidRPr="005F1668">
        <w:rPr>
          <w:rFonts w:ascii="Times New Roman" w:eastAsia="Times New Roman" w:hAnsi="Times New Roman" w:cs="Times New Roman"/>
          <w:sz w:val="24"/>
          <w:szCs w:val="24"/>
          <w:lang w:eastAsia="ru-RU"/>
        </w:rPr>
        <w:t xml:space="preserve"> мо</w:t>
      </w:r>
      <w:r w:rsidRPr="005F1668">
        <w:rPr>
          <w:rFonts w:ascii="Times New Roman" w:eastAsia="Times New Roman" w:hAnsi="Times New Roman" w:cs="Times New Roman"/>
          <w:sz w:val="24"/>
          <w:szCs w:val="24"/>
          <w:lang w:eastAsia="ru-RU"/>
        </w:rPr>
        <w:softHyphen/>
        <w:t>гут работать разноименно, как в беге, а если происходит одно</w:t>
      </w:r>
      <w:r w:rsidRPr="005F1668">
        <w:rPr>
          <w:rFonts w:ascii="Times New Roman" w:eastAsia="Times New Roman" w:hAnsi="Times New Roman" w:cs="Times New Roman"/>
          <w:sz w:val="24"/>
          <w:szCs w:val="24"/>
          <w:lang w:eastAsia="ru-RU"/>
        </w:rPr>
        <w:softHyphen/>
        <w:t xml:space="preserve">именная работа рук, то прыгун в момент первого отталкивания выводит две руки вперед, затем круговым движением вверх </w:t>
      </w:r>
      <w:proofErr w:type="gramStart"/>
      <w:r w:rsidRPr="005F1668">
        <w:rPr>
          <w:rFonts w:ascii="Times New Roman" w:eastAsia="Times New Roman" w:hAnsi="Times New Roman" w:cs="Times New Roman"/>
          <w:sz w:val="24"/>
          <w:szCs w:val="24"/>
          <w:lang w:eastAsia="ru-RU"/>
        </w:rPr>
        <w:t>—н</w:t>
      </w:r>
      <w:proofErr w:type="gramEnd"/>
      <w:r w:rsidRPr="005F1668">
        <w:rPr>
          <w:rFonts w:ascii="Times New Roman" w:eastAsia="Times New Roman" w:hAnsi="Times New Roman" w:cs="Times New Roman"/>
          <w:sz w:val="24"/>
          <w:szCs w:val="24"/>
          <w:lang w:eastAsia="ru-RU"/>
        </w:rPr>
        <w:t>а</w:t>
      </w:r>
      <w:r w:rsidRPr="005F1668">
        <w:rPr>
          <w:rFonts w:ascii="Times New Roman" w:eastAsia="Times New Roman" w:hAnsi="Times New Roman" w:cs="Times New Roman"/>
          <w:sz w:val="24"/>
          <w:szCs w:val="24"/>
          <w:lang w:eastAsia="ru-RU"/>
        </w:rPr>
        <w:softHyphen/>
        <w:t xml:space="preserve">зад—вниз подготавливает их для махового движения во втором отталкивании. Туловище во время </w:t>
      </w:r>
      <w:proofErr w:type="spellStart"/>
      <w:r w:rsidRPr="005F1668">
        <w:rPr>
          <w:rFonts w:ascii="Times New Roman" w:eastAsia="Times New Roman" w:hAnsi="Times New Roman" w:cs="Times New Roman"/>
          <w:sz w:val="24"/>
          <w:szCs w:val="24"/>
          <w:lang w:eastAsia="ru-RU"/>
        </w:rPr>
        <w:t>ʼʼскачкаʼʼ</w:t>
      </w:r>
      <w:proofErr w:type="spellEnd"/>
      <w:r w:rsidRPr="005F1668">
        <w:rPr>
          <w:rFonts w:ascii="Times New Roman" w:eastAsia="Times New Roman" w:hAnsi="Times New Roman" w:cs="Times New Roman"/>
          <w:sz w:val="24"/>
          <w:szCs w:val="24"/>
          <w:lang w:eastAsia="ru-RU"/>
        </w:rPr>
        <w:t xml:space="preserve"> держится вертикаль</w:t>
      </w:r>
      <w:r w:rsidRPr="005F1668">
        <w:rPr>
          <w:rFonts w:ascii="Times New Roman" w:eastAsia="Times New Roman" w:hAnsi="Times New Roman" w:cs="Times New Roman"/>
          <w:sz w:val="24"/>
          <w:szCs w:val="24"/>
          <w:lang w:eastAsia="ru-RU"/>
        </w:rPr>
        <w:softHyphen/>
        <w:t>но, лишь ко второму отталкиванию слегка наклоняется вперед.</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bCs/>
          <w:sz w:val="24"/>
          <w:szCs w:val="24"/>
          <w:lang w:eastAsia="ru-RU"/>
        </w:rPr>
        <w:t>Второе отталкивание</w:t>
      </w:r>
      <w:r w:rsidRPr="005F1668">
        <w:rPr>
          <w:rFonts w:ascii="Times New Roman" w:eastAsia="Times New Roman" w:hAnsi="Times New Roman" w:cs="Times New Roman"/>
          <w:i/>
          <w:iCs/>
          <w:sz w:val="24"/>
          <w:szCs w:val="24"/>
          <w:lang w:eastAsia="ru-RU"/>
        </w:rPr>
        <w:t>. </w:t>
      </w:r>
      <w:r w:rsidRPr="005F1668">
        <w:rPr>
          <w:rFonts w:ascii="Times New Roman" w:eastAsia="Times New Roman" w:hAnsi="Times New Roman" w:cs="Times New Roman"/>
          <w:sz w:val="24"/>
          <w:szCs w:val="24"/>
          <w:lang w:eastAsia="ru-RU"/>
        </w:rPr>
        <w:t xml:space="preserve">Нога ставится на опору почти прямая </w:t>
      </w:r>
      <w:proofErr w:type="spellStart"/>
      <w:r w:rsidRPr="005F1668">
        <w:rPr>
          <w:rFonts w:ascii="Times New Roman" w:eastAsia="Times New Roman" w:hAnsi="Times New Roman" w:cs="Times New Roman"/>
          <w:sz w:val="24"/>
          <w:szCs w:val="24"/>
          <w:lang w:eastAsia="ru-RU"/>
        </w:rPr>
        <w:t>ʼʼзагребающимʼʼ</w:t>
      </w:r>
      <w:proofErr w:type="spellEnd"/>
      <w:r w:rsidRPr="005F1668">
        <w:rPr>
          <w:rFonts w:ascii="Times New Roman" w:eastAsia="Times New Roman" w:hAnsi="Times New Roman" w:cs="Times New Roman"/>
          <w:sz w:val="24"/>
          <w:szCs w:val="24"/>
          <w:lang w:eastAsia="ru-RU"/>
        </w:rPr>
        <w:t xml:space="preserve"> движением. Угол постановки ноги — около 70°, в момент постановки ноги на грунт активно выносится вперед бедро маховой ноги, помогая приблизить ОЦМ к вертикали и тем самым снизить потери скорости и воздействие тормозящих сил. Туловище занимает вертикальное положение. Активное дви</w:t>
      </w:r>
      <w:r w:rsidRPr="005F1668">
        <w:rPr>
          <w:rFonts w:ascii="Times New Roman" w:eastAsia="Times New Roman" w:hAnsi="Times New Roman" w:cs="Times New Roman"/>
          <w:sz w:val="24"/>
          <w:szCs w:val="24"/>
          <w:lang w:eastAsia="ru-RU"/>
        </w:rPr>
        <w:softHyphen/>
        <w:t>жение бедра маховой ноги снижает угол отталкивания до 60°, соответственно снижается и угол вылета ОЦМ до 15°. В конце отталкивания несколько увеличивается наклон туловища вперед. Руки работают или разноименно, как в беге, или одноименно, ᴛ.ᴇ. обе руки выводятся активно вперед, помогая выполнить от</w:t>
      </w:r>
      <w:r w:rsidRPr="005F1668">
        <w:rPr>
          <w:rFonts w:ascii="Times New Roman" w:eastAsia="Times New Roman" w:hAnsi="Times New Roman" w:cs="Times New Roman"/>
          <w:sz w:val="24"/>
          <w:szCs w:val="24"/>
          <w:lang w:eastAsia="ru-RU"/>
        </w:rPr>
        <w:softHyphen/>
        <w:t>талкивание.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bCs/>
          <w:sz w:val="24"/>
          <w:szCs w:val="24"/>
          <w:lang w:eastAsia="ru-RU"/>
        </w:rPr>
        <w:t xml:space="preserve">Полетная фаза </w:t>
      </w:r>
      <w:proofErr w:type="spellStart"/>
      <w:r w:rsidRPr="005F1668">
        <w:rPr>
          <w:rFonts w:ascii="Times New Roman" w:eastAsia="Times New Roman" w:hAnsi="Times New Roman" w:cs="Times New Roman"/>
          <w:bCs/>
          <w:sz w:val="24"/>
          <w:szCs w:val="24"/>
          <w:lang w:eastAsia="ru-RU"/>
        </w:rPr>
        <w:t>ʼʼшаг</w:t>
      </w:r>
      <w:proofErr w:type="gramStart"/>
      <w:r w:rsidRPr="005F1668">
        <w:rPr>
          <w:rFonts w:ascii="Times New Roman" w:eastAsia="Times New Roman" w:hAnsi="Times New Roman" w:cs="Times New Roman"/>
          <w:bCs/>
          <w:sz w:val="24"/>
          <w:szCs w:val="24"/>
          <w:lang w:eastAsia="ru-RU"/>
        </w:rPr>
        <w:t>ʼʼ.</w:t>
      </w:r>
      <w:proofErr w:type="gramEnd"/>
      <w:r w:rsidRPr="005F1668">
        <w:rPr>
          <w:rFonts w:ascii="Times New Roman" w:eastAsia="Times New Roman" w:hAnsi="Times New Roman" w:cs="Times New Roman"/>
          <w:sz w:val="24"/>
          <w:szCs w:val="24"/>
          <w:lang w:eastAsia="ru-RU"/>
        </w:rPr>
        <w:t>После</w:t>
      </w:r>
      <w:proofErr w:type="spellEnd"/>
      <w:r w:rsidRPr="005F1668">
        <w:rPr>
          <w:rFonts w:ascii="Times New Roman" w:eastAsia="Times New Roman" w:hAnsi="Times New Roman" w:cs="Times New Roman"/>
          <w:sz w:val="24"/>
          <w:szCs w:val="24"/>
          <w:lang w:eastAsia="ru-RU"/>
        </w:rPr>
        <w:t xml:space="preserve"> второго отталкивания прыгун в полетной фазе занимает положение </w:t>
      </w:r>
      <w:proofErr w:type="spellStart"/>
      <w:r w:rsidRPr="005F1668">
        <w:rPr>
          <w:rFonts w:ascii="Times New Roman" w:eastAsia="Times New Roman" w:hAnsi="Times New Roman" w:cs="Times New Roman"/>
          <w:sz w:val="24"/>
          <w:szCs w:val="24"/>
          <w:lang w:eastAsia="ru-RU"/>
        </w:rPr>
        <w:t>ʼʼшагаʼʼ</w:t>
      </w:r>
      <w:proofErr w:type="spellEnd"/>
      <w:r w:rsidRPr="005F1668">
        <w:rPr>
          <w:rFonts w:ascii="Times New Roman" w:eastAsia="Times New Roman" w:hAnsi="Times New Roman" w:cs="Times New Roman"/>
          <w:sz w:val="24"/>
          <w:szCs w:val="24"/>
          <w:lang w:eastAsia="ru-RU"/>
        </w:rPr>
        <w:t>, ᴛ.ᴇ. выполняет пры</w:t>
      </w:r>
      <w:r w:rsidRPr="005F1668">
        <w:rPr>
          <w:rFonts w:ascii="Times New Roman" w:eastAsia="Times New Roman" w:hAnsi="Times New Roman" w:cs="Times New Roman"/>
          <w:sz w:val="24"/>
          <w:szCs w:val="24"/>
          <w:lang w:eastAsia="ru-RU"/>
        </w:rPr>
        <w:softHyphen/>
        <w:t>жок с ноги на ногу. Туловище несколько наклонено вперед. Махо</w:t>
      </w:r>
      <w:r w:rsidRPr="005F1668">
        <w:rPr>
          <w:rFonts w:ascii="Times New Roman" w:eastAsia="Times New Roman" w:hAnsi="Times New Roman" w:cs="Times New Roman"/>
          <w:sz w:val="24"/>
          <w:szCs w:val="24"/>
          <w:lang w:eastAsia="ru-RU"/>
        </w:rPr>
        <w:softHyphen/>
        <w:t xml:space="preserve">вая нога бедром выводится вперед до горизонтали, голень почти вертикально направлена вниз. Толчковая нога после завершения отталкивания слегка сгибается в коленном суставе, затем пятка приближается к тазобедренному суставу. Когда ОЦМ начинает опускаться вниз, то и маховая нога опускается вниз, выпрямляясь в коленном суставе. Ее постановка на опору осуществляется на полную стопу, </w:t>
      </w:r>
      <w:proofErr w:type="spellStart"/>
      <w:r w:rsidRPr="005F1668">
        <w:rPr>
          <w:rFonts w:ascii="Times New Roman" w:eastAsia="Times New Roman" w:hAnsi="Times New Roman" w:cs="Times New Roman"/>
          <w:sz w:val="24"/>
          <w:szCs w:val="24"/>
          <w:lang w:eastAsia="ru-RU"/>
        </w:rPr>
        <w:t>ʼʼзагребающимʼʼ</w:t>
      </w:r>
      <w:proofErr w:type="spellEnd"/>
      <w:r w:rsidRPr="005F1668">
        <w:rPr>
          <w:rFonts w:ascii="Times New Roman" w:eastAsia="Times New Roman" w:hAnsi="Times New Roman" w:cs="Times New Roman"/>
          <w:sz w:val="24"/>
          <w:szCs w:val="24"/>
          <w:lang w:eastAsia="ru-RU"/>
        </w:rPr>
        <w:t xml:space="preserve"> движением. В момент постановки ноги на грунт бедро маховой ноги активно выводится вперед — вверх, начиная третье отталкивание.</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bCs/>
          <w:sz w:val="24"/>
          <w:szCs w:val="24"/>
          <w:lang w:eastAsia="ru-RU"/>
        </w:rPr>
        <w:t xml:space="preserve">Третье </w:t>
      </w:r>
      <w:proofErr w:type="spellStart"/>
      <w:r w:rsidRPr="005F1668">
        <w:rPr>
          <w:rFonts w:ascii="Times New Roman" w:eastAsia="Times New Roman" w:hAnsi="Times New Roman" w:cs="Times New Roman"/>
          <w:bCs/>
          <w:sz w:val="24"/>
          <w:szCs w:val="24"/>
          <w:lang w:eastAsia="ru-RU"/>
        </w:rPr>
        <w:t>отталкивание</w:t>
      </w:r>
      <w:r w:rsidRPr="005F1668">
        <w:rPr>
          <w:rFonts w:ascii="Times New Roman" w:eastAsia="Times New Roman" w:hAnsi="Times New Roman" w:cs="Times New Roman"/>
          <w:sz w:val="24"/>
          <w:szCs w:val="24"/>
          <w:lang w:eastAsia="ru-RU"/>
        </w:rPr>
        <w:t>должно</w:t>
      </w:r>
      <w:proofErr w:type="spellEnd"/>
      <w:r w:rsidRPr="005F1668">
        <w:rPr>
          <w:rFonts w:ascii="Times New Roman" w:eastAsia="Times New Roman" w:hAnsi="Times New Roman" w:cs="Times New Roman"/>
          <w:sz w:val="24"/>
          <w:szCs w:val="24"/>
          <w:lang w:eastAsia="ru-RU"/>
        </w:rPr>
        <w:t xml:space="preserve"> выполняться активно и быстро, сохраняя оставшуюся горизонтальную скорость. Нога ставится по</w:t>
      </w:r>
      <w:r w:rsidRPr="005F1668">
        <w:rPr>
          <w:rFonts w:ascii="Times New Roman" w:eastAsia="Times New Roman" w:hAnsi="Times New Roman" w:cs="Times New Roman"/>
          <w:sz w:val="24"/>
          <w:szCs w:val="24"/>
          <w:lang w:eastAsia="ru-RU"/>
        </w:rPr>
        <w:softHyphen/>
        <w:t>чти прямой упруго и энергично, угол сгибания в коленном суста</w:t>
      </w:r>
      <w:r w:rsidRPr="005F1668">
        <w:rPr>
          <w:rFonts w:ascii="Times New Roman" w:eastAsia="Times New Roman" w:hAnsi="Times New Roman" w:cs="Times New Roman"/>
          <w:sz w:val="24"/>
          <w:szCs w:val="24"/>
          <w:lang w:eastAsia="ru-RU"/>
        </w:rPr>
        <w:softHyphen/>
        <w:t xml:space="preserve">ве должен быть минимальным — до 140°. Угол вылета достигает 65°, несколько больше, чем при </w:t>
      </w:r>
      <w:proofErr w:type="spellStart"/>
      <w:r w:rsidRPr="005F1668">
        <w:rPr>
          <w:rFonts w:ascii="Times New Roman" w:eastAsia="Times New Roman" w:hAnsi="Times New Roman" w:cs="Times New Roman"/>
          <w:sz w:val="24"/>
          <w:szCs w:val="24"/>
          <w:lang w:eastAsia="ru-RU"/>
        </w:rPr>
        <w:t>ʼʼскачкеʼʼ</w:t>
      </w:r>
      <w:proofErr w:type="spellEnd"/>
      <w:r w:rsidRPr="005F1668">
        <w:rPr>
          <w:rFonts w:ascii="Times New Roman" w:eastAsia="Times New Roman" w:hAnsi="Times New Roman" w:cs="Times New Roman"/>
          <w:sz w:val="24"/>
          <w:szCs w:val="24"/>
          <w:lang w:eastAsia="ru-RU"/>
        </w:rPr>
        <w:t>, также больше и угол вылета ОЦМ — до 20°. Это достигается опережающими махами ногой и руками, направленными вперед и вверх.</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5F1668">
        <w:rPr>
          <w:rFonts w:ascii="Times New Roman" w:eastAsia="Times New Roman" w:hAnsi="Times New Roman" w:cs="Times New Roman"/>
          <w:bCs/>
          <w:sz w:val="24"/>
          <w:szCs w:val="24"/>
          <w:lang w:eastAsia="ru-RU"/>
        </w:rPr>
        <w:t>ʼʼПрыжокʼʼ</w:t>
      </w:r>
      <w:proofErr w:type="spellEnd"/>
      <w:r w:rsidRPr="005F1668">
        <w:rPr>
          <w:rFonts w:ascii="Times New Roman" w:eastAsia="Times New Roman" w:hAnsi="Times New Roman" w:cs="Times New Roman"/>
          <w:bCs/>
          <w:sz w:val="24"/>
          <w:szCs w:val="24"/>
          <w:lang w:eastAsia="ru-RU"/>
        </w:rPr>
        <w:t xml:space="preserve"> —</w:t>
      </w:r>
      <w:r w:rsidRPr="005F1668">
        <w:rPr>
          <w:rFonts w:ascii="Times New Roman" w:eastAsia="Times New Roman" w:hAnsi="Times New Roman" w:cs="Times New Roman"/>
          <w:sz w:val="24"/>
          <w:szCs w:val="24"/>
          <w:lang w:eastAsia="ru-RU"/>
        </w:rPr>
        <w:t xml:space="preserve"> завершающая полетная фаза в тройном прыжке выполняется аналогично тому, как и в прыжках в длину. Движения прыгуна в </w:t>
      </w:r>
      <w:proofErr w:type="spellStart"/>
      <w:r w:rsidRPr="005F1668">
        <w:rPr>
          <w:rFonts w:ascii="Times New Roman" w:eastAsia="Times New Roman" w:hAnsi="Times New Roman" w:cs="Times New Roman"/>
          <w:sz w:val="24"/>
          <w:szCs w:val="24"/>
          <w:lang w:eastAsia="ru-RU"/>
        </w:rPr>
        <w:t>ʼʼпрыжкеʼʼ</w:t>
      </w:r>
      <w:proofErr w:type="spellEnd"/>
      <w:r w:rsidRPr="005F1668">
        <w:rPr>
          <w:rFonts w:ascii="Times New Roman" w:eastAsia="Times New Roman" w:hAnsi="Times New Roman" w:cs="Times New Roman"/>
          <w:sz w:val="24"/>
          <w:szCs w:val="24"/>
          <w:lang w:eastAsia="ru-RU"/>
        </w:rPr>
        <w:t xml:space="preserve"> совпадают по технике с прыжками </w:t>
      </w:r>
      <w:proofErr w:type="spellStart"/>
      <w:r w:rsidRPr="005F1668">
        <w:rPr>
          <w:rFonts w:ascii="Times New Roman" w:eastAsia="Times New Roman" w:hAnsi="Times New Roman" w:cs="Times New Roman"/>
          <w:sz w:val="24"/>
          <w:szCs w:val="24"/>
          <w:lang w:eastAsia="ru-RU"/>
        </w:rPr>
        <w:t>ʼʼсогнув</w:t>
      </w:r>
      <w:proofErr w:type="spellEnd"/>
      <w:r w:rsidRPr="005F1668">
        <w:rPr>
          <w:rFonts w:ascii="Times New Roman" w:eastAsia="Times New Roman" w:hAnsi="Times New Roman" w:cs="Times New Roman"/>
          <w:sz w:val="24"/>
          <w:szCs w:val="24"/>
          <w:lang w:eastAsia="ru-RU"/>
        </w:rPr>
        <w:t xml:space="preserve"> </w:t>
      </w:r>
      <w:proofErr w:type="spellStart"/>
      <w:r w:rsidRPr="005F1668">
        <w:rPr>
          <w:rFonts w:ascii="Times New Roman" w:eastAsia="Times New Roman" w:hAnsi="Times New Roman" w:cs="Times New Roman"/>
          <w:sz w:val="24"/>
          <w:szCs w:val="24"/>
          <w:lang w:eastAsia="ru-RU"/>
        </w:rPr>
        <w:t>ногиʼʼ</w:t>
      </w:r>
      <w:proofErr w:type="spellEnd"/>
      <w:r w:rsidRPr="005F1668">
        <w:rPr>
          <w:rFonts w:ascii="Times New Roman" w:eastAsia="Times New Roman" w:hAnsi="Times New Roman" w:cs="Times New Roman"/>
          <w:sz w:val="24"/>
          <w:szCs w:val="24"/>
          <w:lang w:eastAsia="ru-RU"/>
        </w:rPr>
        <w:t xml:space="preserve">, </w:t>
      </w:r>
      <w:proofErr w:type="spellStart"/>
      <w:r w:rsidRPr="005F1668">
        <w:rPr>
          <w:rFonts w:ascii="Times New Roman" w:eastAsia="Times New Roman" w:hAnsi="Times New Roman" w:cs="Times New Roman"/>
          <w:sz w:val="24"/>
          <w:szCs w:val="24"/>
          <w:lang w:eastAsia="ru-RU"/>
        </w:rPr>
        <w:t>ʼʼпрогнувшисьʼʼ</w:t>
      </w:r>
      <w:proofErr w:type="spellEnd"/>
      <w:r w:rsidRPr="005F1668">
        <w:rPr>
          <w:rFonts w:ascii="Times New Roman" w:eastAsia="Times New Roman" w:hAnsi="Times New Roman" w:cs="Times New Roman"/>
          <w:sz w:val="24"/>
          <w:szCs w:val="24"/>
          <w:lang w:eastAsia="ru-RU"/>
        </w:rPr>
        <w:t xml:space="preserve"> или </w:t>
      </w:r>
      <w:proofErr w:type="spellStart"/>
      <w:r w:rsidRPr="005F1668">
        <w:rPr>
          <w:rFonts w:ascii="Times New Roman" w:eastAsia="Times New Roman" w:hAnsi="Times New Roman" w:cs="Times New Roman"/>
          <w:sz w:val="24"/>
          <w:szCs w:val="24"/>
          <w:lang w:eastAsia="ru-RU"/>
        </w:rPr>
        <w:t>ʼʼножницыʼʼ</w:t>
      </w:r>
      <w:proofErr w:type="spellEnd"/>
      <w:r w:rsidRPr="005F1668">
        <w:rPr>
          <w:rFonts w:ascii="Times New Roman" w:eastAsia="Times New Roman" w:hAnsi="Times New Roman" w:cs="Times New Roman"/>
          <w:sz w:val="24"/>
          <w:szCs w:val="24"/>
          <w:lang w:eastAsia="ru-RU"/>
        </w:rPr>
        <w:t>. Применение того или иного спо</w:t>
      </w:r>
      <w:r w:rsidRPr="005F1668">
        <w:rPr>
          <w:rFonts w:ascii="Times New Roman" w:eastAsia="Times New Roman" w:hAnsi="Times New Roman" w:cs="Times New Roman"/>
          <w:sz w:val="24"/>
          <w:szCs w:val="24"/>
          <w:lang w:eastAsia="ru-RU"/>
        </w:rPr>
        <w:softHyphen/>
        <w:t>соба зависит от квалификации прыгуна и его координационных способностей. Единственное отличие от простого прыжка в дли</w:t>
      </w:r>
      <w:r w:rsidRPr="005F1668">
        <w:rPr>
          <w:rFonts w:ascii="Times New Roman" w:eastAsia="Times New Roman" w:hAnsi="Times New Roman" w:cs="Times New Roman"/>
          <w:sz w:val="24"/>
          <w:szCs w:val="24"/>
          <w:lang w:eastAsia="ru-RU"/>
        </w:rPr>
        <w:softHyphen/>
        <w:t>ну — более кратковременная фаза полета.</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Женская техника тройного прыжка с разбега визуально не от</w:t>
      </w:r>
      <w:r w:rsidRPr="005F1668">
        <w:rPr>
          <w:rFonts w:ascii="Times New Roman" w:eastAsia="Times New Roman" w:hAnsi="Times New Roman" w:cs="Times New Roman"/>
          <w:sz w:val="24"/>
          <w:szCs w:val="24"/>
          <w:lang w:eastAsia="ru-RU"/>
        </w:rPr>
        <w:softHyphen/>
        <w:t>личается от мужской техники, только биомеханические характе</w:t>
      </w:r>
      <w:r w:rsidRPr="005F1668">
        <w:rPr>
          <w:rFonts w:ascii="Times New Roman" w:eastAsia="Times New Roman" w:hAnsi="Times New Roman" w:cs="Times New Roman"/>
          <w:sz w:val="24"/>
          <w:szCs w:val="24"/>
          <w:lang w:eastAsia="ru-RU"/>
        </w:rPr>
        <w:softHyphen/>
        <w:t>ристики женского прыжка несколько ниже. Вообще техника трой</w:t>
      </w:r>
      <w:r w:rsidRPr="005F1668">
        <w:rPr>
          <w:rFonts w:ascii="Times New Roman" w:eastAsia="Times New Roman" w:hAnsi="Times New Roman" w:cs="Times New Roman"/>
          <w:sz w:val="24"/>
          <w:szCs w:val="24"/>
          <w:lang w:eastAsia="ru-RU"/>
        </w:rPr>
        <w:softHyphen/>
        <w:t>ного прыжка у женщин зависит от их анатомо-физиологических особенностей.</w:t>
      </w:r>
    </w:p>
    <w:p w:rsidR="005F1668" w:rsidRPr="005F1668" w:rsidRDefault="005F1668" w:rsidP="005F16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F1668">
        <w:rPr>
          <w:rFonts w:ascii="Times New Roman" w:eastAsia="Times New Roman" w:hAnsi="Times New Roman" w:cs="Times New Roman"/>
          <w:sz w:val="24"/>
          <w:szCs w:val="24"/>
          <w:lang w:eastAsia="ru-RU"/>
        </w:rPr>
        <w:t xml:space="preserve">По наблюдениям тренеров, занимающихся женским тройным прыжком, у женщин техника прыжка приносит более скоростной характер, по их образному выражению напоминающий </w:t>
      </w:r>
      <w:proofErr w:type="spellStart"/>
      <w:r w:rsidRPr="005F1668">
        <w:rPr>
          <w:rFonts w:ascii="Times New Roman" w:eastAsia="Times New Roman" w:hAnsi="Times New Roman" w:cs="Times New Roman"/>
          <w:sz w:val="24"/>
          <w:szCs w:val="24"/>
          <w:lang w:eastAsia="ru-RU"/>
        </w:rPr>
        <w:t>ʼʼбабочку</w:t>
      </w:r>
      <w:proofErr w:type="spellEnd"/>
      <w:r w:rsidRPr="005F1668">
        <w:rPr>
          <w:rFonts w:ascii="Times New Roman" w:eastAsia="Times New Roman" w:hAnsi="Times New Roman" w:cs="Times New Roman"/>
          <w:sz w:val="24"/>
          <w:szCs w:val="24"/>
          <w:lang w:eastAsia="ru-RU"/>
        </w:rPr>
        <w:t xml:space="preserve">, порхающую с цветка на цветок. Иными словами, женский тройной прыжок </w:t>
      </w:r>
      <w:proofErr w:type="gramStart"/>
      <w:r w:rsidRPr="005F1668">
        <w:rPr>
          <w:rFonts w:ascii="Times New Roman" w:eastAsia="Times New Roman" w:hAnsi="Times New Roman" w:cs="Times New Roman"/>
          <w:sz w:val="24"/>
          <w:szCs w:val="24"/>
          <w:lang w:eastAsia="ru-RU"/>
        </w:rPr>
        <w:t>менее силовой</w:t>
      </w:r>
      <w:proofErr w:type="gramEnd"/>
      <w:r w:rsidRPr="005F1668">
        <w:rPr>
          <w:rFonts w:ascii="Times New Roman" w:eastAsia="Times New Roman" w:hAnsi="Times New Roman" w:cs="Times New Roman"/>
          <w:sz w:val="24"/>
          <w:szCs w:val="24"/>
          <w:lang w:eastAsia="ru-RU"/>
        </w:rPr>
        <w:t>, более скоростной и легкий.</w:t>
      </w:r>
    </w:p>
    <w:p w:rsidR="005F1668" w:rsidRDefault="005F1668" w:rsidP="00A91AD1">
      <w:pPr>
        <w:spacing w:after="0" w:line="240" w:lineRule="auto"/>
        <w:jc w:val="center"/>
        <w:rPr>
          <w:rFonts w:ascii="Times New Roman" w:hAnsi="Times New Roman" w:cs="Times New Roman"/>
          <w:b/>
          <w:sz w:val="24"/>
          <w:szCs w:val="24"/>
        </w:rPr>
      </w:pPr>
    </w:p>
    <w:p w:rsidR="005F1668" w:rsidRPr="005F1668" w:rsidRDefault="005F1668" w:rsidP="005F1668">
      <w:pPr>
        <w:pStyle w:val="Default"/>
        <w:jc w:val="center"/>
        <w:rPr>
          <w:b/>
          <w:bCs/>
          <w:i/>
          <w:sz w:val="28"/>
        </w:rPr>
      </w:pPr>
      <w:r w:rsidRPr="005F1668">
        <w:rPr>
          <w:b/>
          <w:bCs/>
          <w:i/>
          <w:sz w:val="28"/>
        </w:rPr>
        <w:lastRenderedPageBreak/>
        <w:t>ДРУГИЕ ВИДЫ СПОРТА И ПОДВИЖНЫЕ ИГРЫ</w:t>
      </w:r>
    </w:p>
    <w:p w:rsidR="005F1668" w:rsidRDefault="005F1668" w:rsidP="005F1668">
      <w:pPr>
        <w:pStyle w:val="Default"/>
        <w:jc w:val="center"/>
        <w:rPr>
          <w:b/>
          <w:bCs/>
          <w:i/>
        </w:rPr>
      </w:pPr>
    </w:p>
    <w:p w:rsidR="005F1668" w:rsidRPr="00E53D2A" w:rsidRDefault="005F1668" w:rsidP="005F1668">
      <w:pPr>
        <w:pStyle w:val="Default"/>
        <w:jc w:val="center"/>
        <w:rPr>
          <w:i/>
          <w:iCs/>
        </w:rPr>
      </w:pPr>
      <w:r w:rsidRPr="00E53D2A">
        <w:rPr>
          <w:b/>
          <w:bCs/>
          <w:i/>
        </w:rPr>
        <w:t>Навыки в других видах спорта, способствующие повышению профессио</w:t>
      </w:r>
      <w:r>
        <w:rPr>
          <w:b/>
          <w:bCs/>
          <w:i/>
        </w:rPr>
        <w:t>нального мастерства в избранном</w:t>
      </w:r>
    </w:p>
    <w:p w:rsidR="005F1668" w:rsidRDefault="005F1668" w:rsidP="005F1668">
      <w:pPr>
        <w:pStyle w:val="Default"/>
        <w:ind w:left="720"/>
        <w:rPr>
          <w:i/>
          <w:iCs/>
        </w:rPr>
      </w:pPr>
    </w:p>
    <w:p w:rsidR="005F1668" w:rsidRPr="00D106A5" w:rsidRDefault="005F1668" w:rsidP="005F1668">
      <w:pPr>
        <w:pStyle w:val="Default"/>
        <w:ind w:firstLine="567"/>
        <w:jc w:val="both"/>
      </w:pPr>
      <w:r w:rsidRPr="00D106A5">
        <w:rPr>
          <w:i/>
          <w:iCs/>
        </w:rPr>
        <w:t xml:space="preserve">УПРАЖНЕНИЯ НА ГИМНАСТИЧЕСКИХ СНАРЯДАХ. </w:t>
      </w:r>
      <w:r w:rsidRPr="00D106A5">
        <w:t>Различные упраж</w:t>
      </w:r>
      <w:r>
        <w:t xml:space="preserve">нения на гимнастической стенке: </w:t>
      </w:r>
      <w:r w:rsidRPr="00D106A5">
        <w:t xml:space="preserve">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w:t>
      </w:r>
      <w:proofErr w:type="spellStart"/>
      <w:r w:rsidRPr="00D106A5">
        <w:t>перелазании</w:t>
      </w:r>
      <w:proofErr w:type="spellEnd"/>
      <w:r w:rsidRPr="00D106A5">
        <w:t>, подтягивании. Простейшие висы, упоры, подъемы и соскоки, выполняемые на гимнастических снаряда</w:t>
      </w:r>
      <w:proofErr w:type="gramStart"/>
      <w:r w:rsidRPr="00D106A5">
        <w:t>х(</w:t>
      </w:r>
      <w:proofErr w:type="gramEnd"/>
      <w:r w:rsidRPr="00D106A5">
        <w:t xml:space="preserve">перекладина, кольца, брусья, конь, бревно).Прыжки через козла, коня и стол с подкидным мостиком. Упражнения с гимнастической палкой, скакалкой. </w:t>
      </w:r>
    </w:p>
    <w:p w:rsidR="005F1668" w:rsidRPr="00D106A5" w:rsidRDefault="005F1668" w:rsidP="005F1668">
      <w:pPr>
        <w:pStyle w:val="Default"/>
        <w:ind w:firstLine="567"/>
        <w:jc w:val="both"/>
      </w:pPr>
      <w:r w:rsidRPr="00D106A5">
        <w:rPr>
          <w:i/>
          <w:iCs/>
        </w:rPr>
        <w:t xml:space="preserve">АКРОБАТИЧЕСКИЕ УПРАЖНЕНИЯ. </w:t>
      </w:r>
      <w:r w:rsidRPr="00D106A5">
        <w:t>Различные кувырки: вперед</w:t>
      </w:r>
      <w:proofErr w:type="gramStart"/>
      <w:r w:rsidRPr="00D106A5">
        <w:t xml:space="preserve"> ,</w:t>
      </w:r>
      <w:proofErr w:type="gramEnd"/>
      <w:r w:rsidRPr="00D106A5">
        <w:t>назад, боком, стойка на лопатках, стойки на голове и руках. мостик из стойки на голове и на руках, переход в мостик, «</w:t>
      </w:r>
      <w:proofErr w:type="spellStart"/>
      <w:r w:rsidRPr="00D106A5">
        <w:t>полушпагат</w:t>
      </w:r>
      <w:proofErr w:type="spellEnd"/>
      <w:r w:rsidRPr="00D106A5">
        <w:t xml:space="preserve">» и «шпагат» </w:t>
      </w:r>
      <w:proofErr w:type="spellStart"/>
      <w:r w:rsidRPr="00D106A5">
        <w:t>напрыгивание</w:t>
      </w:r>
      <w:proofErr w:type="spellEnd"/>
      <w:r w:rsidRPr="00D106A5">
        <w:t xml:space="preserve"> на гимнастический мостик с прыжком вверх , прыжки вверх с трамплина без поворота и с поворотом на 180гр. и 360 гр. сальто вперед (с помощью ), колесо(переворот боком). </w:t>
      </w:r>
    </w:p>
    <w:p w:rsidR="005F1668" w:rsidRPr="00D106A5" w:rsidRDefault="005F1668" w:rsidP="005F1668">
      <w:pPr>
        <w:pStyle w:val="Default"/>
        <w:ind w:firstLine="567"/>
        <w:jc w:val="both"/>
      </w:pPr>
      <w:r w:rsidRPr="00D106A5">
        <w:rPr>
          <w:i/>
          <w:iCs/>
        </w:rPr>
        <w:t xml:space="preserve">БАСКЕТБОЛ. </w:t>
      </w:r>
      <w:r w:rsidRPr="00D106A5">
        <w:t xml:space="preserve">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w:t>
      </w:r>
    </w:p>
    <w:p w:rsidR="005F1668" w:rsidRPr="00D106A5" w:rsidRDefault="005F1668" w:rsidP="005F1668">
      <w:pPr>
        <w:pStyle w:val="Default"/>
        <w:ind w:firstLine="567"/>
        <w:jc w:val="both"/>
      </w:pPr>
      <w:r w:rsidRPr="00D106A5">
        <w:rPr>
          <w:i/>
          <w:iCs/>
        </w:rPr>
        <w:t xml:space="preserve">ФУТБОЛ. </w:t>
      </w:r>
      <w:r w:rsidRPr="00D106A5">
        <w:t>Удары по мячу ногой (левой, правой</w:t>
      </w:r>
      <w:proofErr w:type="gramStart"/>
      <w:r w:rsidRPr="00D106A5">
        <w:t>)н</w:t>
      </w:r>
      <w:proofErr w:type="gramEnd"/>
      <w:r w:rsidRPr="00D106A5">
        <w:t xml:space="preserve">а месте и в движении, выполнение ударов после остановки, ведение мяча, остановка мяча, овладение простейшими навыками командной борьбы . Двусторонние игры по упрошенным правилам. </w:t>
      </w:r>
    </w:p>
    <w:p w:rsidR="005F1668" w:rsidRDefault="005F1668" w:rsidP="005F1668">
      <w:pPr>
        <w:pStyle w:val="Default"/>
        <w:ind w:firstLine="567"/>
        <w:jc w:val="both"/>
      </w:pPr>
      <w:r w:rsidRPr="00D106A5">
        <w:rPr>
          <w:i/>
          <w:iCs/>
        </w:rPr>
        <w:t xml:space="preserve">ПОДВИЖНЫЕ ИГРЫ И ЭСТАФЕТЫ. </w:t>
      </w:r>
      <w:r w:rsidRPr="00D106A5">
        <w:t xml:space="preserve">Различные подвижные игры, эстафеты с бегом, прыжками, метаниями, с переноской, расстановкой различных предметов, лазанием и </w:t>
      </w:r>
      <w:proofErr w:type="spellStart"/>
      <w:r w:rsidRPr="00D106A5">
        <w:t>перелазанием</w:t>
      </w:r>
      <w:proofErr w:type="spellEnd"/>
      <w:r w:rsidRPr="00D106A5">
        <w:t>. Комбинированные эстафе</w:t>
      </w:r>
      <w:r>
        <w:t xml:space="preserve">ты. </w:t>
      </w:r>
    </w:p>
    <w:p w:rsidR="005F1668" w:rsidRPr="004158D4" w:rsidRDefault="005F1668" w:rsidP="005F1668">
      <w:pPr>
        <w:pStyle w:val="Default"/>
        <w:ind w:firstLine="567"/>
        <w:jc w:val="both"/>
      </w:pPr>
      <w:r w:rsidRPr="004158D4">
        <w:rPr>
          <w:i/>
          <w:iCs/>
        </w:rPr>
        <w:t xml:space="preserve">ПЛАВАНИЕ. </w:t>
      </w:r>
      <w:r w:rsidRPr="004158D4">
        <w:t xml:space="preserve">Обучение умению держаться на воде. Плавание произвольным способом на скорость и на выносливость. Простейшие прыжки в воду с места </w:t>
      </w:r>
      <w:proofErr w:type="spellStart"/>
      <w:r w:rsidRPr="004158D4">
        <w:t>и</w:t>
      </w:r>
      <w:proofErr w:type="gramStart"/>
      <w:r w:rsidRPr="004158D4">
        <w:t>.с</w:t>
      </w:r>
      <w:proofErr w:type="spellEnd"/>
      <w:proofErr w:type="gramEnd"/>
      <w:r w:rsidRPr="004158D4">
        <w:t xml:space="preserve"> разбега (вход в воду ногами и головой ). Игры на воде. Плавание вольным стилем без учета времени.</w:t>
      </w:r>
    </w:p>
    <w:p w:rsidR="005F1668" w:rsidRDefault="005F1668" w:rsidP="005F16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FB05DC" w:rsidRPr="005F1668" w:rsidRDefault="00FB05DC" w:rsidP="00A91AD1">
      <w:pPr>
        <w:spacing w:after="0" w:line="240" w:lineRule="auto"/>
        <w:jc w:val="center"/>
        <w:rPr>
          <w:rFonts w:ascii="Times New Roman" w:hAnsi="Times New Roman" w:cs="Times New Roman"/>
          <w:b/>
          <w:sz w:val="28"/>
          <w:szCs w:val="24"/>
        </w:rPr>
      </w:pPr>
      <w:r w:rsidRPr="005F1668">
        <w:rPr>
          <w:rFonts w:ascii="Times New Roman" w:hAnsi="Times New Roman" w:cs="Times New Roman"/>
          <w:b/>
          <w:sz w:val="28"/>
          <w:szCs w:val="24"/>
        </w:rPr>
        <w:t>Воспитательная раб</w:t>
      </w:r>
      <w:r w:rsidR="00F958CA" w:rsidRPr="005F1668">
        <w:rPr>
          <w:rFonts w:ascii="Times New Roman" w:hAnsi="Times New Roman" w:cs="Times New Roman"/>
          <w:b/>
          <w:sz w:val="28"/>
          <w:szCs w:val="24"/>
        </w:rPr>
        <w:t>ота</w:t>
      </w:r>
    </w:p>
    <w:p w:rsidR="00A91AD1" w:rsidRPr="00E953CC" w:rsidRDefault="00A91AD1" w:rsidP="00A91AD1">
      <w:pPr>
        <w:spacing w:after="0" w:line="240" w:lineRule="auto"/>
        <w:jc w:val="center"/>
        <w:rPr>
          <w:rFonts w:ascii="Times New Roman" w:hAnsi="Times New Roman" w:cs="Times New Roman"/>
          <w:b/>
          <w:sz w:val="24"/>
          <w:szCs w:val="24"/>
        </w:rPr>
      </w:pPr>
    </w:p>
    <w:p w:rsidR="00FB05DC" w:rsidRP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 xml:space="preserve">Тренер в процессе многолетней подготовки должен учитывать все факторы воздействия на </w:t>
      </w:r>
      <w:proofErr w:type="gramStart"/>
      <w:r w:rsidRPr="00FB05DC">
        <w:rPr>
          <w:rFonts w:ascii="Times New Roman" w:hAnsi="Times New Roman" w:cs="Times New Roman"/>
          <w:sz w:val="24"/>
          <w:szCs w:val="24"/>
        </w:rPr>
        <w:t>обучающихся</w:t>
      </w:r>
      <w:proofErr w:type="gramEnd"/>
      <w:r w:rsidRPr="00FB05DC">
        <w:rPr>
          <w:rFonts w:ascii="Times New Roman" w:hAnsi="Times New Roman" w:cs="Times New Roman"/>
          <w:sz w:val="24"/>
          <w:szCs w:val="24"/>
        </w:rPr>
        <w:t xml:space="preserve"> и находить свое место в воспитательном процессе. Постепенно, особенно с ростом спортивных результатов, влияние тренера на юных легкоатлетов становится все больше, и в этот период он может решать самые сложные проблемы воспитания. Поэтому личностные качества тренера, его положительный пример играют немаловажную роль в формировании человеческих качеств юного спортсмена.</w:t>
      </w:r>
    </w:p>
    <w:p w:rsidR="00FB05DC" w:rsidRP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 xml:space="preserve">Воспитательная работа тренера в корректной и ненавязчивой форме начинается с установления товарищеских отношений между </w:t>
      </w:r>
      <w:proofErr w:type="gramStart"/>
      <w:r w:rsidRPr="00FB05DC">
        <w:rPr>
          <w:rFonts w:ascii="Times New Roman" w:hAnsi="Times New Roman" w:cs="Times New Roman"/>
          <w:sz w:val="24"/>
          <w:szCs w:val="24"/>
        </w:rPr>
        <w:t>обучающимися</w:t>
      </w:r>
      <w:proofErr w:type="gramEnd"/>
      <w:r w:rsidRPr="00FB05DC">
        <w:rPr>
          <w:rFonts w:ascii="Times New Roman" w:hAnsi="Times New Roman" w:cs="Times New Roman"/>
          <w:sz w:val="24"/>
          <w:szCs w:val="24"/>
        </w:rPr>
        <w:t xml:space="preserve">, налаживания взаимопомощи при выполнении упражнений, совместных обсуждений планов тренировок. Чрезвычайно </w:t>
      </w:r>
      <w:proofErr w:type="gramStart"/>
      <w:r w:rsidRPr="00FB05DC">
        <w:rPr>
          <w:rFonts w:ascii="Times New Roman" w:hAnsi="Times New Roman" w:cs="Times New Roman"/>
          <w:sz w:val="24"/>
          <w:szCs w:val="24"/>
        </w:rPr>
        <w:t>важны</w:t>
      </w:r>
      <w:proofErr w:type="gramEnd"/>
      <w:r w:rsidRPr="00FB05DC">
        <w:rPr>
          <w:rFonts w:ascii="Times New Roman" w:hAnsi="Times New Roman" w:cs="Times New Roman"/>
          <w:sz w:val="24"/>
          <w:szCs w:val="24"/>
        </w:rPr>
        <w:t xml:space="preserve"> организация досуга юных спортсменов, посещение крупных всероссийских и международных соревнований.</w:t>
      </w:r>
    </w:p>
    <w:p w:rsidR="00FB05DC" w:rsidRP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Большое значение в системе воспитания занимают теоретические знания, которые постепенно вводят юных легкоатлетов в мир спорта высших достижений.</w:t>
      </w:r>
    </w:p>
    <w:p w:rsidR="00FB05DC" w:rsidRP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В дальнейшем теоретические знания могут посвящаться критическим разборам выступлений на соревнованиях, тренировочных занятий, тестирований.</w:t>
      </w:r>
    </w:p>
    <w:p w:rsid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 xml:space="preserve">Квалифицированные юные легкоатлеты должны обладать высокой работоспособностью и, следовательно, громадным трудолюбием, которое следует </w:t>
      </w:r>
      <w:r w:rsidRPr="00FB05DC">
        <w:rPr>
          <w:rFonts w:ascii="Times New Roman" w:hAnsi="Times New Roman" w:cs="Times New Roman"/>
          <w:sz w:val="24"/>
          <w:szCs w:val="24"/>
        </w:rPr>
        <w:lastRenderedPageBreak/>
        <w:t>воспитывать на тренировочных занятиях в ходе специальных мероприятий. Также юные спортсмены должны знать, что достижение новых высот в спорте связанно с дальнейшим повышением нагрузок, что проходить тренировочный процесс каждый должен под медицинским контролем, не ухудшая здоровье.</w:t>
      </w:r>
    </w:p>
    <w:p w:rsidR="007D2866" w:rsidRPr="004158D4" w:rsidRDefault="007D2866" w:rsidP="00F958CA">
      <w:pPr>
        <w:pStyle w:val="Default"/>
        <w:jc w:val="center"/>
        <w:rPr>
          <w:b/>
          <w:bCs/>
          <w:sz w:val="22"/>
        </w:rPr>
      </w:pPr>
    </w:p>
    <w:p w:rsidR="00F958CA" w:rsidRPr="005F1668" w:rsidRDefault="00F958CA" w:rsidP="00F958CA">
      <w:pPr>
        <w:pStyle w:val="Default"/>
        <w:jc w:val="center"/>
        <w:rPr>
          <w:b/>
          <w:bCs/>
          <w:sz w:val="28"/>
        </w:rPr>
      </w:pPr>
      <w:r w:rsidRPr="005F1668">
        <w:rPr>
          <w:b/>
          <w:bCs/>
          <w:sz w:val="28"/>
        </w:rPr>
        <w:t>Психологическая подготовка</w:t>
      </w:r>
    </w:p>
    <w:p w:rsidR="00A91AD1" w:rsidRPr="008744DF" w:rsidRDefault="00A91AD1" w:rsidP="00F958CA">
      <w:pPr>
        <w:pStyle w:val="Default"/>
        <w:jc w:val="center"/>
      </w:pPr>
    </w:p>
    <w:p w:rsidR="00F958CA" w:rsidRPr="008744DF" w:rsidRDefault="00F958CA" w:rsidP="00A91AD1">
      <w:pPr>
        <w:pStyle w:val="Default"/>
        <w:ind w:firstLine="567"/>
        <w:jc w:val="both"/>
      </w:pPr>
      <w:r w:rsidRPr="008744DF">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 </w:t>
      </w:r>
    </w:p>
    <w:p w:rsidR="00F958CA" w:rsidRPr="008744DF" w:rsidRDefault="00F958CA" w:rsidP="00A91AD1">
      <w:pPr>
        <w:pStyle w:val="Default"/>
        <w:ind w:firstLine="567"/>
        <w:jc w:val="both"/>
      </w:pPr>
      <w:r w:rsidRPr="008744DF">
        <w:t xml:space="preserve">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 </w:t>
      </w:r>
    </w:p>
    <w:p w:rsidR="00F958CA" w:rsidRPr="008744DF" w:rsidRDefault="00F958CA" w:rsidP="00A91AD1">
      <w:pPr>
        <w:pStyle w:val="Default"/>
        <w:ind w:firstLine="567"/>
        <w:jc w:val="both"/>
      </w:pPr>
      <w:r w:rsidRPr="008744DF">
        <w:t xml:space="preserve">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w:t>
      </w:r>
    </w:p>
    <w:p w:rsidR="00F958CA" w:rsidRPr="008744DF" w:rsidRDefault="00F958CA" w:rsidP="00A91AD1">
      <w:pPr>
        <w:pStyle w:val="Default"/>
        <w:ind w:firstLine="567"/>
        <w:jc w:val="both"/>
      </w:pPr>
      <w:r w:rsidRPr="008744DF">
        <w:t xml:space="preserve">Все используемые средства психологической подготовки подразделяются на две основные группы: </w:t>
      </w:r>
    </w:p>
    <w:p w:rsidR="00F958CA" w:rsidRPr="008744DF" w:rsidRDefault="00F958CA" w:rsidP="00A91AD1">
      <w:pPr>
        <w:pStyle w:val="Default"/>
        <w:ind w:firstLine="567"/>
        <w:jc w:val="both"/>
      </w:pPr>
      <w:r w:rsidRPr="008744DF">
        <w:rPr>
          <w:i/>
          <w:iCs/>
        </w:rPr>
        <w:t xml:space="preserve">- вербальные </w:t>
      </w:r>
      <w:r w:rsidRPr="008744DF">
        <w:t xml:space="preserve">(словесные) - лекции, беседы, доклады, идеомоторная, аутогенная и психорегулирующая тренировка; </w:t>
      </w:r>
    </w:p>
    <w:p w:rsidR="00F958CA" w:rsidRPr="008744DF" w:rsidRDefault="00F958CA" w:rsidP="00A91AD1">
      <w:pPr>
        <w:pStyle w:val="Default"/>
        <w:ind w:firstLine="567"/>
        <w:jc w:val="both"/>
      </w:pPr>
      <w:r w:rsidRPr="008744DF">
        <w:rPr>
          <w:i/>
          <w:iCs/>
        </w:rPr>
        <w:t xml:space="preserve">- комплексные </w:t>
      </w:r>
      <w:r w:rsidRPr="008744DF">
        <w:t xml:space="preserve">- всевозможные спортивные и психолого-педагогические упражнения. </w:t>
      </w:r>
    </w:p>
    <w:p w:rsidR="00F958CA" w:rsidRPr="008744DF" w:rsidRDefault="00F958CA" w:rsidP="00A91AD1">
      <w:pPr>
        <w:pStyle w:val="Default"/>
        <w:ind w:firstLine="567"/>
        <w:jc w:val="both"/>
        <w:rPr>
          <w:color w:val="auto"/>
        </w:rPr>
      </w:pPr>
      <w:r w:rsidRPr="008744DF">
        <w:t xml:space="preserve">Методы психологической подготовки делятся </w:t>
      </w:r>
      <w:proofErr w:type="gramStart"/>
      <w:r w:rsidRPr="008744DF">
        <w:t>н</w:t>
      </w:r>
      <w:r>
        <w:t>а</w:t>
      </w:r>
      <w:proofErr w:type="gramEnd"/>
      <w:r>
        <w:t xml:space="preserve"> сопряженные и специальные.</w:t>
      </w:r>
      <w:r w:rsidRPr="008744DF">
        <w:rPr>
          <w:color w:val="auto"/>
        </w:rPr>
        <w:t xml:space="preserve"> </w:t>
      </w:r>
      <w:r w:rsidRPr="008744DF">
        <w:rPr>
          <w:b/>
          <w:bCs/>
          <w:i/>
          <w:iCs/>
          <w:color w:val="auto"/>
        </w:rPr>
        <w:t xml:space="preserve">Сопряженные </w:t>
      </w:r>
      <w:r w:rsidRPr="008744DF">
        <w:rPr>
          <w:color w:val="auto"/>
        </w:rPr>
        <w:t xml:space="preserve">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F958CA" w:rsidRPr="008744DF" w:rsidRDefault="00F958CA" w:rsidP="00A91AD1">
      <w:pPr>
        <w:pStyle w:val="Default"/>
        <w:ind w:firstLine="567"/>
        <w:jc w:val="both"/>
        <w:rPr>
          <w:color w:val="auto"/>
        </w:rPr>
      </w:pPr>
      <w:r w:rsidRPr="008744DF">
        <w:rPr>
          <w:b/>
          <w:bCs/>
          <w:i/>
          <w:iCs/>
          <w:color w:val="auto"/>
        </w:rPr>
        <w:t xml:space="preserve">Специальными </w:t>
      </w:r>
      <w:r w:rsidRPr="008744DF">
        <w:rPr>
          <w:color w:val="auto"/>
        </w:rPr>
        <w:t xml:space="preserve">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F958CA" w:rsidRPr="008744DF" w:rsidRDefault="00F958CA" w:rsidP="00A91AD1">
      <w:pPr>
        <w:pStyle w:val="Default"/>
        <w:ind w:firstLine="567"/>
        <w:jc w:val="both"/>
        <w:rPr>
          <w:color w:val="auto"/>
        </w:rPr>
      </w:pPr>
      <w:r w:rsidRPr="008744DF">
        <w:rPr>
          <w:color w:val="auto"/>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F958CA" w:rsidRPr="008744DF" w:rsidRDefault="00F958CA" w:rsidP="00A91AD1">
      <w:pPr>
        <w:pStyle w:val="Default"/>
        <w:ind w:firstLine="567"/>
        <w:jc w:val="both"/>
        <w:rPr>
          <w:color w:val="auto"/>
        </w:rPr>
      </w:pPr>
      <w:r w:rsidRPr="008744DF">
        <w:rPr>
          <w:color w:val="auto"/>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F958CA" w:rsidRPr="008744DF" w:rsidRDefault="00F958CA" w:rsidP="00A91AD1">
      <w:pPr>
        <w:pStyle w:val="Default"/>
        <w:ind w:firstLine="567"/>
        <w:jc w:val="both"/>
        <w:rPr>
          <w:color w:val="auto"/>
        </w:rPr>
      </w:pPr>
      <w:r w:rsidRPr="008744DF">
        <w:rPr>
          <w:color w:val="auto"/>
        </w:rPr>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F958CA" w:rsidRPr="008744DF" w:rsidRDefault="00F958CA" w:rsidP="00A91AD1">
      <w:pPr>
        <w:pStyle w:val="Default"/>
        <w:ind w:firstLine="567"/>
        <w:jc w:val="both"/>
        <w:rPr>
          <w:color w:val="auto"/>
        </w:rPr>
      </w:pPr>
      <w:r w:rsidRPr="008744DF">
        <w:rPr>
          <w:color w:val="auto"/>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w:t>
      </w:r>
      <w:r>
        <w:rPr>
          <w:color w:val="auto"/>
        </w:rPr>
        <w:t xml:space="preserve">о предусматривает регулярную </w:t>
      </w:r>
      <w:r w:rsidRPr="008744DF">
        <w:rPr>
          <w:color w:val="auto"/>
        </w:rPr>
        <w:lastRenderedPageBreak/>
        <w:t xml:space="preserve">информацию тренера о достижениях юного спортсмена, о том, что еще ему осталось сделать, чтобы выполнить намеченную программу. </w:t>
      </w:r>
    </w:p>
    <w:p w:rsidR="00F958CA" w:rsidRPr="008744DF" w:rsidRDefault="00F958CA" w:rsidP="00A91AD1">
      <w:pPr>
        <w:pStyle w:val="Default"/>
        <w:ind w:firstLine="567"/>
        <w:jc w:val="both"/>
        <w:rPr>
          <w:color w:val="auto"/>
        </w:rPr>
      </w:pPr>
      <w:r w:rsidRPr="008744DF">
        <w:rPr>
          <w:color w:val="auto"/>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 </w:t>
      </w:r>
    </w:p>
    <w:p w:rsidR="00F958CA" w:rsidRPr="008744DF" w:rsidRDefault="00F958CA" w:rsidP="00A91AD1">
      <w:pPr>
        <w:pStyle w:val="Default"/>
        <w:ind w:firstLine="567"/>
        <w:jc w:val="both"/>
        <w:rPr>
          <w:color w:val="auto"/>
        </w:rPr>
      </w:pPr>
      <w:proofErr w:type="gramStart"/>
      <w:r w:rsidRPr="008744DF">
        <w:rPr>
          <w:color w:val="auto"/>
        </w:rP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w:t>
      </w:r>
      <w:proofErr w:type="gramEnd"/>
      <w:r w:rsidRPr="008744DF">
        <w:rPr>
          <w:color w:val="auto"/>
        </w:rP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F958CA" w:rsidRPr="008744DF" w:rsidRDefault="00F958CA" w:rsidP="00A91AD1">
      <w:pPr>
        <w:pStyle w:val="Default"/>
        <w:ind w:firstLine="567"/>
        <w:jc w:val="both"/>
        <w:rPr>
          <w:color w:val="auto"/>
        </w:rPr>
      </w:pPr>
      <w:r w:rsidRPr="008744DF">
        <w:rPr>
          <w:color w:val="auto"/>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rsidRPr="008744DF">
        <w:rPr>
          <w:color w:val="auto"/>
        </w:rPr>
        <w:t>контроля за</w:t>
      </w:r>
      <w:proofErr w:type="gramEnd"/>
      <w:r w:rsidRPr="008744DF">
        <w:rPr>
          <w:color w:val="auto"/>
        </w:rPr>
        <w:t xml:space="preserve"> своими действиями. Это оказывает самое неблагоприятное влияние на моторные функции организма. </w:t>
      </w:r>
    </w:p>
    <w:p w:rsidR="00F958CA" w:rsidRPr="008744DF" w:rsidRDefault="00F958CA" w:rsidP="00A91AD1">
      <w:pPr>
        <w:pStyle w:val="Default"/>
        <w:ind w:firstLine="567"/>
        <w:jc w:val="both"/>
        <w:rPr>
          <w:color w:val="auto"/>
        </w:rPr>
      </w:pPr>
      <w:r w:rsidRPr="008744DF">
        <w:rPr>
          <w:color w:val="auto"/>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p>
    <w:p w:rsidR="00F958CA" w:rsidRPr="008744DF" w:rsidRDefault="00F958CA" w:rsidP="00A91AD1">
      <w:pPr>
        <w:pStyle w:val="Default"/>
        <w:ind w:firstLine="567"/>
        <w:jc w:val="both"/>
        <w:rPr>
          <w:color w:val="auto"/>
        </w:rPr>
      </w:pPr>
      <w:r w:rsidRPr="008744DF">
        <w:rPr>
          <w:color w:val="auto"/>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w:t>
      </w:r>
      <w:r>
        <w:rPr>
          <w:color w:val="auto"/>
        </w:rPr>
        <w:t>оявлять все волевые качества.</w:t>
      </w:r>
      <w:r w:rsidRPr="008744DF">
        <w:rPr>
          <w:color w:val="auto"/>
        </w:rPr>
        <w:t xml:space="preserve">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w:t>
      </w:r>
    </w:p>
    <w:p w:rsidR="00F958CA" w:rsidRPr="008744DF" w:rsidRDefault="00F958CA" w:rsidP="00A91AD1">
      <w:pPr>
        <w:pStyle w:val="Default"/>
        <w:ind w:firstLine="567"/>
        <w:jc w:val="both"/>
        <w:rPr>
          <w:color w:val="auto"/>
        </w:rPr>
      </w:pPr>
      <w:r w:rsidRPr="008744DF">
        <w:rPr>
          <w:color w:val="auto"/>
        </w:rPr>
        <w:t xml:space="preserve">Борьба с субъективными трудностями предполагает целенаправленные воздействия на укрепление у юных легкоатлетов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w:t>
      </w:r>
      <w:proofErr w:type="gramStart"/>
      <w:r w:rsidRPr="008744DF">
        <w:rPr>
          <w:color w:val="auto"/>
        </w:rPr>
        <w:t>воз-</w:t>
      </w:r>
      <w:proofErr w:type="spellStart"/>
      <w:r w:rsidRPr="008744DF">
        <w:rPr>
          <w:color w:val="auto"/>
        </w:rPr>
        <w:t>можностей</w:t>
      </w:r>
      <w:proofErr w:type="spellEnd"/>
      <w:proofErr w:type="gramEnd"/>
      <w:r w:rsidRPr="008744DF">
        <w:rPr>
          <w:color w:val="auto"/>
        </w:rPr>
        <w:t xml:space="preserve">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F958CA" w:rsidRPr="008744DF" w:rsidRDefault="00F958CA" w:rsidP="00A91AD1">
      <w:pPr>
        <w:pStyle w:val="Default"/>
        <w:ind w:firstLine="567"/>
        <w:jc w:val="both"/>
        <w:rPr>
          <w:color w:val="auto"/>
        </w:rPr>
      </w:pPr>
      <w:r w:rsidRPr="008744DF">
        <w:rPr>
          <w:color w:val="auto"/>
        </w:rPr>
        <w:t xml:space="preserve">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w:t>
      </w:r>
    </w:p>
    <w:p w:rsidR="00F958CA" w:rsidRPr="00F958CA" w:rsidRDefault="00F958CA" w:rsidP="004158D4">
      <w:pPr>
        <w:pStyle w:val="Default"/>
        <w:jc w:val="both"/>
        <w:rPr>
          <w:i/>
          <w:color w:val="auto"/>
        </w:rPr>
      </w:pPr>
      <w:r>
        <w:rPr>
          <w:bCs/>
          <w:i/>
          <w:color w:val="auto"/>
        </w:rPr>
        <w:t xml:space="preserve">            </w:t>
      </w:r>
      <w:r w:rsidRPr="00F958CA">
        <w:rPr>
          <w:bCs/>
          <w:i/>
          <w:color w:val="auto"/>
        </w:rPr>
        <w:t xml:space="preserve">Управление нервно-психическим восстановлением спортсменов. </w:t>
      </w:r>
      <w:r w:rsidRPr="008744DF">
        <w:rPr>
          <w:color w:val="auto"/>
        </w:rP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F958CA" w:rsidRPr="008744DF" w:rsidRDefault="00F958CA" w:rsidP="004158D4">
      <w:pPr>
        <w:pStyle w:val="Default"/>
        <w:jc w:val="both"/>
        <w:rPr>
          <w:color w:val="auto"/>
        </w:rPr>
      </w:pPr>
      <w:r w:rsidRPr="008744DF">
        <w:rPr>
          <w:color w:val="auto"/>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8744DF">
        <w:rPr>
          <w:color w:val="auto"/>
        </w:rPr>
        <w:t>аутовоздействий</w:t>
      </w:r>
      <w:proofErr w:type="spellEnd"/>
      <w:r w:rsidRPr="008744DF">
        <w:rPr>
          <w:color w:val="auto"/>
        </w:rPr>
        <w:t xml:space="preserve">. </w:t>
      </w:r>
    </w:p>
    <w:p w:rsidR="00F958CA" w:rsidRPr="008744DF" w:rsidRDefault="004158D4" w:rsidP="00A91AD1">
      <w:pPr>
        <w:pStyle w:val="Default"/>
        <w:ind w:firstLine="567"/>
        <w:jc w:val="both"/>
        <w:rPr>
          <w:color w:val="auto"/>
        </w:rPr>
      </w:pPr>
      <w:r>
        <w:rPr>
          <w:bCs/>
          <w:i/>
          <w:color w:val="auto"/>
        </w:rPr>
        <w:lastRenderedPageBreak/>
        <w:t xml:space="preserve"> </w:t>
      </w:r>
      <w:r w:rsidR="00F958CA" w:rsidRPr="00F958CA">
        <w:rPr>
          <w:bCs/>
          <w:i/>
          <w:color w:val="auto"/>
        </w:rPr>
        <w:t>Распределение средств и методов психологической подготовки спортсменов в зависимости от этапов и периодов тренировочного процесса</w:t>
      </w:r>
      <w:r w:rsidR="00F958CA">
        <w:rPr>
          <w:color w:val="auto"/>
        </w:rPr>
        <w:t>.</w:t>
      </w:r>
      <w:r w:rsidR="00F958CA" w:rsidRPr="00F958CA">
        <w:rPr>
          <w:color w:val="auto"/>
        </w:rPr>
        <w:t xml:space="preserve"> </w:t>
      </w:r>
      <w:r w:rsidR="00F958CA" w:rsidRPr="008744DF">
        <w:rPr>
          <w:color w:val="auto"/>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w:t>
      </w:r>
      <w:r w:rsidR="00F958CA">
        <w:rPr>
          <w:color w:val="auto"/>
        </w:rPr>
        <w:t xml:space="preserve">из них на том или ином этапе </w:t>
      </w:r>
      <w:r w:rsidR="00F958CA" w:rsidRPr="008744DF">
        <w:rPr>
          <w:color w:val="auto"/>
        </w:rPr>
        <w:t xml:space="preserve">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F958CA" w:rsidRPr="008744DF" w:rsidRDefault="00F958CA" w:rsidP="00A91AD1">
      <w:pPr>
        <w:pStyle w:val="Default"/>
        <w:ind w:firstLine="567"/>
        <w:jc w:val="both"/>
        <w:rPr>
          <w:color w:val="auto"/>
        </w:rPr>
      </w:pPr>
      <w:proofErr w:type="gramStart"/>
      <w:r w:rsidRPr="008744DF">
        <w:rPr>
          <w:color w:val="auto"/>
        </w:rP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w:t>
      </w:r>
      <w:proofErr w:type="gramEnd"/>
      <w:r w:rsidRPr="008744DF">
        <w:rPr>
          <w:color w:val="auto"/>
        </w:rPr>
        <w:t xml:space="preserve"> в коллективе, развитие простейших сенсомоторных реакций, внимания, навыков самоконтроля. </w:t>
      </w:r>
    </w:p>
    <w:p w:rsidR="00F958CA" w:rsidRPr="008744DF" w:rsidRDefault="00F958CA" w:rsidP="00A91AD1">
      <w:pPr>
        <w:pStyle w:val="Default"/>
        <w:ind w:firstLine="567"/>
        <w:jc w:val="both"/>
        <w:rPr>
          <w:color w:val="auto"/>
        </w:rPr>
      </w:pPr>
      <w:r w:rsidRPr="008744DF">
        <w:rPr>
          <w:color w:val="auto"/>
        </w:rPr>
        <w:t xml:space="preserve">На этапе занятий тренировочных групп внимание акцентируется на воспитании спортивного интеллекта, способности </w:t>
      </w:r>
      <w:proofErr w:type="gramStart"/>
      <w:r w:rsidRPr="008744DF">
        <w:rPr>
          <w:color w:val="auto"/>
        </w:rPr>
        <w:t>к</w:t>
      </w:r>
      <w:proofErr w:type="gramEnd"/>
      <w:r w:rsidRPr="008744DF">
        <w:rPr>
          <w:color w:val="auto"/>
        </w:rPr>
        <w:t xml:space="preserve"> </w:t>
      </w:r>
      <w:proofErr w:type="gramStart"/>
      <w:r w:rsidRPr="008744DF">
        <w:rPr>
          <w:color w:val="auto"/>
        </w:rPr>
        <w:t>само</w:t>
      </w:r>
      <w:proofErr w:type="gramEnd"/>
      <w:r w:rsidRPr="008744DF">
        <w:rPr>
          <w:color w:val="auto"/>
        </w:rPr>
        <w:t xml:space="preserve"> 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F958CA" w:rsidRPr="008744DF" w:rsidRDefault="00F958CA" w:rsidP="00A91AD1">
      <w:pPr>
        <w:pStyle w:val="Default"/>
        <w:ind w:firstLine="567"/>
        <w:jc w:val="both"/>
        <w:rPr>
          <w:color w:val="auto"/>
        </w:rPr>
      </w:pPr>
      <w:r w:rsidRPr="008744DF">
        <w:rPr>
          <w:color w:val="auto"/>
        </w:rPr>
        <w:t xml:space="preserve">На этапе занятий групп совершенствования спортивного мастерства основное внимание уделяется совершенствованию волевых черт характера, </w:t>
      </w:r>
      <w:proofErr w:type="gramStart"/>
      <w:r w:rsidRPr="008744DF">
        <w:rPr>
          <w:color w:val="auto"/>
        </w:rPr>
        <w:t>само регуляции</w:t>
      </w:r>
      <w:proofErr w:type="gramEnd"/>
      <w:r w:rsidRPr="008744DF">
        <w:rPr>
          <w:color w:val="auto"/>
        </w:rPr>
        <w:t xml:space="preserve">,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F958CA" w:rsidRPr="008744DF" w:rsidRDefault="00F958CA" w:rsidP="00A91AD1">
      <w:pPr>
        <w:pStyle w:val="Default"/>
        <w:ind w:firstLine="567"/>
        <w:jc w:val="both"/>
        <w:rPr>
          <w:color w:val="auto"/>
        </w:rPr>
      </w:pPr>
      <w:r w:rsidRPr="008744DF">
        <w:rPr>
          <w:color w:val="auto"/>
        </w:rPr>
        <w:t xml:space="preserve">В круглогодичном цикле подготовки существует следующее распределение объектов психолого-педагогических воздействий. </w:t>
      </w:r>
    </w:p>
    <w:p w:rsidR="00F958CA" w:rsidRPr="008744DF" w:rsidRDefault="00F958CA" w:rsidP="00A91AD1">
      <w:pPr>
        <w:pStyle w:val="Default"/>
        <w:ind w:firstLine="567"/>
        <w:jc w:val="both"/>
        <w:rPr>
          <w:color w:val="auto"/>
        </w:rPr>
      </w:pPr>
      <w:r w:rsidRPr="008744DF">
        <w:rPr>
          <w:color w:val="auto"/>
        </w:rP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F958CA" w:rsidRPr="008744DF" w:rsidRDefault="00F958CA" w:rsidP="00A91AD1">
      <w:pPr>
        <w:pStyle w:val="Default"/>
        <w:ind w:firstLine="567"/>
        <w:jc w:val="both"/>
        <w:rPr>
          <w:color w:val="auto"/>
        </w:rPr>
      </w:pPr>
      <w:r w:rsidRPr="008744DF">
        <w:rPr>
          <w:color w:val="auto"/>
        </w:rPr>
        <w:t xml:space="preserve">В переходном периоде преимущественно используются средства и методы нервно-психического восстановления спортсменов. </w:t>
      </w:r>
    </w:p>
    <w:p w:rsidR="00F958CA" w:rsidRPr="008744DF" w:rsidRDefault="00F958CA" w:rsidP="00A91AD1">
      <w:pPr>
        <w:pStyle w:val="Default"/>
        <w:ind w:firstLine="567"/>
        <w:jc w:val="both"/>
        <w:rPr>
          <w:color w:val="auto"/>
        </w:rPr>
      </w:pPr>
      <w:r w:rsidRPr="008744DF">
        <w:rPr>
          <w:color w:val="auto"/>
        </w:rPr>
        <w:t xml:space="preserve">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F958CA" w:rsidRPr="008744DF" w:rsidRDefault="00F958CA" w:rsidP="00A91AD1">
      <w:pPr>
        <w:pStyle w:val="Default"/>
        <w:ind w:firstLine="567"/>
        <w:jc w:val="both"/>
        <w:rPr>
          <w:color w:val="auto"/>
        </w:rPr>
      </w:pPr>
      <w:r w:rsidRPr="008744DF">
        <w:rPr>
          <w:color w:val="auto"/>
        </w:rPr>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F958CA" w:rsidRPr="008744DF" w:rsidRDefault="00F958CA" w:rsidP="00A91AD1">
      <w:pPr>
        <w:pStyle w:val="Default"/>
        <w:ind w:firstLine="567"/>
        <w:jc w:val="both"/>
        <w:rPr>
          <w:color w:val="auto"/>
        </w:rPr>
      </w:pPr>
      <w:proofErr w:type="gramStart"/>
      <w:r w:rsidRPr="008744DF">
        <w:rPr>
          <w:color w:val="auto"/>
        </w:rPr>
        <w:t>В</w:t>
      </w:r>
      <w:proofErr w:type="gramEnd"/>
      <w:r w:rsidRPr="008744DF">
        <w:rPr>
          <w:color w:val="auto"/>
        </w:rP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8744DF">
        <w:rPr>
          <w:color w:val="auto"/>
        </w:rPr>
        <w:t>сенсомоторики</w:t>
      </w:r>
      <w:proofErr w:type="spellEnd"/>
      <w:r w:rsidRPr="008744DF">
        <w:rPr>
          <w:color w:val="auto"/>
        </w:rP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gramStart"/>
      <w:r w:rsidRPr="008744DF">
        <w:rPr>
          <w:color w:val="auto"/>
        </w:rPr>
        <w:t>само регуляции</w:t>
      </w:r>
      <w:proofErr w:type="gramEnd"/>
      <w:r w:rsidRPr="008744DF">
        <w:rPr>
          <w:color w:val="auto"/>
        </w:rPr>
        <w:t xml:space="preserve">, повышается уровень психологической специальной готовности спортсменов. В заключительной части занятий совершенствуется способность </w:t>
      </w:r>
      <w:proofErr w:type="gramStart"/>
      <w:r w:rsidRPr="008744DF">
        <w:rPr>
          <w:color w:val="auto"/>
        </w:rPr>
        <w:t>к</w:t>
      </w:r>
      <w:proofErr w:type="gramEnd"/>
      <w:r w:rsidRPr="008744DF">
        <w:rPr>
          <w:color w:val="auto"/>
        </w:rPr>
        <w:t xml:space="preserve"> </w:t>
      </w:r>
      <w:proofErr w:type="gramStart"/>
      <w:r w:rsidRPr="008744DF">
        <w:rPr>
          <w:color w:val="auto"/>
        </w:rPr>
        <w:t>само</w:t>
      </w:r>
      <w:proofErr w:type="gramEnd"/>
      <w:r w:rsidRPr="008744DF">
        <w:rPr>
          <w:color w:val="auto"/>
        </w:rPr>
        <w:t xml:space="preserve"> регуляции и нервно-психическому восстановлению. </w:t>
      </w:r>
    </w:p>
    <w:p w:rsidR="00F958CA" w:rsidRPr="008744DF" w:rsidRDefault="00F958CA" w:rsidP="00A91AD1">
      <w:pPr>
        <w:pStyle w:val="Default"/>
        <w:ind w:firstLine="567"/>
        <w:jc w:val="both"/>
        <w:rPr>
          <w:color w:val="auto"/>
        </w:rPr>
      </w:pPr>
      <w:r w:rsidRPr="008744DF">
        <w:rPr>
          <w:color w:val="auto"/>
        </w:rPr>
        <w:lastRenderedPageBreak/>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FB05DC" w:rsidRPr="00FB05DC" w:rsidRDefault="00FB05DC" w:rsidP="00E953CC">
      <w:pPr>
        <w:spacing w:after="0" w:line="240" w:lineRule="auto"/>
        <w:rPr>
          <w:rFonts w:ascii="Times New Roman" w:hAnsi="Times New Roman" w:cs="Times New Roman"/>
          <w:sz w:val="24"/>
          <w:szCs w:val="24"/>
        </w:rPr>
      </w:pPr>
    </w:p>
    <w:p w:rsidR="00FB05DC" w:rsidRPr="005F1668" w:rsidRDefault="00FB05DC" w:rsidP="00FB05DC">
      <w:pPr>
        <w:spacing w:after="0" w:line="240" w:lineRule="auto"/>
        <w:jc w:val="center"/>
        <w:rPr>
          <w:rFonts w:ascii="Times New Roman" w:hAnsi="Times New Roman" w:cs="Times New Roman"/>
          <w:b/>
          <w:sz w:val="28"/>
          <w:szCs w:val="24"/>
        </w:rPr>
      </w:pPr>
      <w:r w:rsidRPr="005F1668">
        <w:rPr>
          <w:rFonts w:ascii="Times New Roman" w:hAnsi="Times New Roman" w:cs="Times New Roman"/>
          <w:b/>
          <w:sz w:val="28"/>
          <w:szCs w:val="24"/>
        </w:rPr>
        <w:t xml:space="preserve">Восстановительные мероприятия </w:t>
      </w:r>
    </w:p>
    <w:p w:rsidR="00A91AD1" w:rsidRPr="00E953CC" w:rsidRDefault="00A91AD1" w:rsidP="00FB05DC">
      <w:pPr>
        <w:spacing w:after="0" w:line="240" w:lineRule="auto"/>
        <w:jc w:val="center"/>
        <w:rPr>
          <w:rFonts w:ascii="Times New Roman" w:hAnsi="Times New Roman" w:cs="Times New Roman"/>
          <w:b/>
          <w:sz w:val="24"/>
          <w:szCs w:val="24"/>
        </w:rPr>
      </w:pPr>
    </w:p>
    <w:p w:rsidR="00FB05DC" w:rsidRPr="00FB05DC" w:rsidRDefault="00FB05DC" w:rsidP="005F1668">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FB05DC" w:rsidRPr="00F958CA" w:rsidRDefault="00FB05DC" w:rsidP="005F1668">
      <w:pPr>
        <w:spacing w:after="0" w:line="240" w:lineRule="auto"/>
        <w:ind w:firstLine="567"/>
        <w:jc w:val="both"/>
        <w:rPr>
          <w:rFonts w:ascii="Times New Roman" w:hAnsi="Times New Roman" w:cs="Times New Roman"/>
          <w:i/>
          <w:sz w:val="24"/>
          <w:szCs w:val="24"/>
        </w:rPr>
      </w:pPr>
      <w:r w:rsidRPr="00F958CA">
        <w:rPr>
          <w:rFonts w:ascii="Times New Roman" w:hAnsi="Times New Roman" w:cs="Times New Roman"/>
          <w:i/>
          <w:sz w:val="24"/>
          <w:szCs w:val="24"/>
        </w:rPr>
        <w:t>Педагогические средства восстановления</w:t>
      </w:r>
      <w:r w:rsidR="00F958CA">
        <w:rPr>
          <w:rFonts w:ascii="Times New Roman" w:hAnsi="Times New Roman" w:cs="Times New Roman"/>
          <w:i/>
          <w:sz w:val="24"/>
          <w:szCs w:val="24"/>
        </w:rPr>
        <w:t xml:space="preserve">. </w:t>
      </w:r>
      <w:r w:rsidRPr="00FB05DC">
        <w:rPr>
          <w:rFonts w:ascii="Times New Roman" w:hAnsi="Times New Roman" w:cs="Times New Roman"/>
          <w:sz w:val="24"/>
          <w:szCs w:val="24"/>
        </w:rP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w:t>
      </w:r>
      <w:proofErr w:type="gramStart"/>
      <w:r w:rsidRPr="00FB05DC">
        <w:rPr>
          <w:rFonts w:ascii="Times New Roman" w:hAnsi="Times New Roman" w:cs="Times New Roman"/>
          <w:sz w:val="24"/>
          <w:szCs w:val="24"/>
        </w:rPr>
        <w:t>о-</w:t>
      </w:r>
      <w:proofErr w:type="gramEnd"/>
      <w:r w:rsidRPr="00FB05DC">
        <w:rPr>
          <w:rFonts w:ascii="Times New Roman" w:hAnsi="Times New Roman" w:cs="Times New Roman"/>
          <w:sz w:val="24"/>
          <w:szCs w:val="24"/>
        </w:rPr>
        <w:t xml:space="preserve"> и макроциклах.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FB05DC" w:rsidRPr="00F958CA" w:rsidRDefault="00FB05DC" w:rsidP="005F1668">
      <w:pPr>
        <w:spacing w:after="0" w:line="240" w:lineRule="auto"/>
        <w:ind w:firstLine="567"/>
        <w:jc w:val="both"/>
        <w:rPr>
          <w:rFonts w:ascii="Times New Roman" w:hAnsi="Times New Roman" w:cs="Times New Roman"/>
          <w:i/>
          <w:sz w:val="24"/>
          <w:szCs w:val="24"/>
        </w:rPr>
      </w:pPr>
      <w:r w:rsidRPr="00F958CA">
        <w:rPr>
          <w:rFonts w:ascii="Times New Roman" w:hAnsi="Times New Roman" w:cs="Times New Roman"/>
          <w:i/>
          <w:sz w:val="24"/>
          <w:szCs w:val="24"/>
        </w:rPr>
        <w:t>Психологические средства воспитания.</w:t>
      </w:r>
      <w:r w:rsidR="00F958CA">
        <w:rPr>
          <w:rFonts w:ascii="Times New Roman" w:hAnsi="Times New Roman" w:cs="Times New Roman"/>
          <w:i/>
          <w:sz w:val="24"/>
          <w:szCs w:val="24"/>
        </w:rPr>
        <w:t xml:space="preserve"> </w:t>
      </w:r>
      <w:r w:rsidRPr="00FB05DC">
        <w:rPr>
          <w:rFonts w:ascii="Times New Roman" w:hAnsi="Times New Roman" w:cs="Times New Roman"/>
          <w:sz w:val="24"/>
          <w:szCs w:val="24"/>
        </w:rPr>
        <w:t xml:space="preserve">К психологическим средствам относятся: </w:t>
      </w:r>
    </w:p>
    <w:p w:rsidR="00FB05DC" w:rsidRPr="00FB05DC" w:rsidRDefault="00FB05DC" w:rsidP="005F1668">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аутогенная тренировка;</w:t>
      </w:r>
    </w:p>
    <w:p w:rsidR="00FB05DC" w:rsidRPr="00FB05DC" w:rsidRDefault="00FB05DC" w:rsidP="005F1668">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xml:space="preserve">- </w:t>
      </w:r>
      <w:proofErr w:type="spellStart"/>
      <w:r w:rsidRPr="00FB05DC">
        <w:rPr>
          <w:rFonts w:ascii="Times New Roman" w:hAnsi="Times New Roman" w:cs="Times New Roman"/>
          <w:sz w:val="24"/>
          <w:szCs w:val="24"/>
        </w:rPr>
        <w:t>психопрофилактика</w:t>
      </w:r>
      <w:proofErr w:type="spellEnd"/>
      <w:r w:rsidRPr="00FB05DC">
        <w:rPr>
          <w:rFonts w:ascii="Times New Roman" w:hAnsi="Times New Roman" w:cs="Times New Roman"/>
          <w:sz w:val="24"/>
          <w:szCs w:val="24"/>
        </w:rPr>
        <w:t>;</w:t>
      </w:r>
    </w:p>
    <w:p w:rsidR="00FB05DC" w:rsidRPr="00FB05DC" w:rsidRDefault="00F958CA" w:rsidP="005F16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B05DC" w:rsidRPr="00FB05DC">
        <w:rPr>
          <w:rFonts w:ascii="Times New Roman" w:hAnsi="Times New Roman" w:cs="Times New Roman"/>
          <w:sz w:val="24"/>
          <w:szCs w:val="24"/>
        </w:rPr>
        <w:t>психомышечная</w:t>
      </w:r>
      <w:proofErr w:type="spellEnd"/>
      <w:r w:rsidR="00FB05DC" w:rsidRPr="00FB05DC">
        <w:rPr>
          <w:rFonts w:ascii="Times New Roman" w:hAnsi="Times New Roman" w:cs="Times New Roman"/>
          <w:sz w:val="24"/>
          <w:szCs w:val="24"/>
        </w:rPr>
        <w:t xml:space="preserve"> тренировка, внушение, мышечная релаксация, сон, отдых;</w:t>
      </w:r>
    </w:p>
    <w:p w:rsidR="00FB05DC" w:rsidRPr="00FB05DC" w:rsidRDefault="00FB05DC" w:rsidP="005F1668">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w:t>
      </w:r>
    </w:p>
    <w:p w:rsidR="00FB05DC" w:rsidRPr="00FB05DC" w:rsidRDefault="00FB05DC" w:rsidP="005F1668">
      <w:pPr>
        <w:spacing w:after="0" w:line="240" w:lineRule="auto"/>
        <w:ind w:firstLine="567"/>
        <w:jc w:val="both"/>
        <w:rPr>
          <w:rFonts w:ascii="Times New Roman" w:hAnsi="Times New Roman" w:cs="Times New Roman"/>
          <w:sz w:val="24"/>
          <w:szCs w:val="24"/>
        </w:rPr>
      </w:pPr>
      <w:r w:rsidRPr="00FB05DC">
        <w:rPr>
          <w:rFonts w:ascii="Times New Roman" w:hAnsi="Times New Roman" w:cs="Times New Roman"/>
          <w:sz w:val="24"/>
          <w:szCs w:val="24"/>
        </w:rPr>
        <w:t xml:space="preserve">Применение психологических средств позволяет снизить уровень </w:t>
      </w:r>
      <w:proofErr w:type="gramStart"/>
      <w:r w:rsidRPr="00FB05DC">
        <w:rPr>
          <w:rFonts w:ascii="Times New Roman" w:hAnsi="Times New Roman" w:cs="Times New Roman"/>
          <w:sz w:val="24"/>
          <w:szCs w:val="24"/>
        </w:rPr>
        <w:t>нервно-психического</w:t>
      </w:r>
      <w:proofErr w:type="gramEnd"/>
      <w:r w:rsidRPr="00FB05DC">
        <w:rPr>
          <w:rFonts w:ascii="Times New Roman" w:hAnsi="Times New Roman" w:cs="Times New Roman"/>
          <w:sz w:val="24"/>
          <w:szCs w:val="24"/>
        </w:rPr>
        <w:t xml:space="preserve"> напряжение и уменьшить психическое утомление.</w:t>
      </w:r>
      <w:r w:rsidR="00F958CA">
        <w:rPr>
          <w:rFonts w:ascii="Times New Roman" w:hAnsi="Times New Roman" w:cs="Times New Roman"/>
          <w:sz w:val="24"/>
          <w:szCs w:val="24"/>
        </w:rPr>
        <w:t xml:space="preserve"> </w:t>
      </w:r>
      <w:r w:rsidRPr="00FB05DC">
        <w:rPr>
          <w:rFonts w:ascii="Times New Roman" w:hAnsi="Times New Roman" w:cs="Times New Roman"/>
          <w:sz w:val="24"/>
          <w:szCs w:val="24"/>
        </w:rPr>
        <w:t xml:space="preserve">Психологические средства восстановления применяются тренировочных </w:t>
      </w:r>
      <w:proofErr w:type="gramStart"/>
      <w:r w:rsidRPr="00FB05DC">
        <w:rPr>
          <w:rFonts w:ascii="Times New Roman" w:hAnsi="Times New Roman" w:cs="Times New Roman"/>
          <w:sz w:val="24"/>
          <w:szCs w:val="24"/>
        </w:rPr>
        <w:t>группах</w:t>
      </w:r>
      <w:proofErr w:type="gramEnd"/>
      <w:r w:rsidRPr="00FB05DC">
        <w:rPr>
          <w:rFonts w:ascii="Times New Roman" w:hAnsi="Times New Roman" w:cs="Times New Roman"/>
          <w:sz w:val="24"/>
          <w:szCs w:val="24"/>
        </w:rPr>
        <w:t>,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FB05DC" w:rsidRPr="00F958CA" w:rsidRDefault="00FB05DC" w:rsidP="00F958CA">
      <w:pPr>
        <w:spacing w:after="0" w:line="240" w:lineRule="auto"/>
        <w:jc w:val="both"/>
        <w:rPr>
          <w:rFonts w:ascii="Times New Roman" w:hAnsi="Times New Roman" w:cs="Times New Roman"/>
          <w:i/>
          <w:sz w:val="24"/>
          <w:szCs w:val="24"/>
        </w:rPr>
      </w:pPr>
      <w:r w:rsidRPr="00F958CA">
        <w:rPr>
          <w:rFonts w:ascii="Times New Roman" w:hAnsi="Times New Roman" w:cs="Times New Roman"/>
          <w:i/>
          <w:sz w:val="24"/>
          <w:szCs w:val="24"/>
        </w:rPr>
        <w:t>Медико-биологические средства восстановления.</w:t>
      </w:r>
      <w:r w:rsidR="00F958CA">
        <w:rPr>
          <w:rFonts w:ascii="Times New Roman" w:hAnsi="Times New Roman" w:cs="Times New Roman"/>
          <w:i/>
          <w:sz w:val="24"/>
          <w:szCs w:val="24"/>
        </w:rPr>
        <w:t xml:space="preserve"> </w:t>
      </w:r>
      <w:r w:rsidRPr="00FB05DC">
        <w:rPr>
          <w:rFonts w:ascii="Times New Roman" w:hAnsi="Times New Roman" w:cs="Times New Roman"/>
          <w:sz w:val="24"/>
          <w:szCs w:val="24"/>
        </w:rPr>
        <w:t xml:space="preserve">Медико-биологические средства восстановления: рациональное питание, витаминизацию, массаж и его разновидности, спортивные растирки, </w:t>
      </w:r>
      <w:proofErr w:type="spellStart"/>
      <w:r w:rsidRPr="00FB05DC">
        <w:rPr>
          <w:rFonts w:ascii="Times New Roman" w:hAnsi="Times New Roman" w:cs="Times New Roman"/>
          <w:sz w:val="24"/>
          <w:szCs w:val="24"/>
        </w:rPr>
        <w:t>гидр</w:t>
      </w:r>
      <w:proofErr w:type="gramStart"/>
      <w:r w:rsidRPr="00FB05DC">
        <w:rPr>
          <w:rFonts w:ascii="Times New Roman" w:hAnsi="Times New Roman" w:cs="Times New Roman"/>
          <w:sz w:val="24"/>
          <w:szCs w:val="24"/>
        </w:rPr>
        <w:t>о</w:t>
      </w:r>
      <w:proofErr w:type="spellEnd"/>
      <w:r w:rsidRPr="00FB05DC">
        <w:rPr>
          <w:rFonts w:ascii="Times New Roman" w:hAnsi="Times New Roman" w:cs="Times New Roman"/>
          <w:sz w:val="24"/>
          <w:szCs w:val="24"/>
        </w:rPr>
        <w:t>–</w:t>
      </w:r>
      <w:proofErr w:type="gramEnd"/>
      <w:r w:rsidRPr="00FB05DC">
        <w:rPr>
          <w:rFonts w:ascii="Times New Roman" w:hAnsi="Times New Roman" w:cs="Times New Roman"/>
          <w:sz w:val="24"/>
          <w:szCs w:val="24"/>
        </w:rPr>
        <w:t xml:space="preserve"> и </w:t>
      </w:r>
      <w:proofErr w:type="spellStart"/>
      <w:r w:rsidRPr="00FB05DC">
        <w:rPr>
          <w:rFonts w:ascii="Times New Roman" w:hAnsi="Times New Roman" w:cs="Times New Roman"/>
          <w:sz w:val="24"/>
          <w:szCs w:val="24"/>
        </w:rPr>
        <w:t>бальнеопроцедуры</w:t>
      </w:r>
      <w:proofErr w:type="spellEnd"/>
      <w:r w:rsidRPr="00FB05DC">
        <w:rPr>
          <w:rFonts w:ascii="Times New Roman" w:hAnsi="Times New Roman" w:cs="Times New Roman"/>
          <w:sz w:val="24"/>
          <w:szCs w:val="24"/>
        </w:rPr>
        <w:t xml:space="preserve">, физиотерапию, </w:t>
      </w:r>
      <w:proofErr w:type="spellStart"/>
      <w:r w:rsidRPr="00FB05DC">
        <w:rPr>
          <w:rFonts w:ascii="Times New Roman" w:hAnsi="Times New Roman" w:cs="Times New Roman"/>
          <w:sz w:val="24"/>
          <w:szCs w:val="24"/>
        </w:rPr>
        <w:t>курортотерапию</w:t>
      </w:r>
      <w:proofErr w:type="spellEnd"/>
      <w:r w:rsidRPr="00FB05DC">
        <w:rPr>
          <w:rFonts w:ascii="Times New Roman" w:hAnsi="Times New Roman" w:cs="Times New Roman"/>
          <w:sz w:val="24"/>
          <w:szCs w:val="24"/>
        </w:rPr>
        <w:t>, фармакологические и растительные средства.</w:t>
      </w:r>
    </w:p>
    <w:p w:rsidR="00FB05DC" w:rsidRPr="00FB05DC" w:rsidRDefault="00FB05DC" w:rsidP="00FB05DC">
      <w:pPr>
        <w:spacing w:after="0" w:line="240" w:lineRule="auto"/>
        <w:ind w:firstLine="720"/>
        <w:jc w:val="both"/>
        <w:rPr>
          <w:rFonts w:ascii="Times New Roman" w:hAnsi="Times New Roman" w:cs="Times New Roman"/>
          <w:sz w:val="24"/>
          <w:szCs w:val="24"/>
        </w:rPr>
      </w:pPr>
      <w:r w:rsidRPr="00FB05DC">
        <w:rPr>
          <w:rFonts w:ascii="Times New Roman" w:hAnsi="Times New Roman" w:cs="Times New Roman"/>
          <w:sz w:val="24"/>
          <w:szCs w:val="24"/>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w:t>
      </w:r>
      <w:proofErr w:type="gramStart"/>
      <w:r w:rsidRPr="00FB05DC">
        <w:rPr>
          <w:rFonts w:ascii="Times New Roman" w:hAnsi="Times New Roman" w:cs="Times New Roman"/>
          <w:sz w:val="24"/>
          <w:szCs w:val="24"/>
        </w:rPr>
        <w:t>о-</w:t>
      </w:r>
      <w:proofErr w:type="gramEnd"/>
      <w:r w:rsidRPr="00FB05DC">
        <w:rPr>
          <w:rFonts w:ascii="Times New Roman" w:hAnsi="Times New Roman" w:cs="Times New Roman"/>
          <w:sz w:val="24"/>
          <w:szCs w:val="24"/>
        </w:rPr>
        <w:t xml:space="preserve"> и </w:t>
      </w:r>
      <w:proofErr w:type="spellStart"/>
      <w:r w:rsidRPr="00FB05DC">
        <w:rPr>
          <w:rFonts w:ascii="Times New Roman" w:hAnsi="Times New Roman" w:cs="Times New Roman"/>
          <w:sz w:val="24"/>
          <w:szCs w:val="24"/>
        </w:rPr>
        <w:t>мезоцикле</w:t>
      </w:r>
      <w:proofErr w:type="spellEnd"/>
      <w:r w:rsidRPr="00FB05DC">
        <w:rPr>
          <w:rFonts w:ascii="Times New Roman" w:hAnsi="Times New Roman" w:cs="Times New Roman"/>
          <w:sz w:val="24"/>
          <w:szCs w:val="24"/>
        </w:rPr>
        <w:t xml:space="preserve">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4158D4" w:rsidRDefault="004158D4"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5F1668" w:rsidRDefault="005F1668" w:rsidP="005F1668">
      <w:pPr>
        <w:spacing w:after="0" w:line="240" w:lineRule="auto"/>
        <w:jc w:val="center"/>
        <w:rPr>
          <w:rFonts w:ascii="Times New Roman" w:hAnsi="Times New Roman" w:cs="Times New Roman"/>
          <w:b/>
          <w:sz w:val="28"/>
          <w:szCs w:val="24"/>
        </w:rPr>
      </w:pPr>
      <w:r w:rsidRPr="002F129D">
        <w:rPr>
          <w:rFonts w:ascii="Times New Roman" w:hAnsi="Times New Roman" w:cs="Times New Roman"/>
          <w:b/>
          <w:sz w:val="28"/>
          <w:szCs w:val="24"/>
        </w:rPr>
        <w:t>Требования техники безопасности в процессе</w:t>
      </w:r>
      <w:r>
        <w:rPr>
          <w:rFonts w:ascii="Times New Roman" w:hAnsi="Times New Roman" w:cs="Times New Roman"/>
          <w:b/>
          <w:sz w:val="28"/>
          <w:szCs w:val="24"/>
        </w:rPr>
        <w:t xml:space="preserve"> реализации </w:t>
      </w:r>
    </w:p>
    <w:p w:rsidR="005F1668" w:rsidRPr="002F129D" w:rsidRDefault="005F1668" w:rsidP="005F1668">
      <w:pPr>
        <w:spacing w:after="0" w:line="240" w:lineRule="auto"/>
        <w:jc w:val="center"/>
        <w:rPr>
          <w:rFonts w:ascii="Times New Roman" w:hAnsi="Times New Roman" w:cs="Times New Roman"/>
          <w:b/>
          <w:sz w:val="28"/>
          <w:szCs w:val="24"/>
        </w:rPr>
      </w:pPr>
    </w:p>
    <w:p w:rsidR="005F1668" w:rsidRPr="009E61D8" w:rsidRDefault="005F1668" w:rsidP="005F1668">
      <w:pPr>
        <w:spacing w:after="0" w:line="240" w:lineRule="auto"/>
        <w:ind w:firstLine="567"/>
        <w:jc w:val="both"/>
        <w:rPr>
          <w:rFonts w:ascii="Times New Roman" w:eastAsia="Calibri" w:hAnsi="Times New Roman" w:cs="Times New Roman"/>
          <w:b/>
          <w:sz w:val="24"/>
          <w:szCs w:val="24"/>
        </w:rPr>
      </w:pPr>
      <w:r w:rsidRPr="009E61D8">
        <w:rPr>
          <w:rFonts w:ascii="Times New Roman" w:eastAsia="Calibri" w:hAnsi="Times New Roman" w:cs="Times New Roman"/>
          <w:i/>
          <w:sz w:val="24"/>
          <w:szCs w:val="24"/>
        </w:rPr>
        <w:t>Меры безопасности и предупреждения травматизма.</w:t>
      </w:r>
      <w:r w:rsidRPr="009E61D8">
        <w:rPr>
          <w:rFonts w:ascii="Times New Roman" w:eastAsia="Calibri" w:hAnsi="Times New Roman" w:cs="Times New Roman"/>
          <w:b/>
          <w:sz w:val="24"/>
          <w:szCs w:val="24"/>
        </w:rPr>
        <w:t xml:space="preserve"> </w:t>
      </w:r>
      <w:r w:rsidRPr="009E61D8">
        <w:rPr>
          <w:rFonts w:ascii="Times New Roman" w:eastAsia="Calibri" w:hAnsi="Times New Roman" w:cs="Times New Roman"/>
          <w:sz w:val="24"/>
          <w:szCs w:val="24"/>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w:t>
      </w:r>
      <w:r w:rsidRPr="009E61D8">
        <w:rPr>
          <w:rFonts w:ascii="Times New Roman" w:hAnsi="Times New Roman" w:cs="Times New Roman"/>
          <w:sz w:val="24"/>
          <w:szCs w:val="24"/>
        </w:rPr>
        <w:t xml:space="preserve">ы безопасности, которые зависят </w:t>
      </w:r>
      <w:r w:rsidRPr="009E61D8">
        <w:rPr>
          <w:rFonts w:ascii="Times New Roman" w:eastAsia="Calibri" w:hAnsi="Times New Roman" w:cs="Times New Roman"/>
          <w:sz w:val="24"/>
          <w:szCs w:val="24"/>
        </w:rPr>
        <w:t>от вида спорта и условий, где эта деятельность выполняется</w:t>
      </w:r>
      <w:r w:rsidRPr="009E61D8">
        <w:rPr>
          <w:rFonts w:ascii="Times New Roman" w:hAnsi="Times New Roman" w:cs="Times New Roman"/>
          <w:sz w:val="24"/>
          <w:szCs w:val="24"/>
        </w:rPr>
        <w:t xml:space="preserve">.                                                            </w:t>
      </w:r>
      <w:r w:rsidRPr="009E61D8">
        <w:rPr>
          <w:rFonts w:ascii="Times New Roman" w:eastAsia="Calibri" w:hAnsi="Times New Roman" w:cs="Times New Roman"/>
          <w:b/>
          <w:sz w:val="24"/>
          <w:szCs w:val="24"/>
        </w:rPr>
        <w:t xml:space="preserve"> </w:t>
      </w:r>
    </w:p>
    <w:p w:rsidR="005F1668" w:rsidRDefault="005F1668" w:rsidP="005F1668">
      <w:pPr>
        <w:spacing w:after="0" w:line="240" w:lineRule="auto"/>
        <w:ind w:firstLine="567"/>
        <w:jc w:val="both"/>
        <w:rPr>
          <w:rFonts w:ascii="Times New Roman" w:eastAsia="Times New Roman" w:hAnsi="Times New Roman" w:cs="Times New Roman"/>
          <w:color w:val="333333"/>
          <w:sz w:val="24"/>
          <w:szCs w:val="24"/>
          <w:lang w:eastAsia="ru-RU"/>
        </w:rPr>
      </w:pPr>
      <w:r w:rsidRPr="009E61D8">
        <w:rPr>
          <w:rFonts w:ascii="Times New Roman" w:eastAsia="Times New Roman" w:hAnsi="Times New Roman" w:cs="Times New Roman"/>
          <w:color w:val="333333"/>
          <w:sz w:val="24"/>
          <w:szCs w:val="24"/>
          <w:lang w:eastAsia="ru-RU"/>
        </w:rPr>
        <w:t>- 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w:t>
      </w:r>
    </w:p>
    <w:p w:rsidR="005F1668" w:rsidRDefault="005F1668" w:rsidP="005F1668">
      <w:pPr>
        <w:spacing w:after="0" w:line="240" w:lineRule="auto"/>
        <w:ind w:firstLine="567"/>
        <w:jc w:val="both"/>
        <w:rPr>
          <w:rFonts w:ascii="Times New Roman" w:eastAsia="Times New Roman" w:hAnsi="Times New Roman" w:cs="Times New Roman"/>
          <w:color w:val="333333"/>
          <w:sz w:val="24"/>
          <w:szCs w:val="24"/>
          <w:lang w:eastAsia="ru-RU"/>
        </w:rPr>
      </w:pPr>
      <w:r w:rsidRPr="009E61D8">
        <w:rPr>
          <w:rFonts w:ascii="Times New Roman" w:eastAsia="Times New Roman" w:hAnsi="Times New Roman" w:cs="Times New Roman"/>
          <w:color w:val="333333"/>
          <w:sz w:val="24"/>
          <w:szCs w:val="24"/>
          <w:lang w:eastAsia="ru-RU"/>
        </w:rPr>
        <w:t xml:space="preserve">-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w:t>
      </w:r>
    </w:p>
    <w:p w:rsidR="005F1668" w:rsidRPr="009E61D8" w:rsidRDefault="005F1668" w:rsidP="005F1668">
      <w:pPr>
        <w:spacing w:after="0" w:line="240" w:lineRule="auto"/>
        <w:ind w:firstLine="567"/>
        <w:jc w:val="both"/>
        <w:rPr>
          <w:rFonts w:ascii="Times New Roman" w:eastAsia="Times New Roman" w:hAnsi="Times New Roman" w:cs="Times New Roman"/>
          <w:color w:val="333333"/>
          <w:sz w:val="24"/>
          <w:szCs w:val="24"/>
          <w:lang w:eastAsia="ru-RU"/>
        </w:rPr>
      </w:pPr>
      <w:r w:rsidRPr="009E61D8">
        <w:rPr>
          <w:rFonts w:ascii="Times New Roman" w:eastAsia="Times New Roman" w:hAnsi="Times New Roman" w:cs="Times New Roman"/>
          <w:color w:val="333333"/>
          <w:sz w:val="24"/>
          <w:szCs w:val="24"/>
          <w:lang w:eastAsia="ru-RU"/>
        </w:rPr>
        <w:lastRenderedPageBreak/>
        <w:t xml:space="preserve">- При проведении занятий по легкой атлетике возможно воздействие </w:t>
      </w:r>
      <w:proofErr w:type="gramStart"/>
      <w:r w:rsidRPr="009E61D8">
        <w:rPr>
          <w:rFonts w:ascii="Times New Roman" w:eastAsia="Times New Roman" w:hAnsi="Times New Roman" w:cs="Times New Roman"/>
          <w:color w:val="333333"/>
          <w:sz w:val="24"/>
          <w:szCs w:val="24"/>
          <w:lang w:eastAsia="ru-RU"/>
        </w:rPr>
        <w:t>на</w:t>
      </w:r>
      <w:proofErr w:type="gramEnd"/>
      <w:r w:rsidRPr="009E61D8">
        <w:rPr>
          <w:rFonts w:ascii="Times New Roman" w:eastAsia="Times New Roman" w:hAnsi="Times New Roman" w:cs="Times New Roman"/>
          <w:color w:val="333333"/>
          <w:sz w:val="24"/>
          <w:szCs w:val="24"/>
          <w:lang w:eastAsia="ru-RU"/>
        </w:rPr>
        <w:t xml:space="preserve"> обучающихся следующих опасных факторов: Травмы при падении на скользком грунте или твердом покрытии; Травмы при нахождении в зоне броска во время занятий по метанию; Выполнение упражнений без разминки;                                                                                                                             </w:t>
      </w:r>
    </w:p>
    <w:p w:rsidR="005F1668" w:rsidRDefault="005F1668" w:rsidP="005F1668">
      <w:pPr>
        <w:spacing w:after="0" w:line="240" w:lineRule="auto"/>
        <w:ind w:firstLine="567"/>
        <w:jc w:val="both"/>
        <w:rPr>
          <w:rFonts w:ascii="Times New Roman" w:eastAsia="Calibri" w:hAnsi="Times New Roman" w:cs="Times New Roman"/>
          <w:sz w:val="24"/>
          <w:szCs w:val="24"/>
        </w:rPr>
      </w:pPr>
      <w:r w:rsidRPr="009E61D8">
        <w:rPr>
          <w:rFonts w:ascii="Times New Roman" w:eastAsia="Calibri" w:hAnsi="Times New Roman" w:cs="Times New Roman"/>
          <w:sz w:val="24"/>
          <w:szCs w:val="24"/>
        </w:rP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5F1668" w:rsidRDefault="005F1668" w:rsidP="005F16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63317C" w:rsidRDefault="0063317C" w:rsidP="004158D4">
      <w:pPr>
        <w:pStyle w:val="Default"/>
        <w:jc w:val="center"/>
        <w:rPr>
          <w:b/>
          <w:bCs/>
          <w:i/>
        </w:rPr>
      </w:pPr>
    </w:p>
    <w:p w:rsidR="0063317C" w:rsidRDefault="0063317C" w:rsidP="004158D4">
      <w:pPr>
        <w:pStyle w:val="Default"/>
        <w:jc w:val="center"/>
        <w:rPr>
          <w:b/>
          <w:bCs/>
          <w:i/>
        </w:rPr>
      </w:pPr>
    </w:p>
    <w:p w:rsidR="0063317C" w:rsidRDefault="0063317C" w:rsidP="004158D4">
      <w:pPr>
        <w:pStyle w:val="Default"/>
        <w:jc w:val="center"/>
        <w:rPr>
          <w:b/>
          <w:bCs/>
          <w:i/>
        </w:rPr>
      </w:pPr>
    </w:p>
    <w:p w:rsidR="0063317C" w:rsidRDefault="0063317C" w:rsidP="004158D4">
      <w:pPr>
        <w:pStyle w:val="Default"/>
        <w:jc w:val="center"/>
        <w:rPr>
          <w:b/>
          <w:bCs/>
          <w:i/>
        </w:rPr>
      </w:pPr>
    </w:p>
    <w:p w:rsidR="004158D4" w:rsidRDefault="004158D4"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9E61D8" w:rsidRDefault="009E61D8"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B257EF" w:rsidRDefault="00B257EF"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4158D4" w:rsidRDefault="004158D4"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shd w:val="clear" w:color="auto" w:fill="FFFFFF"/>
          <w:lang w:eastAsia="ru-RU"/>
        </w:rPr>
      </w:pPr>
    </w:p>
    <w:p w:rsidR="00A91AD1" w:rsidRPr="00B257EF" w:rsidRDefault="00A91AD1" w:rsidP="00A91A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2"/>
          <w:szCs w:val="28"/>
          <w:shd w:val="clear" w:color="auto" w:fill="FFFFFF"/>
          <w:lang w:eastAsia="ru-RU"/>
        </w:rPr>
      </w:pPr>
      <w:r w:rsidRPr="00B257EF">
        <w:rPr>
          <w:rFonts w:ascii="Times New Roman" w:eastAsia="Times New Roman" w:hAnsi="Times New Roman" w:cs="Times New Roman"/>
          <w:b/>
          <w:sz w:val="32"/>
          <w:szCs w:val="28"/>
          <w:shd w:val="clear" w:color="auto" w:fill="FFFFFF"/>
          <w:lang w:eastAsia="ru-RU"/>
        </w:rPr>
        <w:lastRenderedPageBreak/>
        <w:t>СИСИЕМА КОНТРОЛЯ И ЗАЧЕТНЫЕ ТРЕБОВАНИЯ</w:t>
      </w:r>
    </w:p>
    <w:p w:rsidR="00A91AD1" w:rsidRPr="00B257EF" w:rsidRDefault="00A91AD1" w:rsidP="00A91AD1">
      <w:pPr>
        <w:widowControl w:val="0"/>
        <w:suppressAutoHyphens/>
        <w:spacing w:after="0" w:line="100" w:lineRule="atLeast"/>
        <w:ind w:left="15"/>
        <w:jc w:val="both"/>
        <w:textAlignment w:val="baseline"/>
        <w:rPr>
          <w:rFonts w:ascii="Times New Roman" w:eastAsia="Andale Sans UI" w:hAnsi="Times New Roman" w:cs="Tahoma"/>
          <w:kern w:val="1"/>
          <w:sz w:val="32"/>
          <w:szCs w:val="28"/>
          <w:lang w:eastAsia="fa-IR" w:bidi="fa-IR"/>
        </w:rPr>
      </w:pPr>
    </w:p>
    <w:p w:rsidR="00A91AD1" w:rsidRPr="00A91AD1" w:rsidRDefault="00A91AD1" w:rsidP="00A91AD1">
      <w:pPr>
        <w:widowControl w:val="0"/>
        <w:suppressAutoHyphens/>
        <w:spacing w:after="0" w:line="100" w:lineRule="atLeast"/>
        <w:ind w:left="15" w:firstLine="552"/>
        <w:jc w:val="both"/>
        <w:textAlignment w:val="baseline"/>
        <w:rPr>
          <w:rFonts w:ascii="Times New Roman" w:eastAsia="Andale Sans UI" w:hAnsi="Times New Roman" w:cs="Tahoma"/>
          <w:kern w:val="1"/>
          <w:sz w:val="24"/>
          <w:szCs w:val="24"/>
          <w:lang w:eastAsia="fa-IR" w:bidi="fa-IR"/>
        </w:rPr>
      </w:pPr>
      <w:r w:rsidRPr="00A91AD1">
        <w:rPr>
          <w:rFonts w:ascii="Times New Roman" w:eastAsia="Andale Sans UI" w:hAnsi="Times New Roman" w:cs="Tahoma"/>
          <w:kern w:val="1"/>
          <w:sz w:val="24"/>
          <w:szCs w:val="24"/>
          <w:lang w:eastAsia="fa-IR" w:bidi="fa-IR"/>
        </w:rPr>
        <w:t xml:space="preserve">С целью определения уровня физической и технической подготовленности обучающихся, их перевода </w:t>
      </w:r>
      <w:r w:rsidRPr="00A91AD1">
        <w:rPr>
          <w:rFonts w:ascii="Times New Roman" w:eastAsia="Times New Roman" w:hAnsi="Times New Roman" w:cs="Times New Roman"/>
          <w:sz w:val="24"/>
          <w:szCs w:val="24"/>
          <w:lang w:eastAsia="ru-RU"/>
        </w:rPr>
        <w:t>на следующий этап подготовки</w:t>
      </w:r>
      <w:r w:rsidRPr="00A91AD1">
        <w:rPr>
          <w:rFonts w:ascii="Times New Roman" w:eastAsia="Andale Sans UI" w:hAnsi="Times New Roman" w:cs="Tahoma"/>
          <w:kern w:val="1"/>
          <w:sz w:val="24"/>
          <w:szCs w:val="24"/>
          <w:lang w:eastAsia="fa-IR" w:bidi="fa-IR"/>
        </w:rPr>
        <w:t xml:space="preserve"> за основу контрольно-переводных нормативов по ОФП и СФП принимаются  упражнения и нормативы  федеральных стандартов спортивной подготовки.</w:t>
      </w:r>
    </w:p>
    <w:p w:rsidR="00A91AD1" w:rsidRPr="00A91AD1" w:rsidRDefault="00A91AD1" w:rsidP="00A91AD1">
      <w:pPr>
        <w:widowControl w:val="0"/>
        <w:suppressAutoHyphens/>
        <w:spacing w:after="0" w:line="100" w:lineRule="atLeast"/>
        <w:ind w:left="15" w:firstLine="552"/>
        <w:jc w:val="both"/>
        <w:textAlignment w:val="baseline"/>
        <w:rPr>
          <w:rFonts w:ascii="Times New Roman" w:eastAsia="Andale Sans UI" w:hAnsi="Times New Roman" w:cs="Tahoma"/>
          <w:kern w:val="1"/>
          <w:sz w:val="24"/>
          <w:szCs w:val="24"/>
          <w:lang w:eastAsia="fa-IR" w:bidi="fa-IR"/>
        </w:rPr>
      </w:pPr>
      <w:r w:rsidRPr="00A91AD1">
        <w:rPr>
          <w:rFonts w:ascii="Times New Roman" w:eastAsia="Times New Roman" w:hAnsi="Times New Roman" w:cs="Times New Roman"/>
          <w:sz w:val="24"/>
          <w:szCs w:val="28"/>
          <w:lang w:eastAsia="ru-RU"/>
        </w:rPr>
        <w:t>Задачами организации системы контроля является:</w:t>
      </w:r>
    </w:p>
    <w:p w:rsidR="00A91AD1" w:rsidRPr="00A91AD1" w:rsidRDefault="00A91AD1" w:rsidP="00A91AD1">
      <w:pPr>
        <w:spacing w:after="0" w:line="240" w:lineRule="auto"/>
        <w:ind w:firstLine="567"/>
        <w:jc w:val="both"/>
        <w:rPr>
          <w:rFonts w:ascii="Times New Roman" w:eastAsia="Times New Roman" w:hAnsi="Times New Roman" w:cs="Times New Roman"/>
          <w:sz w:val="24"/>
          <w:szCs w:val="28"/>
          <w:lang w:eastAsia="ru-RU"/>
        </w:rPr>
      </w:pPr>
      <w:r w:rsidRPr="00A91AD1">
        <w:rPr>
          <w:rFonts w:ascii="Times New Roman" w:eastAsia="Times New Roman" w:hAnsi="Times New Roman" w:cs="Times New Roman"/>
          <w:sz w:val="24"/>
          <w:szCs w:val="28"/>
          <w:lang w:eastAsia="ru-RU"/>
        </w:rPr>
        <w:t xml:space="preserve">- </w:t>
      </w:r>
      <w:proofErr w:type="gramStart"/>
      <w:r w:rsidRPr="00A91AD1">
        <w:rPr>
          <w:rFonts w:ascii="Times New Roman" w:eastAsia="Times New Roman" w:hAnsi="Times New Roman" w:cs="Times New Roman"/>
          <w:sz w:val="24"/>
          <w:szCs w:val="28"/>
          <w:lang w:eastAsia="ru-RU"/>
        </w:rPr>
        <w:t>контроль за</w:t>
      </w:r>
      <w:proofErr w:type="gramEnd"/>
      <w:r w:rsidRPr="00A91AD1">
        <w:rPr>
          <w:rFonts w:ascii="Times New Roman" w:eastAsia="Times New Roman" w:hAnsi="Times New Roman" w:cs="Times New Roman"/>
          <w:sz w:val="24"/>
          <w:szCs w:val="28"/>
          <w:lang w:eastAsia="ru-RU"/>
        </w:rPr>
        <w:t xml:space="preserve"> соразмерностью развития физических качеств, обеспечение их должного соотношения;</w:t>
      </w:r>
    </w:p>
    <w:p w:rsidR="00A91AD1" w:rsidRPr="00A91AD1" w:rsidRDefault="00A91AD1" w:rsidP="00A91AD1">
      <w:pPr>
        <w:spacing w:after="0" w:line="240" w:lineRule="auto"/>
        <w:ind w:firstLine="567"/>
        <w:jc w:val="both"/>
        <w:rPr>
          <w:rFonts w:ascii="Times New Roman" w:eastAsia="Times New Roman" w:hAnsi="Times New Roman" w:cs="Times New Roman"/>
          <w:sz w:val="24"/>
          <w:szCs w:val="28"/>
          <w:lang w:eastAsia="ru-RU"/>
        </w:rPr>
      </w:pPr>
      <w:r w:rsidRPr="00A91AD1">
        <w:rPr>
          <w:rFonts w:ascii="Times New Roman" w:eastAsia="Times New Roman" w:hAnsi="Times New Roman" w:cs="Times New Roman"/>
          <w:sz w:val="24"/>
          <w:szCs w:val="28"/>
          <w:lang w:eastAsia="ru-RU"/>
        </w:rPr>
        <w:t>- выявление динамики развития физических качеств  обучающихся;</w:t>
      </w:r>
    </w:p>
    <w:p w:rsidR="00A91AD1" w:rsidRPr="00A91AD1" w:rsidRDefault="00A91AD1" w:rsidP="00A91AD1">
      <w:pPr>
        <w:spacing w:after="0" w:line="240" w:lineRule="auto"/>
        <w:ind w:firstLine="567"/>
        <w:jc w:val="both"/>
        <w:rPr>
          <w:rFonts w:ascii="Times New Roman" w:eastAsia="Times New Roman" w:hAnsi="Times New Roman" w:cs="Times New Roman"/>
          <w:sz w:val="24"/>
          <w:szCs w:val="28"/>
          <w:lang w:eastAsia="ru-RU"/>
        </w:rPr>
      </w:pPr>
      <w:r w:rsidRPr="00A91AD1">
        <w:rPr>
          <w:rFonts w:ascii="Times New Roman" w:eastAsia="Times New Roman" w:hAnsi="Times New Roman" w:cs="Times New Roman"/>
          <w:sz w:val="24"/>
          <w:szCs w:val="28"/>
          <w:lang w:eastAsia="ru-RU"/>
        </w:rPr>
        <w:t>- проверка эффективности выполненных нагрузок;</w:t>
      </w:r>
    </w:p>
    <w:p w:rsidR="00A91AD1" w:rsidRPr="00A91AD1" w:rsidRDefault="00A91AD1" w:rsidP="00D0263B">
      <w:pPr>
        <w:spacing w:after="0" w:line="240" w:lineRule="auto"/>
        <w:ind w:firstLine="567"/>
        <w:jc w:val="both"/>
        <w:rPr>
          <w:rFonts w:ascii="Times New Roman" w:eastAsia="Times New Roman" w:hAnsi="Times New Roman" w:cs="Times New Roman"/>
          <w:sz w:val="24"/>
          <w:szCs w:val="28"/>
          <w:lang w:eastAsia="ru-RU"/>
        </w:rPr>
      </w:pPr>
      <w:r w:rsidRPr="00A91AD1">
        <w:rPr>
          <w:rFonts w:ascii="Times New Roman" w:eastAsia="Times New Roman" w:hAnsi="Times New Roman" w:cs="Times New Roman"/>
          <w:sz w:val="24"/>
          <w:szCs w:val="28"/>
          <w:lang w:eastAsia="ru-RU"/>
        </w:rPr>
        <w:t xml:space="preserve">- </w:t>
      </w:r>
      <w:proofErr w:type="gramStart"/>
      <w:r w:rsidRPr="00A91AD1">
        <w:rPr>
          <w:rFonts w:ascii="Times New Roman" w:eastAsia="Times New Roman" w:hAnsi="Times New Roman" w:cs="Times New Roman"/>
          <w:sz w:val="24"/>
          <w:szCs w:val="28"/>
          <w:lang w:eastAsia="ru-RU"/>
        </w:rPr>
        <w:t>контроль за</w:t>
      </w:r>
      <w:proofErr w:type="gramEnd"/>
      <w:r w:rsidRPr="00A91AD1">
        <w:rPr>
          <w:rFonts w:ascii="Times New Roman" w:eastAsia="Times New Roman" w:hAnsi="Times New Roman" w:cs="Times New Roman"/>
          <w:sz w:val="24"/>
          <w:szCs w:val="28"/>
          <w:lang w:eastAsia="ru-RU"/>
        </w:rPr>
        <w:t xml:space="preserve"> построением учебно-тренировочного процесса;</w:t>
      </w:r>
    </w:p>
    <w:p w:rsidR="00A91AD1" w:rsidRPr="00A91AD1" w:rsidRDefault="00A91AD1" w:rsidP="00D0263B">
      <w:pPr>
        <w:spacing w:after="0" w:line="240" w:lineRule="auto"/>
        <w:ind w:firstLine="567"/>
        <w:jc w:val="both"/>
        <w:rPr>
          <w:rFonts w:ascii="Times New Roman" w:eastAsia="Times New Roman" w:hAnsi="Times New Roman" w:cs="Times New Roman"/>
          <w:sz w:val="24"/>
          <w:szCs w:val="28"/>
          <w:lang w:eastAsia="ru-RU"/>
        </w:rPr>
      </w:pPr>
      <w:r w:rsidRPr="00A91AD1">
        <w:rPr>
          <w:rFonts w:ascii="Times New Roman" w:eastAsia="Times New Roman" w:hAnsi="Times New Roman" w:cs="Times New Roman"/>
          <w:sz w:val="24"/>
          <w:szCs w:val="28"/>
          <w:lang w:eastAsia="ru-RU"/>
        </w:rPr>
        <w:t>- коррекция  тренировочных нагрузок в зависимости от степени достижения того или иного контрольного результата.</w:t>
      </w:r>
    </w:p>
    <w:p w:rsidR="00D0263B" w:rsidRPr="00B257EF" w:rsidRDefault="00D0263B" w:rsidP="00D0263B">
      <w:pPr>
        <w:spacing w:after="0" w:line="240" w:lineRule="auto"/>
        <w:jc w:val="center"/>
        <w:rPr>
          <w:rFonts w:ascii="Times New Roman" w:eastAsia="Calibri" w:hAnsi="Times New Roman" w:cs="Times New Roman"/>
          <w:b/>
          <w:sz w:val="28"/>
          <w:szCs w:val="24"/>
        </w:rPr>
      </w:pPr>
    </w:p>
    <w:p w:rsidR="00D0263B" w:rsidRPr="00B257EF" w:rsidRDefault="00EC6D7A" w:rsidP="00D0263B">
      <w:pPr>
        <w:spacing w:after="0" w:line="240" w:lineRule="auto"/>
        <w:jc w:val="center"/>
        <w:rPr>
          <w:rFonts w:ascii="Times New Roman" w:eastAsia="Calibri" w:hAnsi="Times New Roman" w:cs="Times New Roman"/>
          <w:b/>
          <w:sz w:val="28"/>
          <w:szCs w:val="24"/>
        </w:rPr>
      </w:pPr>
      <w:r w:rsidRPr="00B257EF">
        <w:rPr>
          <w:rFonts w:ascii="Times New Roman" w:eastAsia="Calibri" w:hAnsi="Times New Roman" w:cs="Times New Roman"/>
          <w:b/>
          <w:sz w:val="28"/>
          <w:szCs w:val="24"/>
        </w:rPr>
        <w:t xml:space="preserve">Методические указания по организации промежуточной  </w:t>
      </w:r>
    </w:p>
    <w:p w:rsidR="00EC6D7A" w:rsidRPr="00B257EF" w:rsidRDefault="00EC6D7A" w:rsidP="00D0263B">
      <w:pPr>
        <w:spacing w:after="0" w:line="240" w:lineRule="auto"/>
        <w:jc w:val="center"/>
        <w:rPr>
          <w:rFonts w:ascii="Times New Roman" w:eastAsia="Calibri" w:hAnsi="Times New Roman" w:cs="Times New Roman"/>
          <w:b/>
          <w:sz w:val="28"/>
          <w:szCs w:val="24"/>
        </w:rPr>
      </w:pPr>
      <w:r w:rsidRPr="00B257EF">
        <w:rPr>
          <w:rFonts w:ascii="Times New Roman" w:eastAsia="Calibri" w:hAnsi="Times New Roman" w:cs="Times New Roman"/>
          <w:b/>
          <w:sz w:val="28"/>
          <w:szCs w:val="24"/>
        </w:rPr>
        <w:t xml:space="preserve">и итоговой аттестации </w:t>
      </w:r>
    </w:p>
    <w:p w:rsidR="00D0263B" w:rsidRDefault="005B2D37" w:rsidP="00D0263B">
      <w:pPr>
        <w:pStyle w:val="Default"/>
        <w:rPr>
          <w:color w:val="FF0000"/>
        </w:rPr>
      </w:pPr>
      <w:r w:rsidRPr="00A91AD1">
        <w:rPr>
          <w:color w:val="FF0000"/>
        </w:rPr>
        <w:t xml:space="preserve">          </w:t>
      </w:r>
    </w:p>
    <w:p w:rsidR="005B2D37" w:rsidRPr="00D0263B" w:rsidRDefault="005B2D37" w:rsidP="00D0263B">
      <w:pPr>
        <w:pStyle w:val="Default"/>
        <w:ind w:firstLine="567"/>
        <w:jc w:val="both"/>
        <w:rPr>
          <w:color w:val="auto"/>
        </w:rPr>
      </w:pPr>
      <w:r w:rsidRPr="00D0263B">
        <w:rPr>
          <w:color w:val="auto"/>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D0263B">
        <w:rPr>
          <w:color w:val="auto"/>
        </w:rPr>
        <w:t>обучающихся</w:t>
      </w:r>
      <w:proofErr w:type="gramEnd"/>
      <w:r w:rsidRPr="00D0263B">
        <w:rPr>
          <w:color w:val="auto"/>
        </w:rPr>
        <w:t xml:space="preserve">. </w:t>
      </w:r>
    </w:p>
    <w:p w:rsidR="005B2D37" w:rsidRPr="00D0263B" w:rsidRDefault="005B2D37" w:rsidP="00D0263B">
      <w:pPr>
        <w:pStyle w:val="Default"/>
        <w:ind w:firstLine="567"/>
        <w:jc w:val="both"/>
        <w:rPr>
          <w:color w:val="auto"/>
        </w:rPr>
      </w:pPr>
      <w:r w:rsidRPr="00D0263B">
        <w:rPr>
          <w:color w:val="auto"/>
        </w:rPr>
        <w:t xml:space="preserve">Основные требования к контролю: </w:t>
      </w:r>
    </w:p>
    <w:p w:rsidR="005B2D37" w:rsidRPr="00D0263B" w:rsidRDefault="005B2D37" w:rsidP="00D0263B">
      <w:pPr>
        <w:pStyle w:val="Default"/>
        <w:ind w:firstLine="567"/>
        <w:jc w:val="both"/>
        <w:rPr>
          <w:color w:val="auto"/>
        </w:rPr>
      </w:pPr>
      <w:r w:rsidRPr="00D0263B">
        <w:rPr>
          <w:color w:val="auto"/>
        </w:rPr>
        <w:t xml:space="preserve">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rsidR="005B2D37" w:rsidRPr="00D0263B" w:rsidRDefault="005B2D37" w:rsidP="00D0263B">
      <w:pPr>
        <w:pStyle w:val="Default"/>
        <w:ind w:firstLine="567"/>
        <w:jc w:val="both"/>
        <w:rPr>
          <w:color w:val="auto"/>
        </w:rPr>
      </w:pPr>
      <w:r w:rsidRPr="00D0263B">
        <w:rPr>
          <w:color w:val="auto"/>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5B2D37" w:rsidRPr="005B2D37" w:rsidRDefault="005B2D37" w:rsidP="00D0263B">
      <w:pPr>
        <w:pStyle w:val="Default"/>
        <w:ind w:firstLine="567"/>
        <w:jc w:val="both"/>
        <w:rPr>
          <w:color w:val="auto"/>
        </w:rPr>
      </w:pPr>
      <w:r w:rsidRPr="00D0263B">
        <w:rPr>
          <w:color w:val="auto"/>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w:t>
      </w:r>
      <w:r w:rsidRPr="005B2D37">
        <w:rPr>
          <w:color w:val="auto"/>
        </w:rPr>
        <w:t xml:space="preserve">основанием для перевода спортсмена на следующий этап многолетней подготовки и приоритетными на всех этапах. </w:t>
      </w:r>
    </w:p>
    <w:p w:rsidR="005B2D37" w:rsidRPr="005B2D37" w:rsidRDefault="005B2D37" w:rsidP="00D0263B">
      <w:pPr>
        <w:pStyle w:val="Default"/>
        <w:ind w:firstLine="567"/>
        <w:jc w:val="both"/>
        <w:rPr>
          <w:color w:val="auto"/>
        </w:rPr>
      </w:pPr>
      <w:r w:rsidRPr="005B2D37">
        <w:rPr>
          <w:color w:val="auto"/>
        </w:rPr>
        <w:t xml:space="preserve">4. Контроль подготовки на этапах годичного цикла проводится не реже </w:t>
      </w:r>
      <w:r w:rsidR="00D0263B">
        <w:rPr>
          <w:color w:val="auto"/>
        </w:rPr>
        <w:t>1</w:t>
      </w:r>
      <w:r w:rsidRPr="005B2D37">
        <w:rPr>
          <w:color w:val="auto"/>
        </w:rPr>
        <w:t xml:space="preserve"> раз</w:t>
      </w:r>
      <w:r w:rsidR="00D0263B">
        <w:rPr>
          <w:color w:val="auto"/>
        </w:rPr>
        <w:t>а</w:t>
      </w:r>
      <w:r w:rsidRPr="005B2D37">
        <w:rPr>
          <w:color w:val="auto"/>
        </w:rPr>
        <w:t xml:space="preserve">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легкой атлетикой (метания). Значимость текущего и оперативного контроля увеличивается по мере повышения объема и интенсивности физических нагрузок на </w:t>
      </w:r>
      <w:proofErr w:type="gramStart"/>
      <w:r w:rsidRPr="005B2D37">
        <w:rPr>
          <w:color w:val="auto"/>
        </w:rPr>
        <w:t>тренировочном</w:t>
      </w:r>
      <w:proofErr w:type="gramEnd"/>
      <w:r w:rsidRPr="005B2D37">
        <w:rPr>
          <w:color w:val="auto"/>
        </w:rPr>
        <w:t xml:space="preserve"> и последующих этапах. </w:t>
      </w:r>
    </w:p>
    <w:p w:rsidR="005B2D37" w:rsidRPr="005B2D37" w:rsidRDefault="005B2D37" w:rsidP="00D0263B">
      <w:pPr>
        <w:pStyle w:val="Default"/>
        <w:ind w:firstLine="567"/>
        <w:jc w:val="both"/>
        <w:rPr>
          <w:color w:val="auto"/>
        </w:rPr>
      </w:pPr>
      <w:r w:rsidRPr="005B2D37">
        <w:rPr>
          <w:color w:val="auto"/>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D0263B" w:rsidRDefault="005B2D37" w:rsidP="00D0263B">
      <w:pPr>
        <w:pStyle w:val="Default"/>
        <w:ind w:firstLine="567"/>
        <w:jc w:val="both"/>
        <w:rPr>
          <w:color w:val="auto"/>
        </w:rPr>
      </w:pPr>
      <w:r w:rsidRPr="005B2D37">
        <w:rPr>
          <w:color w:val="auto"/>
        </w:rPr>
        <w:t xml:space="preserve">При проведении промежуточной и итоговой аттестации </w:t>
      </w:r>
      <w:proofErr w:type="gramStart"/>
      <w:r w:rsidRPr="005B2D37">
        <w:rPr>
          <w:color w:val="auto"/>
        </w:rPr>
        <w:t>обучающихся</w:t>
      </w:r>
      <w:proofErr w:type="gramEnd"/>
      <w:r w:rsidRPr="005B2D37">
        <w:rPr>
          <w:color w:val="auto"/>
        </w:rPr>
        <w:t xml:space="preserve"> учитываются результаты освоения Программ</w:t>
      </w:r>
      <w:r w:rsidR="00D0263B">
        <w:rPr>
          <w:color w:val="auto"/>
        </w:rPr>
        <w:t xml:space="preserve">ы по каждой предметной области. </w:t>
      </w:r>
      <w:r w:rsidRPr="005B2D37">
        <w:rPr>
          <w:color w:val="auto"/>
        </w:rPr>
        <w:t xml:space="preserve">Все контрольные упражнения указаны для соответствующего периода </w:t>
      </w:r>
      <w:proofErr w:type="gramStart"/>
      <w:r w:rsidRPr="005B2D37">
        <w:rPr>
          <w:color w:val="auto"/>
        </w:rPr>
        <w:t>подготовки</w:t>
      </w:r>
      <w:proofErr w:type="gramEnd"/>
      <w:r w:rsidRPr="005B2D37">
        <w:rPr>
          <w:color w:val="auto"/>
        </w:rPr>
        <w:t xml:space="preserve"> и их успешная сдача дает </w:t>
      </w:r>
      <w:r w:rsidRPr="005B2D37">
        <w:rPr>
          <w:color w:val="auto"/>
        </w:rPr>
        <w:lastRenderedPageBreak/>
        <w:t>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w:t>
      </w:r>
      <w:r>
        <w:rPr>
          <w:color w:val="auto"/>
        </w:rPr>
        <w:t>)).</w:t>
      </w:r>
      <w:r w:rsidRPr="005B2D37">
        <w:rPr>
          <w:color w:val="auto"/>
        </w:rPr>
        <w:t xml:space="preserve"> </w:t>
      </w:r>
    </w:p>
    <w:p w:rsidR="005B2D37" w:rsidRPr="005B2D37" w:rsidRDefault="005B2D37" w:rsidP="00D0263B">
      <w:pPr>
        <w:pStyle w:val="Default"/>
        <w:ind w:firstLine="567"/>
        <w:jc w:val="both"/>
        <w:rPr>
          <w:color w:val="auto"/>
        </w:rPr>
      </w:pPr>
      <w:r w:rsidRPr="005B2D37">
        <w:rPr>
          <w:color w:val="auto"/>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w:t>
      </w:r>
    </w:p>
    <w:p w:rsidR="005B2D37" w:rsidRDefault="005B2D37" w:rsidP="00D0263B">
      <w:pPr>
        <w:widowControl w:val="0"/>
        <w:autoSpaceDE w:val="0"/>
        <w:autoSpaceDN w:val="0"/>
        <w:adjustRightInd w:val="0"/>
        <w:spacing w:after="0" w:line="240" w:lineRule="auto"/>
        <w:jc w:val="center"/>
        <w:rPr>
          <w:rFonts w:ascii="Times New Roman" w:hAnsi="Times New Roman" w:cs="Times New Roman"/>
          <w:b/>
          <w:sz w:val="24"/>
          <w:szCs w:val="24"/>
        </w:rPr>
      </w:pPr>
    </w:p>
    <w:p w:rsidR="00D35496" w:rsidRDefault="00D35496" w:rsidP="00D35496">
      <w:pPr>
        <w:pStyle w:val="Default"/>
        <w:jc w:val="center"/>
        <w:rPr>
          <w:b/>
          <w:color w:val="auto"/>
        </w:rPr>
      </w:pPr>
      <w:r w:rsidRPr="00D35496">
        <w:rPr>
          <w:b/>
          <w:color w:val="auto"/>
        </w:rPr>
        <w:t>Требования к результатам освоения программы по предметным областям</w:t>
      </w:r>
    </w:p>
    <w:p w:rsidR="00D24BED" w:rsidRPr="00B257EF" w:rsidRDefault="00D24BED" w:rsidP="00D35496">
      <w:pPr>
        <w:pStyle w:val="Default"/>
        <w:jc w:val="center"/>
        <w:rPr>
          <w:b/>
          <w:color w:val="auto"/>
          <w:sz w:val="20"/>
        </w:rPr>
      </w:pPr>
    </w:p>
    <w:p w:rsidR="00D35496" w:rsidRPr="008744DF" w:rsidRDefault="00D35496" w:rsidP="00D24BED">
      <w:pPr>
        <w:pStyle w:val="Default"/>
        <w:ind w:firstLine="567"/>
        <w:jc w:val="both"/>
        <w:rPr>
          <w:color w:val="auto"/>
        </w:rPr>
      </w:pPr>
      <w:r w:rsidRPr="008744DF">
        <w:rPr>
          <w:color w:val="auto"/>
        </w:rPr>
        <w:t xml:space="preserve">Результатами освоения Программы является приобретение обучающимися следующих знаний, умений и навыков в предметных областях: </w:t>
      </w:r>
    </w:p>
    <w:p w:rsidR="00D35496" w:rsidRPr="008744DF" w:rsidRDefault="00D35496" w:rsidP="00D24BED">
      <w:pPr>
        <w:pStyle w:val="Default"/>
        <w:ind w:firstLine="567"/>
        <w:jc w:val="both"/>
        <w:rPr>
          <w:color w:val="auto"/>
        </w:rPr>
      </w:pPr>
      <w:r w:rsidRPr="008744DF">
        <w:rPr>
          <w:b/>
          <w:bCs/>
          <w:i/>
          <w:iCs/>
          <w:color w:val="auto"/>
        </w:rPr>
        <w:t xml:space="preserve">в области теории и методики физической культуры и спорта: </w:t>
      </w:r>
    </w:p>
    <w:p w:rsidR="00D35496" w:rsidRPr="008744DF" w:rsidRDefault="00D35496" w:rsidP="00D24BED">
      <w:pPr>
        <w:pStyle w:val="Default"/>
        <w:ind w:firstLine="567"/>
        <w:jc w:val="both"/>
        <w:rPr>
          <w:color w:val="auto"/>
        </w:rPr>
      </w:pPr>
      <w:r w:rsidRPr="008744DF">
        <w:rPr>
          <w:color w:val="auto"/>
        </w:rPr>
        <w:t xml:space="preserve">- история развития избранного вида спорта; </w:t>
      </w:r>
    </w:p>
    <w:p w:rsidR="00D35496" w:rsidRPr="008744DF" w:rsidRDefault="00D35496" w:rsidP="00D24BED">
      <w:pPr>
        <w:pStyle w:val="Default"/>
        <w:ind w:firstLine="567"/>
        <w:jc w:val="both"/>
        <w:rPr>
          <w:color w:val="auto"/>
        </w:rPr>
      </w:pPr>
      <w:r w:rsidRPr="008744DF">
        <w:rPr>
          <w:color w:val="auto"/>
        </w:rPr>
        <w:t xml:space="preserve">- место и роль физической культуры и спорта в современном обществе; </w:t>
      </w:r>
    </w:p>
    <w:p w:rsidR="00D35496" w:rsidRPr="008744DF" w:rsidRDefault="00D35496" w:rsidP="00D24BED">
      <w:pPr>
        <w:pStyle w:val="Default"/>
        <w:ind w:firstLine="567"/>
        <w:jc w:val="both"/>
        <w:rPr>
          <w:color w:val="auto"/>
        </w:rPr>
      </w:pPr>
      <w:r w:rsidRPr="008744DF">
        <w:rPr>
          <w:color w:val="auto"/>
        </w:rPr>
        <w:t xml:space="preserve">- основы спортивной подготовки и тренировочного процесса; </w:t>
      </w:r>
    </w:p>
    <w:p w:rsidR="00D35496" w:rsidRPr="008744DF" w:rsidRDefault="00D35496" w:rsidP="00D24BED">
      <w:pPr>
        <w:pStyle w:val="Default"/>
        <w:ind w:firstLine="567"/>
        <w:jc w:val="both"/>
        <w:rPr>
          <w:color w:val="auto"/>
        </w:rPr>
      </w:pPr>
      <w:proofErr w:type="gramStart"/>
      <w:r w:rsidRPr="008744DF">
        <w:rPr>
          <w:color w:val="auto"/>
        </w:rPr>
        <w:t>- основы законодательства в сфере физической культуры и спорта (правила велоспорта-шоссе, требования, нормы и условия их выполнения для присвоения спортивных разрядов и званий по велоспорту-шоссе; федеральный стандарт спортивной подготовки по велоспорту-шоссе;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8744DF">
        <w:rPr>
          <w:color w:val="auto"/>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D35496" w:rsidRPr="008744DF" w:rsidRDefault="00D35496" w:rsidP="00D24BED">
      <w:pPr>
        <w:pStyle w:val="Default"/>
        <w:ind w:firstLine="567"/>
        <w:jc w:val="both"/>
        <w:rPr>
          <w:color w:val="auto"/>
        </w:rPr>
      </w:pPr>
      <w:r w:rsidRPr="008744DF">
        <w:rPr>
          <w:color w:val="auto"/>
        </w:rPr>
        <w:t xml:space="preserve">- необходимые сведения о строении и функциях организма человека; </w:t>
      </w:r>
    </w:p>
    <w:p w:rsidR="00D35496" w:rsidRPr="008744DF" w:rsidRDefault="00D35496" w:rsidP="00D24BED">
      <w:pPr>
        <w:pStyle w:val="Default"/>
        <w:ind w:firstLine="567"/>
        <w:jc w:val="both"/>
        <w:rPr>
          <w:color w:val="auto"/>
        </w:rPr>
      </w:pPr>
      <w:r w:rsidRPr="008744DF">
        <w:rPr>
          <w:color w:val="auto"/>
        </w:rPr>
        <w:t xml:space="preserve">- гигиенические знания, умения и навыки; </w:t>
      </w:r>
    </w:p>
    <w:p w:rsidR="00D35496" w:rsidRPr="008744DF" w:rsidRDefault="00D35496" w:rsidP="00D24BED">
      <w:pPr>
        <w:pStyle w:val="Default"/>
        <w:ind w:firstLine="567"/>
        <w:jc w:val="both"/>
        <w:rPr>
          <w:color w:val="auto"/>
        </w:rPr>
      </w:pPr>
      <w:r w:rsidRPr="008744DF">
        <w:rPr>
          <w:color w:val="auto"/>
        </w:rPr>
        <w:t xml:space="preserve">- режим дня, закаливание организма, здоровый образ жизни; </w:t>
      </w:r>
    </w:p>
    <w:p w:rsidR="00D35496" w:rsidRPr="008744DF" w:rsidRDefault="00D35496" w:rsidP="00D24BED">
      <w:pPr>
        <w:pStyle w:val="Default"/>
        <w:ind w:firstLine="567"/>
        <w:jc w:val="both"/>
        <w:rPr>
          <w:color w:val="auto"/>
        </w:rPr>
      </w:pPr>
      <w:r w:rsidRPr="008744DF">
        <w:rPr>
          <w:color w:val="auto"/>
        </w:rPr>
        <w:t xml:space="preserve">- основы спортивного питания; </w:t>
      </w:r>
    </w:p>
    <w:p w:rsidR="00D35496" w:rsidRPr="008744DF" w:rsidRDefault="00D35496" w:rsidP="00D24BED">
      <w:pPr>
        <w:pStyle w:val="Default"/>
        <w:ind w:firstLine="567"/>
        <w:jc w:val="both"/>
        <w:rPr>
          <w:color w:val="auto"/>
        </w:rPr>
      </w:pPr>
      <w:r w:rsidRPr="008744DF">
        <w:rPr>
          <w:color w:val="auto"/>
        </w:rPr>
        <w:t xml:space="preserve">- требования к оборудованию, инвентарю и спортивной экипировке; </w:t>
      </w:r>
    </w:p>
    <w:p w:rsidR="00D35496" w:rsidRPr="008744DF" w:rsidRDefault="00D35496" w:rsidP="00D24BED">
      <w:pPr>
        <w:pStyle w:val="Default"/>
        <w:ind w:firstLine="567"/>
        <w:jc w:val="both"/>
        <w:rPr>
          <w:color w:val="auto"/>
        </w:rPr>
      </w:pPr>
      <w:r w:rsidRPr="008744DF">
        <w:rPr>
          <w:color w:val="auto"/>
        </w:rPr>
        <w:t xml:space="preserve">- требования техники безопасности при занятиях велоспортом-шоссе. </w:t>
      </w:r>
    </w:p>
    <w:p w:rsidR="00D35496" w:rsidRPr="008744DF" w:rsidRDefault="00D35496" w:rsidP="00D24BED">
      <w:pPr>
        <w:pStyle w:val="Default"/>
        <w:ind w:firstLine="567"/>
        <w:jc w:val="both"/>
        <w:rPr>
          <w:color w:val="auto"/>
        </w:rPr>
      </w:pPr>
      <w:r w:rsidRPr="008744DF">
        <w:rPr>
          <w:b/>
          <w:bCs/>
          <w:i/>
          <w:iCs/>
          <w:color w:val="auto"/>
        </w:rPr>
        <w:t xml:space="preserve">в области общей и специальной физической подготовки: </w:t>
      </w:r>
    </w:p>
    <w:p w:rsidR="00D35496" w:rsidRPr="008744DF" w:rsidRDefault="00D35496" w:rsidP="00D24BED">
      <w:pPr>
        <w:pStyle w:val="Default"/>
        <w:ind w:firstLine="567"/>
        <w:jc w:val="both"/>
        <w:rPr>
          <w:color w:val="auto"/>
        </w:rPr>
      </w:pPr>
      <w:r w:rsidRPr="008744DF">
        <w:rPr>
          <w:color w:val="auto"/>
        </w:rPr>
        <w:t xml:space="preserve">- освоение комплексов физических упражнений; </w:t>
      </w:r>
    </w:p>
    <w:p w:rsidR="00D35496" w:rsidRPr="008744DF" w:rsidRDefault="00D35496" w:rsidP="00D24BED">
      <w:pPr>
        <w:pStyle w:val="Default"/>
        <w:ind w:firstLine="567"/>
        <w:jc w:val="both"/>
        <w:rPr>
          <w:color w:val="auto"/>
        </w:rPr>
      </w:pPr>
      <w:r w:rsidRPr="008744DF">
        <w:rPr>
          <w:color w:val="auto"/>
        </w:rPr>
        <w:t xml:space="preserve">- развитие основных физических качеств (гибкости, быстроты, силы, координации, выносливости) и их гармоничное сочетание применительно к специфике занятий легкой атлетикой; </w:t>
      </w:r>
    </w:p>
    <w:p w:rsidR="00D35496" w:rsidRPr="008744DF" w:rsidRDefault="00D35496" w:rsidP="00D24BED">
      <w:pPr>
        <w:pStyle w:val="Default"/>
        <w:ind w:firstLine="567"/>
        <w:jc w:val="both"/>
        <w:rPr>
          <w:color w:val="auto"/>
        </w:rPr>
      </w:pPr>
      <w:r w:rsidRPr="008744DF">
        <w:rPr>
          <w:color w:val="auto"/>
        </w:rPr>
        <w:t>- укрепление здоровья, повышение уровня физической работоспособности и функциональных возможностей организма, содейс</w:t>
      </w:r>
      <w:r>
        <w:rPr>
          <w:color w:val="auto"/>
        </w:rPr>
        <w:t>твие гармоничному физическому</w:t>
      </w:r>
      <w:r w:rsidRPr="008744DF">
        <w:rPr>
          <w:color w:val="auto"/>
        </w:rPr>
        <w:t xml:space="preserve"> развитию, воспитанию личностных качеств и нравственных чувств (коллективизм, взаимопомощь). </w:t>
      </w:r>
    </w:p>
    <w:p w:rsidR="00D35496" w:rsidRPr="008744DF" w:rsidRDefault="00D35496" w:rsidP="00D24BED">
      <w:pPr>
        <w:pStyle w:val="Default"/>
        <w:ind w:firstLine="567"/>
        <w:jc w:val="both"/>
        <w:rPr>
          <w:color w:val="auto"/>
        </w:rPr>
      </w:pPr>
      <w:r w:rsidRPr="008744DF">
        <w:rPr>
          <w:b/>
          <w:bCs/>
          <w:i/>
          <w:iCs/>
          <w:color w:val="auto"/>
        </w:rPr>
        <w:t xml:space="preserve">в области избранного вида спорта: </w:t>
      </w:r>
    </w:p>
    <w:p w:rsidR="00D35496" w:rsidRPr="008744DF" w:rsidRDefault="00D35496" w:rsidP="00D24BED">
      <w:pPr>
        <w:pStyle w:val="Default"/>
        <w:ind w:firstLine="567"/>
        <w:jc w:val="both"/>
        <w:rPr>
          <w:color w:val="auto"/>
        </w:rPr>
      </w:pPr>
      <w:r w:rsidRPr="008744DF">
        <w:rPr>
          <w:color w:val="auto"/>
        </w:rPr>
        <w:t xml:space="preserve">- овладение основами техники и тактики в легкой атлетике; </w:t>
      </w:r>
    </w:p>
    <w:p w:rsidR="00D35496" w:rsidRPr="008744DF" w:rsidRDefault="00D35496" w:rsidP="00D24BED">
      <w:pPr>
        <w:pStyle w:val="Default"/>
        <w:ind w:firstLine="567"/>
        <w:jc w:val="both"/>
        <w:rPr>
          <w:color w:val="auto"/>
        </w:rPr>
      </w:pPr>
      <w:r w:rsidRPr="008744DF">
        <w:rPr>
          <w:color w:val="auto"/>
        </w:rPr>
        <w:t xml:space="preserve">- приобретение соревновательного опыта путем участия в спортивных соревнованиях; </w:t>
      </w:r>
    </w:p>
    <w:p w:rsidR="00D35496" w:rsidRPr="008744DF" w:rsidRDefault="00D35496" w:rsidP="00D24BED">
      <w:pPr>
        <w:pStyle w:val="Default"/>
        <w:ind w:firstLine="567"/>
        <w:jc w:val="both"/>
        <w:rPr>
          <w:color w:val="auto"/>
        </w:rPr>
      </w:pPr>
      <w:r w:rsidRPr="008744DF">
        <w:rPr>
          <w:color w:val="auto"/>
        </w:rPr>
        <w:t xml:space="preserve">- повышение уровня функциональной подготовленности; </w:t>
      </w:r>
    </w:p>
    <w:p w:rsidR="00D35496" w:rsidRPr="008744DF" w:rsidRDefault="00D35496" w:rsidP="00D24BED">
      <w:pPr>
        <w:pStyle w:val="Default"/>
        <w:ind w:firstLine="567"/>
        <w:jc w:val="both"/>
        <w:rPr>
          <w:color w:val="auto"/>
        </w:rPr>
      </w:pPr>
      <w:r w:rsidRPr="008744DF">
        <w:rPr>
          <w:color w:val="auto"/>
        </w:rPr>
        <w:t xml:space="preserve">- освоение соответствующих возрасту, полу и уровню подготовленности занимающихся тренировочных и соревновательных нагрузок; </w:t>
      </w:r>
    </w:p>
    <w:p w:rsidR="00D35496" w:rsidRPr="008744DF" w:rsidRDefault="00D35496" w:rsidP="00D24BED">
      <w:pPr>
        <w:pStyle w:val="Default"/>
        <w:ind w:firstLine="567"/>
        <w:jc w:val="both"/>
        <w:rPr>
          <w:color w:val="auto"/>
        </w:rPr>
      </w:pPr>
      <w:r w:rsidRPr="008744DF">
        <w:rPr>
          <w:color w:val="auto"/>
        </w:rPr>
        <w:t xml:space="preserve">- выполнение требований, норм и условий их выполнения для присвоения спортивных разрядов и званий по легкой атлетике. </w:t>
      </w:r>
    </w:p>
    <w:p w:rsidR="00D35496" w:rsidRPr="008744DF" w:rsidRDefault="00D35496" w:rsidP="00D24BED">
      <w:pPr>
        <w:pStyle w:val="Default"/>
        <w:ind w:firstLine="567"/>
        <w:jc w:val="both"/>
        <w:rPr>
          <w:color w:val="auto"/>
        </w:rPr>
      </w:pPr>
      <w:r w:rsidRPr="008744DF">
        <w:rPr>
          <w:b/>
          <w:bCs/>
          <w:i/>
          <w:iCs/>
          <w:color w:val="auto"/>
        </w:rPr>
        <w:t xml:space="preserve">в области других видов спорта и подвижных игр: </w:t>
      </w:r>
    </w:p>
    <w:p w:rsidR="00D35496" w:rsidRPr="008744DF" w:rsidRDefault="00D35496" w:rsidP="00D24BED">
      <w:pPr>
        <w:pStyle w:val="Default"/>
        <w:ind w:firstLine="567"/>
        <w:jc w:val="both"/>
        <w:rPr>
          <w:color w:val="auto"/>
        </w:rPr>
      </w:pPr>
      <w:r w:rsidRPr="008744DF">
        <w:rPr>
          <w:color w:val="auto"/>
        </w:rPr>
        <w:t xml:space="preserve">- умение точно и своевременно выполнять задания, связанные с обязательными для всех в подвижных играх правилами; </w:t>
      </w:r>
    </w:p>
    <w:p w:rsidR="00D35496" w:rsidRPr="008744DF" w:rsidRDefault="00D35496" w:rsidP="00D24BED">
      <w:pPr>
        <w:pStyle w:val="Default"/>
        <w:ind w:firstLine="567"/>
        <w:jc w:val="both"/>
        <w:rPr>
          <w:color w:val="auto"/>
        </w:rPr>
      </w:pPr>
      <w:r w:rsidRPr="008744DF">
        <w:rPr>
          <w:color w:val="auto"/>
        </w:rPr>
        <w:t xml:space="preserve">- умение развивать профессионально необходимые физические качества в легкой атлетике средствами других видов спорта и подвижных игр; </w:t>
      </w:r>
    </w:p>
    <w:p w:rsidR="00D35496" w:rsidRPr="008744DF" w:rsidRDefault="00D35496" w:rsidP="00D24BED">
      <w:pPr>
        <w:pStyle w:val="Default"/>
        <w:ind w:firstLine="567"/>
        <w:jc w:val="both"/>
        <w:rPr>
          <w:color w:val="auto"/>
        </w:rPr>
      </w:pPr>
      <w:r w:rsidRPr="008744DF">
        <w:rPr>
          <w:color w:val="auto"/>
        </w:rPr>
        <w:t xml:space="preserve">- умение соблюдать требования техники безопасности при самостоятельном выполнении упражнений; </w:t>
      </w:r>
    </w:p>
    <w:p w:rsidR="00D35496" w:rsidRPr="008744DF" w:rsidRDefault="00D35496" w:rsidP="00D24BED">
      <w:pPr>
        <w:pStyle w:val="Default"/>
        <w:ind w:firstLine="567"/>
        <w:jc w:val="both"/>
        <w:rPr>
          <w:color w:val="auto"/>
        </w:rPr>
      </w:pPr>
      <w:r w:rsidRPr="008744DF">
        <w:rPr>
          <w:color w:val="auto"/>
        </w:rPr>
        <w:t xml:space="preserve">- навыки сохранения собственной физической формы. </w:t>
      </w:r>
    </w:p>
    <w:p w:rsidR="00D35496" w:rsidRDefault="00D35496" w:rsidP="00D35496">
      <w:pPr>
        <w:pStyle w:val="Default"/>
        <w:jc w:val="center"/>
        <w:rPr>
          <w:b/>
          <w:color w:val="auto"/>
        </w:rPr>
      </w:pPr>
      <w:r w:rsidRPr="00D35496">
        <w:rPr>
          <w:b/>
          <w:color w:val="auto"/>
        </w:rPr>
        <w:lastRenderedPageBreak/>
        <w:t>Требования к освоению</w:t>
      </w:r>
      <w:r w:rsidR="00D24BED">
        <w:rPr>
          <w:b/>
          <w:color w:val="auto"/>
        </w:rPr>
        <w:t xml:space="preserve"> программы по этапам подготовки</w:t>
      </w:r>
    </w:p>
    <w:p w:rsidR="00D24BED" w:rsidRPr="00D35496" w:rsidRDefault="00D24BED" w:rsidP="00D35496">
      <w:pPr>
        <w:pStyle w:val="Default"/>
        <w:jc w:val="center"/>
        <w:rPr>
          <w:b/>
          <w:color w:val="auto"/>
        </w:rPr>
      </w:pPr>
    </w:p>
    <w:p w:rsidR="00D35496" w:rsidRPr="008744DF" w:rsidRDefault="00D35496" w:rsidP="00D35496">
      <w:pPr>
        <w:pStyle w:val="Default"/>
        <w:rPr>
          <w:color w:val="auto"/>
        </w:rPr>
      </w:pPr>
      <w:r w:rsidRPr="008744DF">
        <w:rPr>
          <w:color w:val="auto"/>
        </w:rPr>
        <w:t xml:space="preserve">Требования к результатам реализации Программы: </w:t>
      </w:r>
    </w:p>
    <w:p w:rsidR="00D35496" w:rsidRPr="008744DF" w:rsidRDefault="00D35496" w:rsidP="00D35496">
      <w:pPr>
        <w:pStyle w:val="Default"/>
        <w:rPr>
          <w:color w:val="auto"/>
        </w:rPr>
      </w:pPr>
      <w:r w:rsidRPr="008744DF">
        <w:rPr>
          <w:i/>
          <w:iCs/>
          <w:color w:val="auto"/>
        </w:rPr>
        <w:t>на этапе начальной подготовки</w:t>
      </w:r>
      <w:r w:rsidRPr="008744DF">
        <w:rPr>
          <w:color w:val="auto"/>
        </w:rPr>
        <w:t xml:space="preserve">: </w:t>
      </w:r>
    </w:p>
    <w:p w:rsidR="00D35496" w:rsidRPr="008744DF" w:rsidRDefault="00D35496" w:rsidP="00D35496">
      <w:pPr>
        <w:pStyle w:val="Default"/>
        <w:rPr>
          <w:color w:val="auto"/>
        </w:rPr>
      </w:pPr>
      <w:r w:rsidRPr="008744DF">
        <w:rPr>
          <w:color w:val="auto"/>
        </w:rPr>
        <w:t xml:space="preserve">- формирование устойчивого интереса к занятиям спортом; </w:t>
      </w:r>
    </w:p>
    <w:p w:rsidR="00D35496" w:rsidRPr="008744DF" w:rsidRDefault="00D35496" w:rsidP="00D35496">
      <w:pPr>
        <w:pStyle w:val="Default"/>
        <w:rPr>
          <w:color w:val="auto"/>
        </w:rPr>
      </w:pPr>
      <w:r w:rsidRPr="008744DF">
        <w:rPr>
          <w:color w:val="auto"/>
        </w:rPr>
        <w:t xml:space="preserve">- формирование широкого круга двигательных умений и навыков; </w:t>
      </w:r>
    </w:p>
    <w:p w:rsidR="00D35496" w:rsidRPr="008744DF" w:rsidRDefault="00D35496" w:rsidP="00D35496">
      <w:pPr>
        <w:pStyle w:val="Default"/>
        <w:rPr>
          <w:color w:val="auto"/>
        </w:rPr>
      </w:pPr>
      <w:r w:rsidRPr="008744DF">
        <w:rPr>
          <w:color w:val="auto"/>
        </w:rPr>
        <w:t xml:space="preserve">- освоение основ техники по виду спорта легкая атлетика; </w:t>
      </w:r>
    </w:p>
    <w:p w:rsidR="00D35496" w:rsidRPr="008744DF" w:rsidRDefault="00D35496" w:rsidP="00D35496">
      <w:pPr>
        <w:pStyle w:val="Default"/>
        <w:rPr>
          <w:color w:val="auto"/>
        </w:rPr>
      </w:pPr>
      <w:r w:rsidRPr="008744DF">
        <w:rPr>
          <w:color w:val="auto"/>
        </w:rPr>
        <w:t xml:space="preserve">- всестороннее гармоничное развитие физических качеств; </w:t>
      </w:r>
    </w:p>
    <w:p w:rsidR="00D35496" w:rsidRPr="008744DF" w:rsidRDefault="00D35496" w:rsidP="00D35496">
      <w:pPr>
        <w:pStyle w:val="Default"/>
        <w:rPr>
          <w:color w:val="auto"/>
        </w:rPr>
      </w:pPr>
      <w:r w:rsidRPr="008744DF">
        <w:rPr>
          <w:color w:val="auto"/>
        </w:rPr>
        <w:t xml:space="preserve">- укрепление здоровья спортсменов; </w:t>
      </w:r>
    </w:p>
    <w:p w:rsidR="00D35496" w:rsidRPr="008744DF" w:rsidRDefault="00D35496" w:rsidP="00D35496">
      <w:pPr>
        <w:pStyle w:val="Default"/>
        <w:rPr>
          <w:color w:val="auto"/>
        </w:rPr>
      </w:pPr>
      <w:r w:rsidRPr="008744DF">
        <w:rPr>
          <w:color w:val="auto"/>
        </w:rPr>
        <w:t xml:space="preserve">- отбор перспективных юных спортсменов для дальнейших занятий по виду спорта легкая атлетика. </w:t>
      </w:r>
    </w:p>
    <w:p w:rsidR="00D35496" w:rsidRDefault="00D35496" w:rsidP="00D35496">
      <w:pPr>
        <w:pStyle w:val="Default"/>
        <w:rPr>
          <w:color w:val="auto"/>
        </w:rPr>
      </w:pPr>
      <w:r w:rsidRPr="008744DF">
        <w:rPr>
          <w:i/>
          <w:iCs/>
          <w:color w:val="auto"/>
        </w:rPr>
        <w:t>на тренировочном этапе (этапе спортивной специализации)</w:t>
      </w:r>
      <w:r>
        <w:rPr>
          <w:color w:val="auto"/>
        </w:rPr>
        <w:t xml:space="preserve">: </w:t>
      </w:r>
      <w:r w:rsidRPr="008744DF">
        <w:rPr>
          <w:color w:val="auto"/>
        </w:rPr>
        <w:t xml:space="preserve"> </w:t>
      </w:r>
    </w:p>
    <w:p w:rsidR="00D35496" w:rsidRPr="008744DF" w:rsidRDefault="00D35496" w:rsidP="00D35496">
      <w:pPr>
        <w:pStyle w:val="Default"/>
        <w:rPr>
          <w:color w:val="auto"/>
        </w:rPr>
      </w:pPr>
      <w:r w:rsidRPr="008744DF">
        <w:rPr>
          <w:color w:val="auto"/>
        </w:rPr>
        <w:t xml:space="preserve">- повышение уровня общей и специальной физической, технической, тактической и психологической подготовки; </w:t>
      </w:r>
    </w:p>
    <w:p w:rsidR="00D35496" w:rsidRPr="008744DF" w:rsidRDefault="00D35496" w:rsidP="00D35496">
      <w:pPr>
        <w:pStyle w:val="Default"/>
        <w:rPr>
          <w:color w:val="auto"/>
        </w:rPr>
      </w:pPr>
      <w:r w:rsidRPr="008744DF">
        <w:rPr>
          <w:color w:val="auto"/>
        </w:rPr>
        <w:t xml:space="preserve">- приобретение опыта и достижение стабильности выступления на официальных спортивных соревнованиях по виду спорта легкая атлетика; </w:t>
      </w:r>
    </w:p>
    <w:p w:rsidR="00D35496" w:rsidRPr="008744DF" w:rsidRDefault="00D35496" w:rsidP="00D35496">
      <w:pPr>
        <w:pStyle w:val="Default"/>
        <w:rPr>
          <w:color w:val="auto"/>
        </w:rPr>
      </w:pPr>
      <w:r w:rsidRPr="008744DF">
        <w:rPr>
          <w:color w:val="auto"/>
        </w:rPr>
        <w:t xml:space="preserve">- формирование спортивной мотивации; </w:t>
      </w:r>
    </w:p>
    <w:p w:rsidR="00D35496" w:rsidRPr="008744DF" w:rsidRDefault="00D35496" w:rsidP="00D35496">
      <w:pPr>
        <w:pStyle w:val="Default"/>
        <w:rPr>
          <w:color w:val="auto"/>
        </w:rPr>
      </w:pPr>
      <w:r w:rsidRPr="008744DF">
        <w:rPr>
          <w:color w:val="auto"/>
        </w:rPr>
        <w:t xml:space="preserve">- укрепление здоровья спортсменов. </w:t>
      </w:r>
    </w:p>
    <w:p w:rsidR="00D24BED" w:rsidRDefault="00D24BED" w:rsidP="00D0263B">
      <w:pPr>
        <w:spacing w:after="0" w:line="240" w:lineRule="auto"/>
        <w:jc w:val="center"/>
        <w:rPr>
          <w:rFonts w:ascii="Times New Roman" w:hAnsi="Times New Roman" w:cs="Times New Roman"/>
          <w:b/>
          <w:sz w:val="28"/>
          <w:szCs w:val="24"/>
        </w:rPr>
      </w:pPr>
    </w:p>
    <w:p w:rsidR="00B257EF" w:rsidRDefault="00D0263B" w:rsidP="00D24BED">
      <w:pPr>
        <w:spacing w:after="0" w:line="240" w:lineRule="auto"/>
        <w:jc w:val="center"/>
        <w:rPr>
          <w:rFonts w:ascii="Times New Roman" w:hAnsi="Times New Roman" w:cs="Times New Roman"/>
          <w:b/>
          <w:sz w:val="28"/>
          <w:szCs w:val="24"/>
        </w:rPr>
      </w:pPr>
      <w:r w:rsidRPr="00B257EF">
        <w:rPr>
          <w:rFonts w:ascii="Times New Roman" w:hAnsi="Times New Roman" w:cs="Times New Roman"/>
          <w:b/>
          <w:sz w:val="28"/>
          <w:szCs w:val="24"/>
        </w:rPr>
        <w:t xml:space="preserve">Контрольные упражнения </w:t>
      </w:r>
    </w:p>
    <w:p w:rsidR="00D0263B" w:rsidRPr="00B257EF" w:rsidRDefault="00D0263B" w:rsidP="00D24BED">
      <w:pPr>
        <w:spacing w:after="0" w:line="240" w:lineRule="auto"/>
        <w:jc w:val="center"/>
        <w:rPr>
          <w:rFonts w:ascii="Times New Roman" w:hAnsi="Times New Roman" w:cs="Times New Roman"/>
          <w:b/>
          <w:sz w:val="28"/>
          <w:szCs w:val="24"/>
        </w:rPr>
      </w:pPr>
      <w:r w:rsidRPr="00B257EF">
        <w:rPr>
          <w:rFonts w:ascii="Times New Roman" w:hAnsi="Times New Roman" w:cs="Times New Roman"/>
          <w:b/>
          <w:sz w:val="28"/>
          <w:szCs w:val="24"/>
        </w:rPr>
        <w:t>для оценки результатов освоения Программы</w:t>
      </w:r>
    </w:p>
    <w:p w:rsidR="00D35496" w:rsidRPr="00B257EF" w:rsidRDefault="00D35496" w:rsidP="00EC6D7A">
      <w:pPr>
        <w:widowControl w:val="0"/>
        <w:autoSpaceDE w:val="0"/>
        <w:autoSpaceDN w:val="0"/>
        <w:adjustRightInd w:val="0"/>
        <w:spacing w:after="0" w:line="240" w:lineRule="auto"/>
        <w:jc w:val="center"/>
        <w:rPr>
          <w:rFonts w:ascii="Times New Roman" w:hAnsi="Times New Roman" w:cs="Times New Roman"/>
          <w:b/>
          <w:sz w:val="24"/>
          <w:szCs w:val="24"/>
        </w:rPr>
      </w:pPr>
    </w:p>
    <w:p w:rsidR="00D24BED" w:rsidRPr="00D24BED" w:rsidRDefault="00D24BED" w:rsidP="00D24BED">
      <w:pPr>
        <w:spacing w:after="0" w:line="240" w:lineRule="auto"/>
        <w:jc w:val="center"/>
        <w:rPr>
          <w:rFonts w:ascii="Times New Roman" w:eastAsia="Times New Roman" w:hAnsi="Times New Roman" w:cs="Times New Roman"/>
          <w:b/>
          <w:i/>
          <w:sz w:val="24"/>
          <w:szCs w:val="24"/>
          <w:lang w:eastAsia="ru-RU"/>
        </w:rPr>
      </w:pPr>
      <w:r w:rsidRPr="00D24BED">
        <w:rPr>
          <w:rFonts w:ascii="Times New Roman" w:eastAsia="Times New Roman" w:hAnsi="Times New Roman" w:cs="Times New Roman"/>
          <w:b/>
          <w:i/>
          <w:sz w:val="24"/>
          <w:szCs w:val="24"/>
          <w:lang w:eastAsia="ru-RU"/>
        </w:rPr>
        <w:t>Контрольно – переводные нормативы</w:t>
      </w:r>
    </w:p>
    <w:p w:rsidR="00D24BED" w:rsidRPr="00D24BED" w:rsidRDefault="00D24BED" w:rsidP="00D24BE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roofErr w:type="gramStart"/>
      <w:r w:rsidRPr="00D24BED">
        <w:rPr>
          <w:rFonts w:ascii="Times New Roman" w:eastAsia="Times New Roman" w:hAnsi="Times New Roman" w:cs="Times New Roman"/>
          <w:b/>
          <w:i/>
          <w:sz w:val="24"/>
          <w:szCs w:val="24"/>
          <w:lang w:eastAsia="ru-RU"/>
        </w:rPr>
        <w:t>Обучающиеся</w:t>
      </w:r>
      <w:proofErr w:type="gramEnd"/>
      <w:r w:rsidRPr="00D24BED">
        <w:rPr>
          <w:rFonts w:ascii="Times New Roman" w:eastAsia="Times New Roman" w:hAnsi="Times New Roman" w:cs="Times New Roman"/>
          <w:b/>
          <w:i/>
          <w:sz w:val="24"/>
          <w:szCs w:val="24"/>
          <w:lang w:eastAsia="ru-RU"/>
        </w:rPr>
        <w:t xml:space="preserve"> до 13 лет</w:t>
      </w:r>
      <w:r>
        <w:rPr>
          <w:rFonts w:ascii="Times New Roman" w:eastAsia="Times New Roman" w:hAnsi="Times New Roman" w:cs="Times New Roman"/>
          <w:b/>
          <w:i/>
          <w:sz w:val="24"/>
          <w:szCs w:val="24"/>
          <w:lang w:eastAsia="ru-RU"/>
        </w:rPr>
        <w:t>)</w:t>
      </w:r>
    </w:p>
    <w:p w:rsidR="00D24BED" w:rsidRPr="00EE417D" w:rsidRDefault="00D24BED" w:rsidP="00D24BED">
      <w:pPr>
        <w:spacing w:after="0" w:line="240" w:lineRule="auto"/>
        <w:jc w:val="center"/>
        <w:rPr>
          <w:rFonts w:ascii="Times New Roman" w:eastAsia="Times New Roman" w:hAnsi="Times New Roman" w:cs="Times New Roman"/>
          <w:sz w:val="24"/>
          <w:szCs w:val="24"/>
          <w:lang w:eastAsia="ru-RU"/>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1197"/>
        <w:gridCol w:w="703"/>
        <w:gridCol w:w="704"/>
        <w:gridCol w:w="703"/>
        <w:gridCol w:w="705"/>
        <w:gridCol w:w="703"/>
        <w:gridCol w:w="704"/>
        <w:gridCol w:w="704"/>
        <w:gridCol w:w="704"/>
        <w:gridCol w:w="703"/>
        <w:gridCol w:w="704"/>
      </w:tblGrid>
      <w:tr w:rsidR="00D24BED" w:rsidRPr="00EE417D" w:rsidTr="001A514D">
        <w:trPr>
          <w:trHeight w:val="370"/>
        </w:trPr>
        <w:tc>
          <w:tcPr>
            <w:tcW w:w="1584" w:type="dxa"/>
            <w:vMerge w:val="restart"/>
            <w:tcBorders>
              <w:top w:val="single" w:sz="4" w:space="0" w:color="auto"/>
              <w:left w:val="single" w:sz="4" w:space="0" w:color="auto"/>
              <w:bottom w:val="single" w:sz="2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Контрольные нормативы</w:t>
            </w:r>
          </w:p>
        </w:tc>
        <w:tc>
          <w:tcPr>
            <w:tcW w:w="1197" w:type="dxa"/>
            <w:vMerge w:val="restart"/>
            <w:tcBorders>
              <w:top w:val="single" w:sz="4" w:space="0" w:color="auto"/>
              <w:left w:val="single" w:sz="4" w:space="0" w:color="auto"/>
              <w:bottom w:val="single" w:sz="24" w:space="0" w:color="auto"/>
              <w:right w:val="single" w:sz="4" w:space="0" w:color="auto"/>
              <w:tl2br w:val="single" w:sz="4" w:space="0" w:color="auto"/>
            </w:tcBorders>
          </w:tcPr>
          <w:p w:rsidR="00D24BED" w:rsidRPr="00EE417D" w:rsidRDefault="00D24BED" w:rsidP="00E218EF">
            <w:pPr>
              <w:spacing w:after="0" w:line="240" w:lineRule="auto"/>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 xml:space="preserve">             Возраст</w:t>
            </w:r>
          </w:p>
          <w:p w:rsidR="00D24BED" w:rsidRPr="00EE417D" w:rsidRDefault="00D24BED" w:rsidP="00E218EF">
            <w:pPr>
              <w:spacing w:after="0" w:line="240" w:lineRule="auto"/>
              <w:rPr>
                <w:rFonts w:ascii="Times New Roman" w:eastAsia="Times New Roman" w:hAnsi="Times New Roman" w:cs="Times New Roman"/>
                <w:sz w:val="24"/>
                <w:szCs w:val="24"/>
                <w:lang w:eastAsia="ru-RU"/>
              </w:rPr>
            </w:pPr>
          </w:p>
          <w:p w:rsidR="00D24BED" w:rsidRPr="00EE417D" w:rsidRDefault="00D24BED" w:rsidP="00E218EF">
            <w:pPr>
              <w:spacing w:after="0" w:line="240" w:lineRule="auto"/>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 xml:space="preserve">Оценка </w:t>
            </w:r>
          </w:p>
        </w:tc>
        <w:tc>
          <w:tcPr>
            <w:tcW w:w="3516" w:type="dxa"/>
            <w:gridSpan w:val="5"/>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Девочки</w:t>
            </w:r>
          </w:p>
        </w:tc>
        <w:tc>
          <w:tcPr>
            <w:tcW w:w="3517" w:type="dxa"/>
            <w:gridSpan w:val="5"/>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Мальчики</w:t>
            </w:r>
          </w:p>
        </w:tc>
      </w:tr>
      <w:tr w:rsidR="00D24BED" w:rsidRPr="00EE417D" w:rsidTr="001A514D">
        <w:trPr>
          <w:trHeight w:val="197"/>
        </w:trPr>
        <w:tc>
          <w:tcPr>
            <w:tcW w:w="1584" w:type="dxa"/>
            <w:vMerge/>
            <w:tcBorders>
              <w:top w:val="single" w:sz="2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rPr>
                <w:rFonts w:ascii="Times New Roman" w:eastAsia="Times New Roman" w:hAnsi="Times New Roman" w:cs="Times New Roman"/>
                <w:sz w:val="24"/>
                <w:szCs w:val="24"/>
                <w:lang w:eastAsia="ru-RU"/>
              </w:rPr>
            </w:pPr>
          </w:p>
        </w:tc>
        <w:tc>
          <w:tcPr>
            <w:tcW w:w="1197" w:type="dxa"/>
            <w:vMerge/>
            <w:tcBorders>
              <w:top w:val="single" w:sz="2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rPr>
                <w:rFonts w:ascii="Times New Roman" w:eastAsia="Times New Roman" w:hAnsi="Times New Roman" w:cs="Times New Roman"/>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w:t>
            </w:r>
          </w:p>
        </w:tc>
        <w:tc>
          <w:tcPr>
            <w:tcW w:w="70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w:t>
            </w:r>
          </w:p>
        </w:tc>
        <w:tc>
          <w:tcPr>
            <w:tcW w:w="703"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w:t>
            </w:r>
          </w:p>
        </w:tc>
        <w:tc>
          <w:tcPr>
            <w:tcW w:w="705"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12</w:t>
            </w:r>
          </w:p>
        </w:tc>
        <w:tc>
          <w:tcPr>
            <w:tcW w:w="703"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13</w:t>
            </w:r>
          </w:p>
        </w:tc>
        <w:tc>
          <w:tcPr>
            <w:tcW w:w="70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w:t>
            </w:r>
          </w:p>
        </w:tc>
        <w:tc>
          <w:tcPr>
            <w:tcW w:w="70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w:t>
            </w:r>
          </w:p>
        </w:tc>
        <w:tc>
          <w:tcPr>
            <w:tcW w:w="70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w:t>
            </w:r>
          </w:p>
        </w:tc>
        <w:tc>
          <w:tcPr>
            <w:tcW w:w="703"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12</w:t>
            </w:r>
          </w:p>
        </w:tc>
        <w:tc>
          <w:tcPr>
            <w:tcW w:w="70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13</w:t>
            </w:r>
          </w:p>
        </w:tc>
      </w:tr>
      <w:tr w:rsidR="00D24BED" w:rsidRPr="00EE417D" w:rsidTr="001A514D">
        <w:trPr>
          <w:trHeight w:val="897"/>
        </w:trPr>
        <w:tc>
          <w:tcPr>
            <w:tcW w:w="158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60 м</w:t>
            </w:r>
          </w:p>
        </w:tc>
        <w:tc>
          <w:tcPr>
            <w:tcW w:w="1197"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11,3</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10,4</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9,2</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w:t>
            </w:r>
          </w:p>
        </w:tc>
        <w:tc>
          <w:tcPr>
            <w:tcW w:w="705"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9,2</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9,6</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9,2</w:t>
            </w:r>
          </w:p>
        </w:tc>
        <w:tc>
          <w:tcPr>
            <w:tcW w:w="704"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9,3</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9,7</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8,8</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9,2</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9,6</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9,4</w:t>
            </w:r>
          </w:p>
        </w:tc>
        <w:tc>
          <w:tcPr>
            <w:tcW w:w="703"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7,9</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8,2</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tc>
      </w:tr>
      <w:tr w:rsidR="00D24BED" w:rsidRPr="00EE417D" w:rsidTr="001A514D">
        <w:trPr>
          <w:trHeight w:val="1130"/>
        </w:trPr>
        <w:tc>
          <w:tcPr>
            <w:tcW w:w="158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Прыжок в длину</w:t>
            </w:r>
          </w:p>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97"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155</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180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160</w:t>
            </w:r>
          </w:p>
        </w:tc>
        <w:tc>
          <w:tcPr>
            <w:tcW w:w="703"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186</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165</w:t>
            </w:r>
          </w:p>
        </w:tc>
        <w:tc>
          <w:tcPr>
            <w:tcW w:w="705"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195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185</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190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185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190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165</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175</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185</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tc>
      </w:tr>
      <w:tr w:rsidR="00D24BED" w:rsidRPr="00EE417D" w:rsidTr="001A514D">
        <w:trPr>
          <w:trHeight w:val="945"/>
        </w:trPr>
        <w:tc>
          <w:tcPr>
            <w:tcW w:w="158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3-ой прыжок 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97"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570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545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510</w:t>
            </w:r>
          </w:p>
        </w:tc>
        <w:tc>
          <w:tcPr>
            <w:tcW w:w="705"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610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580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540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610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580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__</w:t>
            </w:r>
          </w:p>
        </w:tc>
        <w:tc>
          <w:tcPr>
            <w:tcW w:w="704"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645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530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620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550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600</w:t>
            </w:r>
          </w:p>
        </w:tc>
      </w:tr>
      <w:tr w:rsidR="00D24BED" w:rsidRPr="00EE417D" w:rsidTr="001A514D">
        <w:trPr>
          <w:trHeight w:val="925"/>
        </w:trPr>
        <w:tc>
          <w:tcPr>
            <w:tcW w:w="158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Метание мяча</w:t>
            </w:r>
          </w:p>
        </w:tc>
        <w:tc>
          <w:tcPr>
            <w:tcW w:w="1197"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800</w:t>
            </w:r>
          </w:p>
        </w:tc>
        <w:tc>
          <w:tcPr>
            <w:tcW w:w="705"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1200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1400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950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1350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1150</w:t>
            </w:r>
          </w:p>
        </w:tc>
      </w:tr>
      <w:tr w:rsidR="00D24BED" w:rsidRPr="00EE417D" w:rsidTr="001A514D">
        <w:trPr>
          <w:trHeight w:val="966"/>
        </w:trPr>
        <w:tc>
          <w:tcPr>
            <w:tcW w:w="1584" w:type="dxa"/>
            <w:tcBorders>
              <w:top w:val="single" w:sz="4" w:space="0" w:color="auto"/>
              <w:left w:val="single" w:sz="4" w:space="0" w:color="auto"/>
              <w:bottom w:val="single" w:sz="4" w:space="0" w:color="auto"/>
              <w:right w:val="single" w:sz="4" w:space="0" w:color="auto"/>
            </w:tcBorders>
            <w:vAlign w:val="center"/>
            <w:hideMark/>
          </w:tcPr>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1000 м</w:t>
            </w:r>
          </w:p>
          <w:p w:rsidR="00D24BED" w:rsidRPr="00EE417D" w:rsidRDefault="00D24BED" w:rsidP="00E218EF">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(7 кругов)</w:t>
            </w:r>
          </w:p>
        </w:tc>
        <w:tc>
          <w:tcPr>
            <w:tcW w:w="1197"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5.05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5.15</w:t>
            </w:r>
          </w:p>
        </w:tc>
        <w:tc>
          <w:tcPr>
            <w:tcW w:w="704"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4.35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5.00</w:t>
            </w:r>
          </w:p>
        </w:tc>
        <w:tc>
          <w:tcPr>
            <w:tcW w:w="703"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4.30</w:t>
            </w:r>
          </w:p>
        </w:tc>
        <w:tc>
          <w:tcPr>
            <w:tcW w:w="705"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4.10</w:t>
            </w:r>
          </w:p>
        </w:tc>
        <w:tc>
          <w:tcPr>
            <w:tcW w:w="703"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3.40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4.30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4.10</w:t>
            </w:r>
          </w:p>
        </w:tc>
        <w:tc>
          <w:tcPr>
            <w:tcW w:w="703" w:type="dxa"/>
            <w:tcBorders>
              <w:top w:val="single" w:sz="4" w:space="0" w:color="auto"/>
              <w:left w:val="single" w:sz="4" w:space="0" w:color="auto"/>
              <w:bottom w:val="single" w:sz="4" w:space="0" w:color="auto"/>
              <w:right w:val="single" w:sz="4" w:space="0" w:color="auto"/>
            </w:tcBorders>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3.50</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tc>
        <w:tc>
          <w:tcPr>
            <w:tcW w:w="704" w:type="dxa"/>
            <w:tcBorders>
              <w:top w:val="single" w:sz="4" w:space="0" w:color="auto"/>
              <w:left w:val="single" w:sz="4" w:space="0" w:color="auto"/>
              <w:bottom w:val="single" w:sz="4" w:space="0" w:color="auto"/>
              <w:right w:val="single" w:sz="4" w:space="0" w:color="auto"/>
            </w:tcBorders>
            <w:hideMark/>
          </w:tcPr>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3.35</w:t>
            </w:r>
          </w:p>
          <w:p w:rsidR="00D24BED" w:rsidRPr="00EE417D" w:rsidRDefault="00D24BED" w:rsidP="00E218EF">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3.45</w:t>
            </w:r>
          </w:p>
        </w:tc>
      </w:tr>
    </w:tbl>
    <w:p w:rsidR="00D24BED" w:rsidRDefault="00D24BED" w:rsidP="00EE417D">
      <w:pPr>
        <w:spacing w:after="0" w:line="240" w:lineRule="auto"/>
        <w:jc w:val="center"/>
        <w:rPr>
          <w:rFonts w:ascii="Times New Roman" w:eastAsia="Times New Roman" w:hAnsi="Times New Roman" w:cs="Times New Roman"/>
          <w:b/>
          <w:i/>
          <w:sz w:val="24"/>
          <w:szCs w:val="24"/>
          <w:lang w:eastAsia="ru-RU"/>
        </w:rPr>
      </w:pPr>
      <w:bookmarkStart w:id="2" w:name="Par176"/>
      <w:bookmarkStart w:id="3" w:name="Par213"/>
      <w:bookmarkStart w:id="4" w:name="Par261"/>
      <w:bookmarkStart w:id="5" w:name="Par292"/>
      <w:bookmarkStart w:id="6" w:name="Par535"/>
      <w:bookmarkEnd w:id="2"/>
      <w:bookmarkEnd w:id="3"/>
      <w:bookmarkEnd w:id="4"/>
      <w:bookmarkEnd w:id="5"/>
      <w:bookmarkEnd w:id="6"/>
    </w:p>
    <w:p w:rsidR="00B257EF" w:rsidRDefault="00B257EF" w:rsidP="00EE417D">
      <w:pPr>
        <w:spacing w:after="0" w:line="240" w:lineRule="auto"/>
        <w:jc w:val="center"/>
        <w:rPr>
          <w:rFonts w:ascii="Times New Roman" w:eastAsia="Times New Roman" w:hAnsi="Times New Roman" w:cs="Times New Roman"/>
          <w:b/>
          <w:i/>
          <w:sz w:val="24"/>
          <w:szCs w:val="24"/>
          <w:lang w:eastAsia="ru-RU"/>
        </w:rPr>
      </w:pPr>
    </w:p>
    <w:p w:rsidR="00B257EF" w:rsidRDefault="00B257EF" w:rsidP="00EE417D">
      <w:pPr>
        <w:spacing w:after="0" w:line="240" w:lineRule="auto"/>
        <w:jc w:val="center"/>
        <w:rPr>
          <w:rFonts w:ascii="Times New Roman" w:eastAsia="Times New Roman" w:hAnsi="Times New Roman" w:cs="Times New Roman"/>
          <w:b/>
          <w:i/>
          <w:sz w:val="24"/>
          <w:szCs w:val="24"/>
          <w:lang w:eastAsia="ru-RU"/>
        </w:rPr>
      </w:pPr>
    </w:p>
    <w:p w:rsidR="00B257EF" w:rsidRDefault="00B257EF" w:rsidP="00EE417D">
      <w:pPr>
        <w:spacing w:after="0" w:line="240" w:lineRule="auto"/>
        <w:jc w:val="center"/>
        <w:rPr>
          <w:rFonts w:ascii="Times New Roman" w:eastAsia="Times New Roman" w:hAnsi="Times New Roman" w:cs="Times New Roman"/>
          <w:b/>
          <w:i/>
          <w:sz w:val="24"/>
          <w:szCs w:val="24"/>
          <w:lang w:eastAsia="ru-RU"/>
        </w:rPr>
      </w:pPr>
    </w:p>
    <w:p w:rsidR="00B257EF" w:rsidRDefault="00B257EF" w:rsidP="00EE417D">
      <w:pPr>
        <w:spacing w:after="0" w:line="240" w:lineRule="auto"/>
        <w:jc w:val="center"/>
        <w:rPr>
          <w:rFonts w:ascii="Times New Roman" w:eastAsia="Times New Roman" w:hAnsi="Times New Roman" w:cs="Times New Roman"/>
          <w:b/>
          <w:i/>
          <w:sz w:val="24"/>
          <w:szCs w:val="24"/>
          <w:lang w:eastAsia="ru-RU"/>
        </w:rPr>
      </w:pPr>
    </w:p>
    <w:p w:rsidR="00EE417D" w:rsidRPr="00D24BED" w:rsidRDefault="00EE417D" w:rsidP="00EE417D">
      <w:pPr>
        <w:spacing w:after="0" w:line="240" w:lineRule="auto"/>
        <w:jc w:val="center"/>
        <w:rPr>
          <w:rFonts w:ascii="Times New Roman" w:eastAsia="Times New Roman" w:hAnsi="Times New Roman" w:cs="Times New Roman"/>
          <w:b/>
          <w:i/>
          <w:sz w:val="24"/>
          <w:szCs w:val="24"/>
          <w:lang w:eastAsia="ru-RU"/>
        </w:rPr>
      </w:pPr>
      <w:r w:rsidRPr="00D24BED">
        <w:rPr>
          <w:rFonts w:ascii="Times New Roman" w:eastAsia="Times New Roman" w:hAnsi="Times New Roman" w:cs="Times New Roman"/>
          <w:b/>
          <w:i/>
          <w:sz w:val="24"/>
          <w:szCs w:val="24"/>
          <w:lang w:eastAsia="ru-RU"/>
        </w:rPr>
        <w:lastRenderedPageBreak/>
        <w:t>Контрольно – переводные нормативы</w:t>
      </w:r>
    </w:p>
    <w:p w:rsidR="00EE417D" w:rsidRPr="00D24BED" w:rsidRDefault="00D24BED" w:rsidP="00EE41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EE417D" w:rsidRPr="00D24BED">
        <w:rPr>
          <w:rFonts w:ascii="Times New Roman" w:eastAsia="Times New Roman" w:hAnsi="Times New Roman" w:cs="Times New Roman"/>
          <w:b/>
          <w:i/>
          <w:sz w:val="24"/>
          <w:szCs w:val="24"/>
          <w:lang w:eastAsia="ru-RU"/>
        </w:rPr>
        <w:t>Специализация – спринт, барьерный бег, многоборье, прыжки</w:t>
      </w:r>
      <w:r>
        <w:rPr>
          <w:rFonts w:ascii="Times New Roman" w:eastAsia="Times New Roman" w:hAnsi="Times New Roman" w:cs="Times New Roman"/>
          <w:b/>
          <w:i/>
          <w:sz w:val="24"/>
          <w:szCs w:val="24"/>
          <w:lang w:eastAsia="ru-RU"/>
        </w:rPr>
        <w:t>)</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180"/>
        <w:gridCol w:w="718"/>
        <w:gridCol w:w="717"/>
        <w:gridCol w:w="717"/>
        <w:gridCol w:w="717"/>
        <w:gridCol w:w="721"/>
        <w:gridCol w:w="717"/>
        <w:gridCol w:w="717"/>
        <w:gridCol w:w="717"/>
        <w:gridCol w:w="717"/>
        <w:gridCol w:w="721"/>
      </w:tblGrid>
      <w:tr w:rsidR="00EE417D" w:rsidRPr="00EE417D" w:rsidTr="00B257EF">
        <w:trPr>
          <w:trHeight w:val="344"/>
        </w:trPr>
        <w:tc>
          <w:tcPr>
            <w:tcW w:w="1616" w:type="dxa"/>
            <w:vMerge w:val="restart"/>
            <w:tcBorders>
              <w:top w:val="single" w:sz="4" w:space="0" w:color="auto"/>
              <w:left w:val="single" w:sz="4" w:space="0" w:color="auto"/>
              <w:bottom w:val="single" w:sz="2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Контрольные нормативы</w:t>
            </w:r>
          </w:p>
        </w:tc>
        <w:tc>
          <w:tcPr>
            <w:tcW w:w="1180" w:type="dxa"/>
            <w:vMerge w:val="restart"/>
            <w:tcBorders>
              <w:top w:val="single" w:sz="4" w:space="0" w:color="auto"/>
              <w:left w:val="single" w:sz="4" w:space="0" w:color="auto"/>
              <w:bottom w:val="single" w:sz="24" w:space="0" w:color="auto"/>
              <w:right w:val="single" w:sz="4" w:space="0" w:color="auto"/>
              <w:tl2br w:val="single" w:sz="4" w:space="0" w:color="auto"/>
            </w:tcBorders>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417D">
              <w:rPr>
                <w:rFonts w:ascii="Times New Roman" w:eastAsia="Times New Roman" w:hAnsi="Times New Roman" w:cs="Times New Roman"/>
                <w:sz w:val="24"/>
                <w:szCs w:val="24"/>
                <w:lang w:eastAsia="ru-RU"/>
              </w:rPr>
              <w:t>Возраст</w:t>
            </w:r>
          </w:p>
          <w:p w:rsidR="00EE417D" w:rsidRPr="00EE417D" w:rsidRDefault="00EE417D" w:rsidP="00EE417D">
            <w:pPr>
              <w:spacing w:after="0" w:line="240" w:lineRule="auto"/>
              <w:rPr>
                <w:rFonts w:ascii="Times New Roman" w:eastAsia="Times New Roman" w:hAnsi="Times New Roman" w:cs="Times New Roman"/>
                <w:sz w:val="24"/>
                <w:szCs w:val="24"/>
                <w:lang w:eastAsia="ru-RU"/>
              </w:rPr>
            </w:pPr>
          </w:p>
          <w:p w:rsidR="00EE417D" w:rsidRPr="00EE417D" w:rsidRDefault="00EE417D" w:rsidP="00EE417D">
            <w:pPr>
              <w:spacing w:after="0" w:line="240" w:lineRule="auto"/>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 xml:space="preserve">Оценка </w:t>
            </w:r>
          </w:p>
        </w:tc>
        <w:tc>
          <w:tcPr>
            <w:tcW w:w="3590" w:type="dxa"/>
            <w:gridSpan w:val="5"/>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Девушки</w:t>
            </w:r>
          </w:p>
        </w:tc>
        <w:tc>
          <w:tcPr>
            <w:tcW w:w="3589" w:type="dxa"/>
            <w:gridSpan w:val="5"/>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Юноши</w:t>
            </w:r>
          </w:p>
        </w:tc>
      </w:tr>
      <w:tr w:rsidR="00EE417D" w:rsidRPr="00EE417D" w:rsidTr="00B257EF">
        <w:trPr>
          <w:trHeight w:val="183"/>
        </w:trPr>
        <w:tc>
          <w:tcPr>
            <w:tcW w:w="0" w:type="auto"/>
            <w:vMerge/>
            <w:tcBorders>
              <w:top w:val="single" w:sz="2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p>
        </w:tc>
        <w:tc>
          <w:tcPr>
            <w:tcW w:w="0" w:type="auto"/>
            <w:vMerge/>
            <w:tcBorders>
              <w:top w:val="single" w:sz="2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14</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15</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17</w:t>
            </w:r>
          </w:p>
        </w:tc>
        <w:tc>
          <w:tcPr>
            <w:tcW w:w="71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18</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14</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15</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16</w:t>
            </w:r>
          </w:p>
        </w:tc>
        <w:tc>
          <w:tcPr>
            <w:tcW w:w="717"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17</w:t>
            </w:r>
          </w:p>
        </w:tc>
        <w:tc>
          <w:tcPr>
            <w:tcW w:w="71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18</w:t>
            </w:r>
          </w:p>
        </w:tc>
      </w:tr>
      <w:tr w:rsidR="00EE417D" w:rsidRPr="00EE417D" w:rsidTr="00B257EF">
        <w:trPr>
          <w:trHeight w:val="878"/>
        </w:trPr>
        <w:tc>
          <w:tcPr>
            <w:tcW w:w="1616"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60 м</w:t>
            </w:r>
          </w:p>
        </w:tc>
        <w:tc>
          <w:tcPr>
            <w:tcW w:w="1180"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18" w:type="dxa"/>
            <w:tcBorders>
              <w:top w:val="single" w:sz="4" w:space="0" w:color="auto"/>
              <w:left w:val="single" w:sz="4" w:space="0" w:color="auto"/>
              <w:bottom w:val="single" w:sz="4" w:space="0" w:color="auto"/>
              <w:right w:val="single" w:sz="4" w:space="0" w:color="auto"/>
            </w:tcBorders>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8,7</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8,2</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8,4</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7,9</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8,1</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7,7</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7,9</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8,1</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8,2</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7,4</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7,2</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7,4</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7,6</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7,3</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6,9</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7,1</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7,3</w:t>
            </w:r>
          </w:p>
        </w:tc>
      </w:tr>
      <w:tr w:rsidR="00EE417D" w:rsidRPr="00EE417D" w:rsidTr="00B257EF">
        <w:trPr>
          <w:trHeight w:val="1049"/>
        </w:trPr>
        <w:tc>
          <w:tcPr>
            <w:tcW w:w="1616"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Прыжок в длину</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18"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272</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290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269</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297</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w:t>
            </w:r>
          </w:p>
        </w:tc>
      </w:tr>
      <w:tr w:rsidR="00EE417D" w:rsidRPr="00EE417D" w:rsidTr="00B257EF">
        <w:trPr>
          <w:trHeight w:val="878"/>
        </w:trPr>
        <w:tc>
          <w:tcPr>
            <w:tcW w:w="1616"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3-ой прыжок 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80"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18"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615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630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690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655</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735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695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710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790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703</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740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780</w:t>
            </w:r>
          </w:p>
        </w:tc>
      </w:tr>
      <w:tr w:rsidR="00EE417D" w:rsidRPr="00EE417D" w:rsidTr="00B257EF">
        <w:trPr>
          <w:trHeight w:val="1049"/>
        </w:trPr>
        <w:tc>
          <w:tcPr>
            <w:tcW w:w="1616"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10-ой прыжок с места (м)</w:t>
            </w:r>
          </w:p>
        </w:tc>
        <w:tc>
          <w:tcPr>
            <w:tcW w:w="1180"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18"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29.00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25.50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26.50</w:t>
            </w:r>
          </w:p>
        </w:tc>
      </w:tr>
      <w:tr w:rsidR="00EE417D" w:rsidRPr="00EE417D" w:rsidTr="00B257EF">
        <w:trPr>
          <w:trHeight w:val="878"/>
        </w:trPr>
        <w:tc>
          <w:tcPr>
            <w:tcW w:w="1616"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300 м</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(2 круга)</w:t>
            </w:r>
          </w:p>
        </w:tc>
        <w:tc>
          <w:tcPr>
            <w:tcW w:w="1180"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w:t>
            </w:r>
            <w:proofErr w:type="spellStart"/>
            <w:r w:rsidRPr="00EE417D">
              <w:rPr>
                <w:rFonts w:ascii="Times New Roman" w:eastAsia="Times New Roman" w:hAnsi="Times New Roman" w:cs="Times New Roman"/>
                <w:sz w:val="20"/>
                <w:szCs w:val="20"/>
                <w:lang w:eastAsia="ru-RU"/>
              </w:rPr>
              <w:t>Удовл</w:t>
            </w:r>
            <w:proofErr w:type="spellEnd"/>
            <w:r w:rsidRPr="00EE417D">
              <w:rPr>
                <w:rFonts w:ascii="Times New Roman" w:eastAsia="Times New Roman" w:hAnsi="Times New Roman" w:cs="Times New Roman"/>
                <w:sz w:val="20"/>
                <w:szCs w:val="20"/>
                <w:lang w:eastAsia="ru-RU"/>
              </w:rPr>
              <w:t>»</w:t>
            </w:r>
          </w:p>
        </w:tc>
        <w:tc>
          <w:tcPr>
            <w:tcW w:w="718" w:type="dxa"/>
            <w:tcBorders>
              <w:top w:val="single" w:sz="4" w:space="0" w:color="auto"/>
              <w:left w:val="single" w:sz="4" w:space="0" w:color="auto"/>
              <w:bottom w:val="single" w:sz="4" w:space="0" w:color="auto"/>
              <w:right w:val="single" w:sz="4" w:space="0" w:color="auto"/>
            </w:tcBorders>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44,6</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45,3</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46,5</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46,0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45,7</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45,0</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46,0</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44,2</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41,3</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42,7</w:t>
            </w:r>
          </w:p>
        </w:tc>
        <w:tc>
          <w:tcPr>
            <w:tcW w:w="717"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38,5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41,6</w:t>
            </w:r>
          </w:p>
        </w:tc>
        <w:tc>
          <w:tcPr>
            <w:tcW w:w="719"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41,0</w:t>
            </w:r>
          </w:p>
        </w:tc>
      </w:tr>
    </w:tbl>
    <w:p w:rsidR="00EE417D" w:rsidRPr="00EE417D" w:rsidRDefault="00EE417D" w:rsidP="00EE417D">
      <w:pPr>
        <w:spacing w:after="0" w:line="240" w:lineRule="auto"/>
        <w:rPr>
          <w:rFonts w:ascii="Times New Roman" w:eastAsia="Times New Roman" w:hAnsi="Times New Roman" w:cs="Times New Roman"/>
          <w:sz w:val="24"/>
          <w:szCs w:val="24"/>
          <w:lang w:eastAsia="ru-RU"/>
        </w:rPr>
      </w:pPr>
    </w:p>
    <w:p w:rsidR="00EE417D" w:rsidRPr="00D24BED" w:rsidRDefault="00EE417D" w:rsidP="00EE417D">
      <w:pPr>
        <w:spacing w:after="0" w:line="240" w:lineRule="auto"/>
        <w:jc w:val="center"/>
        <w:rPr>
          <w:rFonts w:ascii="Times New Roman" w:eastAsia="Times New Roman" w:hAnsi="Times New Roman" w:cs="Times New Roman"/>
          <w:b/>
          <w:i/>
          <w:sz w:val="24"/>
          <w:szCs w:val="24"/>
          <w:lang w:eastAsia="ru-RU"/>
        </w:rPr>
      </w:pPr>
      <w:r w:rsidRPr="00D24BED">
        <w:rPr>
          <w:rFonts w:ascii="Times New Roman" w:eastAsia="Times New Roman" w:hAnsi="Times New Roman" w:cs="Times New Roman"/>
          <w:b/>
          <w:i/>
          <w:sz w:val="24"/>
          <w:szCs w:val="24"/>
          <w:lang w:eastAsia="ru-RU"/>
        </w:rPr>
        <w:t>Контрольно – переводные нормативы</w:t>
      </w:r>
    </w:p>
    <w:p w:rsidR="00EE417D" w:rsidRPr="00D24BED" w:rsidRDefault="00D24BED" w:rsidP="00EE41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EE417D" w:rsidRPr="00D24BED">
        <w:rPr>
          <w:rFonts w:ascii="Times New Roman" w:eastAsia="Times New Roman" w:hAnsi="Times New Roman" w:cs="Times New Roman"/>
          <w:b/>
          <w:i/>
          <w:sz w:val="24"/>
          <w:szCs w:val="24"/>
          <w:lang w:eastAsia="ru-RU"/>
        </w:rPr>
        <w:t>Специализация – бег на средние дистанции</w:t>
      </w:r>
      <w:r>
        <w:rPr>
          <w:rFonts w:ascii="Times New Roman" w:eastAsia="Times New Roman" w:hAnsi="Times New Roman" w:cs="Times New Roman"/>
          <w:b/>
          <w:i/>
          <w:sz w:val="24"/>
          <w:szCs w:val="24"/>
          <w:lang w:eastAsia="ru-RU"/>
        </w:rPr>
        <w:t>)</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193"/>
        <w:gridCol w:w="841"/>
        <w:gridCol w:w="842"/>
        <w:gridCol w:w="841"/>
        <w:gridCol w:w="842"/>
        <w:gridCol w:w="841"/>
        <w:gridCol w:w="842"/>
        <w:gridCol w:w="841"/>
        <w:gridCol w:w="981"/>
      </w:tblGrid>
      <w:tr w:rsidR="00EE417D" w:rsidRPr="00EE417D" w:rsidTr="00B257EF">
        <w:trPr>
          <w:trHeight w:val="369"/>
        </w:trPr>
        <w:tc>
          <w:tcPr>
            <w:tcW w:w="1579" w:type="dxa"/>
            <w:vMerge w:val="restart"/>
            <w:tcBorders>
              <w:top w:val="single" w:sz="4" w:space="0" w:color="auto"/>
              <w:left w:val="single" w:sz="4" w:space="0" w:color="auto"/>
              <w:bottom w:val="single" w:sz="2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Контрольные нормативы</w:t>
            </w:r>
          </w:p>
        </w:tc>
        <w:tc>
          <w:tcPr>
            <w:tcW w:w="1193" w:type="dxa"/>
            <w:vMerge w:val="restart"/>
            <w:tcBorders>
              <w:top w:val="single" w:sz="4" w:space="0" w:color="auto"/>
              <w:left w:val="single" w:sz="4" w:space="0" w:color="auto"/>
              <w:bottom w:val="single" w:sz="24" w:space="0" w:color="auto"/>
              <w:right w:val="single" w:sz="4" w:space="0" w:color="auto"/>
              <w:tl2br w:val="single" w:sz="4" w:space="0" w:color="auto"/>
            </w:tcBorders>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417D">
              <w:rPr>
                <w:rFonts w:ascii="Times New Roman" w:eastAsia="Times New Roman" w:hAnsi="Times New Roman" w:cs="Times New Roman"/>
                <w:sz w:val="24"/>
                <w:szCs w:val="24"/>
                <w:lang w:eastAsia="ru-RU"/>
              </w:rPr>
              <w:t>Возраст</w:t>
            </w:r>
          </w:p>
          <w:p w:rsidR="00EE417D" w:rsidRPr="00EE417D" w:rsidRDefault="00EE417D" w:rsidP="00EE417D">
            <w:pPr>
              <w:spacing w:after="0" w:line="240" w:lineRule="auto"/>
              <w:rPr>
                <w:rFonts w:ascii="Times New Roman" w:eastAsia="Times New Roman" w:hAnsi="Times New Roman" w:cs="Times New Roman"/>
                <w:sz w:val="24"/>
                <w:szCs w:val="24"/>
                <w:lang w:eastAsia="ru-RU"/>
              </w:rPr>
            </w:pPr>
          </w:p>
          <w:p w:rsidR="00EE417D" w:rsidRPr="00EE417D" w:rsidRDefault="00EE417D" w:rsidP="00EE417D">
            <w:pPr>
              <w:spacing w:after="0" w:line="240" w:lineRule="auto"/>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 xml:space="preserve">Оценка </w:t>
            </w:r>
          </w:p>
        </w:tc>
        <w:tc>
          <w:tcPr>
            <w:tcW w:w="3365" w:type="dxa"/>
            <w:gridSpan w:val="4"/>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Девушки</w:t>
            </w:r>
          </w:p>
        </w:tc>
        <w:tc>
          <w:tcPr>
            <w:tcW w:w="3505" w:type="dxa"/>
            <w:gridSpan w:val="4"/>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Юноши</w:t>
            </w:r>
          </w:p>
        </w:tc>
      </w:tr>
      <w:tr w:rsidR="00EE417D" w:rsidRPr="00EE417D" w:rsidTr="00B257EF">
        <w:trPr>
          <w:trHeight w:val="197"/>
        </w:trPr>
        <w:tc>
          <w:tcPr>
            <w:tcW w:w="1579" w:type="dxa"/>
            <w:vMerge/>
            <w:tcBorders>
              <w:top w:val="single" w:sz="2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p>
        </w:tc>
        <w:tc>
          <w:tcPr>
            <w:tcW w:w="1193" w:type="dxa"/>
            <w:vMerge/>
            <w:tcBorders>
              <w:top w:val="single" w:sz="2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14</w:t>
            </w:r>
          </w:p>
        </w:tc>
        <w:tc>
          <w:tcPr>
            <w:tcW w:w="842"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15</w:t>
            </w:r>
          </w:p>
        </w:tc>
        <w:tc>
          <w:tcPr>
            <w:tcW w:w="841"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w:t>
            </w:r>
          </w:p>
        </w:tc>
        <w:tc>
          <w:tcPr>
            <w:tcW w:w="842"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w:t>
            </w:r>
          </w:p>
        </w:tc>
        <w:tc>
          <w:tcPr>
            <w:tcW w:w="841"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14</w:t>
            </w:r>
          </w:p>
        </w:tc>
        <w:tc>
          <w:tcPr>
            <w:tcW w:w="842"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15</w:t>
            </w:r>
          </w:p>
        </w:tc>
        <w:tc>
          <w:tcPr>
            <w:tcW w:w="841"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16</w:t>
            </w:r>
          </w:p>
        </w:tc>
        <w:tc>
          <w:tcPr>
            <w:tcW w:w="981"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17</w:t>
            </w:r>
          </w:p>
        </w:tc>
      </w:tr>
      <w:tr w:rsidR="00EE417D" w:rsidRPr="00EE417D" w:rsidTr="00B257EF">
        <w:trPr>
          <w:trHeight w:val="944"/>
        </w:trPr>
        <w:tc>
          <w:tcPr>
            <w:tcW w:w="157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60 м</w:t>
            </w:r>
          </w:p>
        </w:tc>
        <w:tc>
          <w:tcPr>
            <w:tcW w:w="1193"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w:t>
            </w:r>
            <w:proofErr w:type="spellStart"/>
            <w:r w:rsidRPr="00EE417D">
              <w:rPr>
                <w:rFonts w:ascii="Times New Roman" w:eastAsia="Times New Roman" w:hAnsi="Times New Roman" w:cs="Times New Roman"/>
                <w:sz w:val="20"/>
                <w:szCs w:val="24"/>
                <w:lang w:eastAsia="ru-RU"/>
              </w:rPr>
              <w:t>Удовл</w:t>
            </w:r>
            <w:proofErr w:type="spellEnd"/>
            <w:r w:rsidRPr="00EE417D">
              <w:rPr>
                <w:rFonts w:ascii="Times New Roman" w:eastAsia="Times New Roman" w:hAnsi="Times New Roman" w:cs="Times New Roman"/>
                <w:sz w:val="20"/>
                <w:szCs w:val="24"/>
                <w:lang w:eastAsia="ru-RU"/>
              </w:rPr>
              <w:t>»</w:t>
            </w:r>
          </w:p>
        </w:tc>
        <w:tc>
          <w:tcPr>
            <w:tcW w:w="841" w:type="dxa"/>
            <w:tcBorders>
              <w:top w:val="single" w:sz="4" w:space="0" w:color="auto"/>
              <w:left w:val="single" w:sz="4" w:space="0" w:color="auto"/>
              <w:bottom w:val="single" w:sz="4" w:space="0" w:color="auto"/>
              <w:right w:val="single" w:sz="4" w:space="0" w:color="auto"/>
            </w:tcBorders>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9.1</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9.5</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8,8</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9,1</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8,4</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8,7</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8,9</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8,2</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8,7</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8,7</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8,1</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8,4</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8,6</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8,1</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8,3</w:t>
            </w:r>
          </w:p>
        </w:tc>
        <w:tc>
          <w:tcPr>
            <w:tcW w:w="98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8,1</w:t>
            </w:r>
          </w:p>
        </w:tc>
      </w:tr>
      <w:tr w:rsidR="00EE417D" w:rsidRPr="00EE417D" w:rsidTr="00B257EF">
        <w:trPr>
          <w:trHeight w:val="1129"/>
        </w:trPr>
        <w:tc>
          <w:tcPr>
            <w:tcW w:w="157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Прыжок в длину</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93"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w:t>
            </w:r>
            <w:proofErr w:type="spellStart"/>
            <w:r w:rsidRPr="00EE417D">
              <w:rPr>
                <w:rFonts w:ascii="Times New Roman" w:eastAsia="Times New Roman" w:hAnsi="Times New Roman" w:cs="Times New Roman"/>
                <w:sz w:val="20"/>
                <w:szCs w:val="24"/>
                <w:lang w:eastAsia="ru-RU"/>
              </w:rPr>
              <w:t>Удовл</w:t>
            </w:r>
            <w:proofErr w:type="spellEnd"/>
            <w:r w:rsidRPr="00EE417D">
              <w:rPr>
                <w:rFonts w:ascii="Times New Roman" w:eastAsia="Times New Roman" w:hAnsi="Times New Roman" w:cs="Times New Roman"/>
                <w:sz w:val="20"/>
                <w:szCs w:val="24"/>
                <w:lang w:eastAsia="ru-RU"/>
              </w:rPr>
              <w:t>»</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205</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w:t>
            </w:r>
          </w:p>
        </w:tc>
        <w:tc>
          <w:tcPr>
            <w:tcW w:w="98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w:t>
            </w:r>
          </w:p>
        </w:tc>
      </w:tr>
      <w:tr w:rsidR="00EE417D" w:rsidRPr="00EE417D" w:rsidTr="00B257EF">
        <w:trPr>
          <w:trHeight w:val="924"/>
        </w:trPr>
        <w:tc>
          <w:tcPr>
            <w:tcW w:w="157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3-ой прыжок с места (</w:t>
            </w:r>
            <w:proofErr w:type="gramStart"/>
            <w:r w:rsidRPr="00EE417D">
              <w:rPr>
                <w:rFonts w:ascii="Times New Roman" w:eastAsia="Times New Roman" w:hAnsi="Times New Roman" w:cs="Times New Roman"/>
                <w:sz w:val="24"/>
                <w:szCs w:val="24"/>
                <w:lang w:eastAsia="ru-RU"/>
              </w:rPr>
              <w:t>см</w:t>
            </w:r>
            <w:proofErr w:type="gramEnd"/>
            <w:r w:rsidRPr="00EE417D">
              <w:rPr>
                <w:rFonts w:ascii="Times New Roman" w:eastAsia="Times New Roman" w:hAnsi="Times New Roman" w:cs="Times New Roman"/>
                <w:sz w:val="24"/>
                <w:szCs w:val="24"/>
                <w:lang w:eastAsia="ru-RU"/>
              </w:rPr>
              <w:t>)</w:t>
            </w:r>
          </w:p>
        </w:tc>
        <w:tc>
          <w:tcPr>
            <w:tcW w:w="1193"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w:t>
            </w:r>
            <w:proofErr w:type="spellStart"/>
            <w:r w:rsidRPr="00EE417D">
              <w:rPr>
                <w:rFonts w:ascii="Times New Roman" w:eastAsia="Times New Roman" w:hAnsi="Times New Roman" w:cs="Times New Roman"/>
                <w:sz w:val="20"/>
                <w:szCs w:val="24"/>
                <w:lang w:eastAsia="ru-RU"/>
              </w:rPr>
              <w:t>Удовл</w:t>
            </w:r>
            <w:proofErr w:type="spellEnd"/>
            <w:r w:rsidRPr="00EE417D">
              <w:rPr>
                <w:rFonts w:ascii="Times New Roman" w:eastAsia="Times New Roman" w:hAnsi="Times New Roman" w:cs="Times New Roman"/>
                <w:sz w:val="20"/>
                <w:szCs w:val="24"/>
                <w:lang w:eastAsia="ru-RU"/>
              </w:rPr>
              <w:t>»</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560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670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630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660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625</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715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630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740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655</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780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735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695</w:t>
            </w:r>
          </w:p>
        </w:tc>
        <w:tc>
          <w:tcPr>
            <w:tcW w:w="98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805</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710</w:t>
            </w:r>
          </w:p>
        </w:tc>
      </w:tr>
      <w:tr w:rsidR="00EE417D" w:rsidRPr="00EE417D" w:rsidTr="00B257EF">
        <w:trPr>
          <w:trHeight w:val="1129"/>
        </w:trPr>
        <w:tc>
          <w:tcPr>
            <w:tcW w:w="157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10-ой прыжок с места (м)</w:t>
            </w:r>
          </w:p>
        </w:tc>
        <w:tc>
          <w:tcPr>
            <w:tcW w:w="1193"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w:t>
            </w:r>
            <w:proofErr w:type="spellStart"/>
            <w:r w:rsidRPr="00EE417D">
              <w:rPr>
                <w:rFonts w:ascii="Times New Roman" w:eastAsia="Times New Roman" w:hAnsi="Times New Roman" w:cs="Times New Roman"/>
                <w:sz w:val="20"/>
                <w:szCs w:val="24"/>
                <w:lang w:eastAsia="ru-RU"/>
              </w:rPr>
              <w:t>Удовл</w:t>
            </w:r>
            <w:proofErr w:type="spellEnd"/>
            <w:r w:rsidRPr="00EE417D">
              <w:rPr>
                <w:rFonts w:ascii="Times New Roman" w:eastAsia="Times New Roman" w:hAnsi="Times New Roman" w:cs="Times New Roman"/>
                <w:sz w:val="20"/>
                <w:szCs w:val="24"/>
                <w:lang w:eastAsia="ru-RU"/>
              </w:rPr>
              <w:t>»</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19.00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20.00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21.00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22.00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23.00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21.50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22.50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27.00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24.00</w:t>
            </w:r>
          </w:p>
        </w:tc>
        <w:tc>
          <w:tcPr>
            <w:tcW w:w="98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28.00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26.00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25.00</w:t>
            </w:r>
          </w:p>
        </w:tc>
      </w:tr>
      <w:tr w:rsidR="00EE417D" w:rsidRPr="00EE417D" w:rsidTr="00B257EF">
        <w:trPr>
          <w:trHeight w:val="944"/>
        </w:trPr>
        <w:tc>
          <w:tcPr>
            <w:tcW w:w="1579" w:type="dxa"/>
            <w:tcBorders>
              <w:top w:val="single" w:sz="4" w:space="0" w:color="auto"/>
              <w:left w:val="single" w:sz="4" w:space="0" w:color="auto"/>
              <w:bottom w:val="single" w:sz="4" w:space="0" w:color="auto"/>
              <w:right w:val="single" w:sz="4" w:space="0" w:color="auto"/>
            </w:tcBorders>
            <w:vAlign w:val="center"/>
            <w:hideMark/>
          </w:tcPr>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1000 м</w:t>
            </w:r>
          </w:p>
          <w:p w:rsidR="00EE417D" w:rsidRPr="00EE417D" w:rsidRDefault="00EE417D" w:rsidP="00EE417D">
            <w:pPr>
              <w:spacing w:after="0" w:line="240" w:lineRule="auto"/>
              <w:jc w:val="center"/>
              <w:rPr>
                <w:rFonts w:ascii="Times New Roman" w:eastAsia="Times New Roman" w:hAnsi="Times New Roman" w:cs="Times New Roman"/>
                <w:sz w:val="24"/>
                <w:szCs w:val="24"/>
                <w:lang w:eastAsia="ru-RU"/>
              </w:rPr>
            </w:pPr>
            <w:r w:rsidRPr="00EE417D">
              <w:rPr>
                <w:rFonts w:ascii="Times New Roman" w:eastAsia="Times New Roman" w:hAnsi="Times New Roman" w:cs="Times New Roman"/>
                <w:sz w:val="24"/>
                <w:szCs w:val="24"/>
                <w:lang w:eastAsia="ru-RU"/>
              </w:rPr>
              <w:t>(7 кругов)</w:t>
            </w:r>
          </w:p>
        </w:tc>
        <w:tc>
          <w:tcPr>
            <w:tcW w:w="1193"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«Супер»</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«Высокая»</w:t>
            </w:r>
          </w:p>
          <w:p w:rsidR="00EE417D" w:rsidRPr="00EE417D" w:rsidRDefault="00EE417D" w:rsidP="00EE417D">
            <w:pPr>
              <w:spacing w:after="0" w:line="240" w:lineRule="auto"/>
              <w:jc w:val="center"/>
              <w:rPr>
                <w:rFonts w:ascii="Times New Roman" w:eastAsia="Times New Roman" w:hAnsi="Times New Roman" w:cs="Times New Roman"/>
                <w:sz w:val="20"/>
                <w:szCs w:val="24"/>
                <w:lang w:eastAsia="ru-RU"/>
              </w:rPr>
            </w:pPr>
            <w:r w:rsidRPr="00EE417D">
              <w:rPr>
                <w:rFonts w:ascii="Times New Roman" w:eastAsia="Times New Roman" w:hAnsi="Times New Roman" w:cs="Times New Roman"/>
                <w:sz w:val="20"/>
                <w:szCs w:val="24"/>
                <w:lang w:eastAsia="ru-RU"/>
              </w:rPr>
              <w:t>«</w:t>
            </w:r>
            <w:proofErr w:type="spellStart"/>
            <w:r w:rsidRPr="00EE417D">
              <w:rPr>
                <w:rFonts w:ascii="Times New Roman" w:eastAsia="Times New Roman" w:hAnsi="Times New Roman" w:cs="Times New Roman"/>
                <w:sz w:val="20"/>
                <w:szCs w:val="24"/>
                <w:lang w:eastAsia="ru-RU"/>
              </w:rPr>
              <w:t>Удовл</w:t>
            </w:r>
            <w:proofErr w:type="spellEnd"/>
            <w:r w:rsidRPr="00EE417D">
              <w:rPr>
                <w:rFonts w:ascii="Times New Roman" w:eastAsia="Times New Roman" w:hAnsi="Times New Roman" w:cs="Times New Roman"/>
                <w:sz w:val="20"/>
                <w:szCs w:val="24"/>
                <w:lang w:eastAsia="ru-RU"/>
              </w:rPr>
              <w:t>»</w:t>
            </w:r>
          </w:p>
        </w:tc>
        <w:tc>
          <w:tcPr>
            <w:tcW w:w="841" w:type="dxa"/>
            <w:tcBorders>
              <w:top w:val="single" w:sz="4" w:space="0" w:color="auto"/>
              <w:left w:val="single" w:sz="4" w:space="0" w:color="auto"/>
              <w:bottom w:val="single" w:sz="4" w:space="0" w:color="auto"/>
              <w:right w:val="single" w:sz="4" w:space="0" w:color="auto"/>
            </w:tcBorders>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3.47,0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3.26,0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3.35,0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3.16,0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3.30,0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3.27,5</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3.27,0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3.38,0</w:t>
            </w:r>
          </w:p>
        </w:tc>
        <w:tc>
          <w:tcPr>
            <w:tcW w:w="842"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3.12,0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3.16,0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3.25,0</w:t>
            </w:r>
          </w:p>
        </w:tc>
        <w:tc>
          <w:tcPr>
            <w:tcW w:w="841" w:type="dxa"/>
            <w:tcBorders>
              <w:top w:val="single" w:sz="4" w:space="0" w:color="auto"/>
              <w:left w:val="single" w:sz="4" w:space="0" w:color="auto"/>
              <w:bottom w:val="single" w:sz="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3.00,0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3.07,0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3.12,0</w:t>
            </w:r>
          </w:p>
        </w:tc>
        <w:tc>
          <w:tcPr>
            <w:tcW w:w="981" w:type="dxa"/>
            <w:tcBorders>
              <w:top w:val="single" w:sz="4" w:space="0" w:color="auto"/>
              <w:left w:val="single" w:sz="4" w:space="0" w:color="auto"/>
              <w:bottom w:val="single" w:sz="24" w:space="0" w:color="auto"/>
              <w:right w:val="single" w:sz="4" w:space="0" w:color="auto"/>
            </w:tcBorders>
            <w:hideMark/>
          </w:tcPr>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2.55,0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3.03,0</w:t>
            </w:r>
          </w:p>
          <w:p w:rsidR="00EE417D" w:rsidRPr="00EE417D" w:rsidRDefault="00EE417D" w:rsidP="00EE417D">
            <w:pPr>
              <w:spacing w:after="0" w:line="240" w:lineRule="auto"/>
              <w:jc w:val="center"/>
              <w:rPr>
                <w:rFonts w:ascii="Times New Roman" w:eastAsia="Times New Roman" w:hAnsi="Times New Roman" w:cs="Times New Roman"/>
                <w:sz w:val="20"/>
                <w:szCs w:val="20"/>
                <w:lang w:eastAsia="ru-RU"/>
              </w:rPr>
            </w:pPr>
            <w:r w:rsidRPr="00EE417D">
              <w:rPr>
                <w:rFonts w:ascii="Times New Roman" w:eastAsia="Times New Roman" w:hAnsi="Times New Roman" w:cs="Times New Roman"/>
                <w:sz w:val="20"/>
                <w:szCs w:val="20"/>
                <w:lang w:eastAsia="ru-RU"/>
              </w:rPr>
              <w:t>3.10,0</w:t>
            </w:r>
          </w:p>
        </w:tc>
      </w:tr>
    </w:tbl>
    <w:p w:rsid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p>
    <w:p w:rsidR="00B257EF" w:rsidRDefault="00B257EF"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p>
    <w:p w:rsidR="00B257EF" w:rsidRDefault="00B257EF"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p>
    <w:p w:rsidR="009E61D8" w:rsidRP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r w:rsidRPr="009E61D8">
        <w:rPr>
          <w:rFonts w:ascii="Times New Roman" w:eastAsia="Sylfaen" w:hAnsi="Times New Roman" w:cs="Times New Roman"/>
          <w:b/>
          <w:bCs/>
          <w:i/>
          <w:color w:val="000000"/>
          <w:kern w:val="1"/>
          <w:sz w:val="24"/>
          <w:szCs w:val="24"/>
          <w:lang w:eastAsia="fa-IR" w:bidi="fa-IR"/>
        </w:rPr>
        <w:lastRenderedPageBreak/>
        <w:t xml:space="preserve">Требования по зачислению и переводу по годам обучения </w:t>
      </w:r>
    </w:p>
    <w:p w:rsidR="009E61D8" w:rsidRP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r w:rsidRPr="009E61D8">
        <w:rPr>
          <w:rFonts w:ascii="Times New Roman" w:eastAsia="Sylfaen" w:hAnsi="Times New Roman" w:cs="Times New Roman"/>
          <w:b/>
          <w:bCs/>
          <w:i/>
          <w:color w:val="000000"/>
          <w:kern w:val="1"/>
          <w:sz w:val="24"/>
          <w:szCs w:val="24"/>
          <w:lang w:eastAsia="fa-IR" w:bidi="fa-IR"/>
        </w:rPr>
        <w:t>на этапе начальной подготовки</w:t>
      </w:r>
    </w:p>
    <w:p w:rsidR="009E61D8" w:rsidRPr="009E61D8" w:rsidRDefault="009E61D8" w:rsidP="009E61D8">
      <w:pPr>
        <w:widowControl w:val="0"/>
        <w:suppressAutoHyphens/>
        <w:spacing w:after="0" w:line="100" w:lineRule="atLeast"/>
        <w:jc w:val="center"/>
        <w:textAlignment w:val="baseline"/>
        <w:rPr>
          <w:rFonts w:ascii="Times New Roman" w:eastAsia="Andale Sans UI" w:hAnsi="Times New Roman" w:cs="Tahoma"/>
          <w:b/>
          <w:bCs/>
          <w:kern w:val="1"/>
          <w:sz w:val="24"/>
          <w:szCs w:val="26"/>
          <w:lang w:eastAsia="fa-IR" w:bidi="fa-IR"/>
        </w:rPr>
      </w:pPr>
    </w:p>
    <w:tbl>
      <w:tblPr>
        <w:tblW w:w="10260"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268"/>
        <w:gridCol w:w="2409"/>
        <w:gridCol w:w="2322"/>
      </w:tblGrid>
      <w:tr w:rsidR="009E61D8" w:rsidRPr="009E61D8" w:rsidTr="00E218EF">
        <w:tc>
          <w:tcPr>
            <w:tcW w:w="3261" w:type="dxa"/>
            <w:vMerge w:val="restart"/>
            <w:tcBorders>
              <w:top w:val="single" w:sz="1" w:space="0" w:color="000000"/>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Требования</w:t>
            </w:r>
          </w:p>
        </w:tc>
        <w:tc>
          <w:tcPr>
            <w:tcW w:w="6999" w:type="dxa"/>
            <w:gridSpan w:val="3"/>
            <w:tcBorders>
              <w:top w:val="single" w:sz="1" w:space="0" w:color="000000"/>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Этап начальной подготовки</w:t>
            </w:r>
          </w:p>
        </w:tc>
      </w:tr>
      <w:tr w:rsidR="009E61D8" w:rsidRPr="009E61D8" w:rsidTr="00E218EF">
        <w:trPr>
          <w:trHeight w:val="190"/>
        </w:trPr>
        <w:tc>
          <w:tcPr>
            <w:tcW w:w="3261" w:type="dxa"/>
            <w:vMerge/>
            <w:tcBorders>
              <w:top w:val="single" w:sz="1" w:space="0" w:color="000000"/>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p>
        </w:tc>
        <w:tc>
          <w:tcPr>
            <w:tcW w:w="6999" w:type="dxa"/>
            <w:gridSpan w:val="3"/>
            <w:tcBorders>
              <w:top w:val="single" w:sz="1" w:space="0" w:color="000000"/>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Год обучения</w:t>
            </w:r>
          </w:p>
        </w:tc>
      </w:tr>
      <w:tr w:rsidR="009E61D8" w:rsidRPr="009E61D8" w:rsidTr="00E218EF">
        <w:trPr>
          <w:trHeight w:val="238"/>
        </w:trPr>
        <w:tc>
          <w:tcPr>
            <w:tcW w:w="3261" w:type="dxa"/>
            <w:vMerge/>
            <w:tcBorders>
              <w:top w:val="single" w:sz="1" w:space="0" w:color="000000"/>
              <w:left w:val="single" w:sz="1" w:space="0" w:color="000000"/>
              <w:bottom w:val="single" w:sz="1" w:space="0" w:color="000000"/>
            </w:tcBorders>
            <w:shd w:val="clear" w:color="auto" w:fill="auto"/>
          </w:tcPr>
          <w:p w:rsidR="009E61D8" w:rsidRPr="009E61D8" w:rsidRDefault="009E61D8" w:rsidP="009E61D8">
            <w:pPr>
              <w:widowControl w:val="0"/>
              <w:suppressAutoHyphens/>
              <w:spacing w:after="0" w:line="100" w:lineRule="atLeast"/>
              <w:textAlignment w:val="baseline"/>
              <w:rPr>
                <w:rFonts w:ascii="Times New Roman" w:eastAsia="Andale Sans UI" w:hAnsi="Times New Roman" w:cs="Tahoma"/>
                <w:kern w:val="1"/>
                <w:sz w:val="24"/>
                <w:szCs w:val="24"/>
                <w:lang w:val="de-DE" w:eastAsia="fa-IR" w:bidi="fa-IR"/>
              </w:rPr>
            </w:pPr>
          </w:p>
        </w:tc>
        <w:tc>
          <w:tcPr>
            <w:tcW w:w="2268" w:type="dxa"/>
            <w:tcBorders>
              <w:left w:val="single" w:sz="1" w:space="0" w:color="000000"/>
              <w:bottom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1-й</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2-й</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3-й</w:t>
            </w:r>
          </w:p>
        </w:tc>
      </w:tr>
      <w:tr w:rsidR="009E61D8" w:rsidRPr="009E61D8" w:rsidTr="00E218EF">
        <w:tc>
          <w:tcPr>
            <w:tcW w:w="3261" w:type="dxa"/>
            <w:tcBorders>
              <w:left w:val="single" w:sz="1" w:space="0" w:color="000000"/>
              <w:bottom w:val="single" w:sz="1" w:space="0" w:color="000000"/>
            </w:tcBorders>
            <w:shd w:val="clear" w:color="auto" w:fill="auto"/>
          </w:tcPr>
          <w:p w:rsid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Минимальный возраст для зачисления (лет)</w:t>
            </w:r>
          </w:p>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9</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10</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11</w:t>
            </w:r>
          </w:p>
        </w:tc>
      </w:tr>
      <w:tr w:rsidR="009E61D8" w:rsidRPr="009E61D8" w:rsidTr="00E218EF">
        <w:tc>
          <w:tcPr>
            <w:tcW w:w="3261"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Медицинские требования</w:t>
            </w: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Допуск к занятиям</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Допуск к занятиям</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медицинское обследование </w:t>
            </w:r>
          </w:p>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2 раза в год</w:t>
            </w:r>
          </w:p>
        </w:tc>
      </w:tr>
      <w:tr w:rsidR="009E61D8" w:rsidRPr="009E61D8" w:rsidTr="00E218EF">
        <w:tc>
          <w:tcPr>
            <w:tcW w:w="3261"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Нормативы по ОФП и СФП</w:t>
            </w: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Прохождение индивидуального отбора</w:t>
            </w:r>
          </w:p>
        </w:tc>
        <w:tc>
          <w:tcPr>
            <w:tcW w:w="4731" w:type="dxa"/>
            <w:gridSpan w:val="2"/>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Выполнение переводных нормативов </w:t>
            </w:r>
          </w:p>
        </w:tc>
      </w:tr>
      <w:tr w:rsidR="009E61D8" w:rsidRPr="009E61D8" w:rsidTr="00E218EF">
        <w:tc>
          <w:tcPr>
            <w:tcW w:w="3261" w:type="dxa"/>
            <w:tcBorders>
              <w:left w:val="single" w:sz="1" w:space="0" w:color="000000"/>
              <w:bottom w:val="single" w:sz="1" w:space="0" w:color="000000"/>
            </w:tcBorders>
            <w:shd w:val="clear" w:color="auto" w:fill="auto"/>
          </w:tcPr>
          <w:p w:rsid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Спортивная подготовленность (разряд)</w:t>
            </w:r>
          </w:p>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_</w:t>
            </w:r>
          </w:p>
        </w:tc>
      </w:tr>
      <w:tr w:rsidR="009E61D8" w:rsidRPr="009E61D8" w:rsidTr="00E218EF">
        <w:tc>
          <w:tcPr>
            <w:tcW w:w="3261"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Уровни соревнований</w:t>
            </w: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 xml:space="preserve">Участие в контрольных </w:t>
            </w:r>
            <w:r>
              <w:rPr>
                <w:rFonts w:ascii="Times New Roman" w:eastAsia="Andale Sans UI" w:hAnsi="Times New Roman" w:cs="Tahoma"/>
                <w:kern w:val="1"/>
                <w:sz w:val="24"/>
                <w:szCs w:val="24"/>
                <w:lang w:eastAsia="fa-IR" w:bidi="fa-IR"/>
              </w:rPr>
              <w:t>соревнованиях</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 xml:space="preserve">Участие в контрольных </w:t>
            </w:r>
            <w:r>
              <w:rPr>
                <w:rFonts w:ascii="Times New Roman" w:eastAsia="Andale Sans UI" w:hAnsi="Times New Roman" w:cs="Tahoma"/>
                <w:kern w:val="1"/>
                <w:sz w:val="24"/>
                <w:szCs w:val="24"/>
                <w:lang w:eastAsia="fa-IR" w:bidi="fa-IR"/>
              </w:rPr>
              <w:t>соревнованиях</w:t>
            </w:r>
          </w:p>
        </w:tc>
      </w:tr>
      <w:tr w:rsidR="009E61D8" w:rsidRPr="009E61D8" w:rsidTr="00E218EF">
        <w:tc>
          <w:tcPr>
            <w:tcW w:w="3261"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 xml:space="preserve">Выполнение объема тренировочной нагрузки </w:t>
            </w:r>
            <w:proofErr w:type="gramStart"/>
            <w:r w:rsidRPr="009E61D8">
              <w:rPr>
                <w:rFonts w:ascii="Times New Roman" w:eastAsia="Andale Sans UI" w:hAnsi="Times New Roman" w:cs="Tahoma"/>
                <w:kern w:val="1"/>
                <w:sz w:val="24"/>
                <w:szCs w:val="24"/>
                <w:lang w:eastAsia="fa-IR" w:bidi="fa-IR"/>
              </w:rPr>
              <w:t>в</w:t>
            </w:r>
            <w:proofErr w:type="gramEnd"/>
            <w:r w:rsidRPr="009E61D8">
              <w:rPr>
                <w:rFonts w:ascii="Times New Roman" w:eastAsia="Andale Sans UI" w:hAnsi="Times New Roman" w:cs="Tahoma"/>
                <w:kern w:val="1"/>
                <w:sz w:val="24"/>
                <w:szCs w:val="24"/>
                <w:lang w:eastAsia="fa-IR" w:bidi="fa-IR"/>
              </w:rPr>
              <w:t xml:space="preserve"> % от  тренировочного плана</w:t>
            </w:r>
          </w:p>
        </w:tc>
        <w:tc>
          <w:tcPr>
            <w:tcW w:w="2268"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2409"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Не менее 85%</w:t>
            </w:r>
          </w:p>
        </w:tc>
        <w:tc>
          <w:tcPr>
            <w:tcW w:w="2322" w:type="dxa"/>
            <w:tcBorders>
              <w:left w:val="single" w:sz="1" w:space="0" w:color="000000"/>
              <w:bottom w:val="single" w:sz="1" w:space="0" w:color="000000"/>
              <w:right w:val="single" w:sz="1" w:space="0" w:color="000000"/>
            </w:tcBorders>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Не менее 85%</w:t>
            </w:r>
          </w:p>
        </w:tc>
      </w:tr>
    </w:tbl>
    <w:p w:rsidR="009E61D8" w:rsidRDefault="009E61D8" w:rsidP="00B257EF">
      <w:pPr>
        <w:widowControl w:val="0"/>
        <w:suppressAutoHyphens/>
        <w:spacing w:after="0" w:line="100" w:lineRule="atLeast"/>
        <w:jc w:val="both"/>
        <w:textAlignment w:val="baseline"/>
        <w:rPr>
          <w:rFonts w:ascii="Times New Roman" w:eastAsia="Sylfaen" w:hAnsi="Times New Roman" w:cs="Times New Roman"/>
          <w:b/>
          <w:bCs/>
          <w:i/>
          <w:color w:val="000000"/>
          <w:kern w:val="1"/>
          <w:sz w:val="24"/>
          <w:szCs w:val="24"/>
          <w:lang w:eastAsia="fa-IR" w:bidi="fa-IR"/>
        </w:rPr>
      </w:pPr>
      <w:r w:rsidRPr="009E61D8">
        <w:rPr>
          <w:rFonts w:ascii="Times New Roman" w:eastAsia="Andale Sans UI" w:hAnsi="Times New Roman" w:cs="Tahoma"/>
          <w:kern w:val="1"/>
          <w:sz w:val="29"/>
          <w:szCs w:val="33"/>
          <w:lang w:eastAsia="fa-IR" w:bidi="fa-IR"/>
        </w:rPr>
        <w:t xml:space="preserve">   </w:t>
      </w:r>
      <w:r w:rsidRPr="009E61D8">
        <w:rPr>
          <w:rFonts w:ascii="Times New Roman" w:eastAsia="Andale Sans UI" w:hAnsi="Times New Roman" w:cs="Tahoma"/>
          <w:kern w:val="1"/>
          <w:sz w:val="24"/>
          <w:szCs w:val="24"/>
          <w:lang w:eastAsia="fa-IR" w:bidi="fa-IR"/>
        </w:rPr>
        <w:t xml:space="preserve"> </w:t>
      </w:r>
    </w:p>
    <w:p w:rsidR="009E61D8" w:rsidRP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r w:rsidRPr="009E61D8">
        <w:rPr>
          <w:rFonts w:ascii="Times New Roman" w:eastAsia="Sylfaen" w:hAnsi="Times New Roman" w:cs="Times New Roman"/>
          <w:b/>
          <w:bCs/>
          <w:i/>
          <w:color w:val="000000"/>
          <w:kern w:val="1"/>
          <w:sz w:val="24"/>
          <w:szCs w:val="24"/>
          <w:lang w:eastAsia="fa-IR" w:bidi="fa-IR"/>
        </w:rPr>
        <w:t xml:space="preserve">Требования по зачислению и переводу по годам обучения </w:t>
      </w:r>
    </w:p>
    <w:p w:rsidR="009E61D8" w:rsidRP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r w:rsidRPr="009E61D8">
        <w:rPr>
          <w:rFonts w:ascii="Times New Roman" w:eastAsia="Sylfaen" w:hAnsi="Times New Roman" w:cs="Times New Roman"/>
          <w:b/>
          <w:bCs/>
          <w:i/>
          <w:color w:val="000000"/>
          <w:kern w:val="1"/>
          <w:sz w:val="24"/>
          <w:szCs w:val="24"/>
          <w:lang w:eastAsia="fa-IR" w:bidi="fa-IR"/>
        </w:rPr>
        <w:t>на тренировочном этапе</w:t>
      </w:r>
    </w:p>
    <w:p w:rsidR="009E61D8" w:rsidRPr="009E61D8" w:rsidRDefault="009E61D8" w:rsidP="009E61D8">
      <w:pPr>
        <w:widowControl w:val="0"/>
        <w:suppressAutoHyphens/>
        <w:spacing w:after="0" w:line="240" w:lineRule="auto"/>
        <w:jc w:val="center"/>
        <w:textAlignment w:val="baseline"/>
        <w:rPr>
          <w:rFonts w:ascii="Times New Roman" w:eastAsia="Sylfaen" w:hAnsi="Times New Roman" w:cs="Times New Roman"/>
          <w:b/>
          <w:bCs/>
          <w:i/>
          <w:color w:val="000000"/>
          <w:kern w:val="1"/>
          <w:sz w:val="24"/>
          <w:szCs w:val="24"/>
          <w:lang w:eastAsia="fa-IR" w:bidi="fa-IR"/>
        </w:rPr>
      </w:pPr>
    </w:p>
    <w:tbl>
      <w:tblPr>
        <w:tblW w:w="10255" w:type="dxa"/>
        <w:tblInd w:w="55" w:type="dxa"/>
        <w:tblLayout w:type="fixed"/>
        <w:tblCellMar>
          <w:top w:w="55" w:type="dxa"/>
          <w:left w:w="55" w:type="dxa"/>
          <w:bottom w:w="55" w:type="dxa"/>
          <w:right w:w="55" w:type="dxa"/>
        </w:tblCellMar>
        <w:tblLook w:val="0000" w:firstRow="0" w:lastRow="0" w:firstColumn="0" w:lastColumn="0" w:noHBand="0" w:noVBand="0"/>
      </w:tblPr>
      <w:tblGrid>
        <w:gridCol w:w="2162"/>
        <w:gridCol w:w="1596"/>
        <w:gridCol w:w="1566"/>
        <w:gridCol w:w="1596"/>
        <w:gridCol w:w="1655"/>
        <w:gridCol w:w="1680"/>
      </w:tblGrid>
      <w:tr w:rsidR="009E61D8" w:rsidRPr="009E61D8" w:rsidTr="00E218EF">
        <w:tc>
          <w:tcPr>
            <w:tcW w:w="2162" w:type="dxa"/>
            <w:vMerge w:val="restart"/>
            <w:tcBorders>
              <w:top w:val="single" w:sz="1" w:space="0" w:color="000000"/>
              <w:left w:val="single" w:sz="1" w:space="0" w:color="000000"/>
            </w:tcBorders>
            <w:shd w:val="clear" w:color="auto" w:fill="auto"/>
          </w:tcPr>
          <w:p w:rsidR="009E61D8" w:rsidRPr="009E61D8" w:rsidRDefault="009E61D8" w:rsidP="009E61D8">
            <w:pPr>
              <w:widowControl w:val="0"/>
              <w:suppressLineNumbers/>
              <w:suppressAutoHyphens/>
              <w:spacing w:after="0" w:line="240" w:lineRule="auto"/>
              <w:textAlignment w:val="baseline"/>
              <w:rPr>
                <w:rFonts w:ascii="Times New Roman" w:eastAsia="Andale Sans UI" w:hAnsi="Times New Roman" w:cs="Times New Roman"/>
                <w:color w:val="000000"/>
                <w:kern w:val="1"/>
                <w:sz w:val="24"/>
                <w:szCs w:val="24"/>
                <w:lang w:eastAsia="fa-IR" w:bidi="fa-IR"/>
              </w:rPr>
            </w:pPr>
            <w:proofErr w:type="gramStart"/>
            <w:r w:rsidRPr="009E61D8">
              <w:rPr>
                <w:rFonts w:ascii="Times New Roman" w:eastAsia="Andale Sans UI" w:hAnsi="Times New Roman" w:cs="Times New Roman"/>
                <w:color w:val="000000"/>
                <w:kern w:val="1"/>
                <w:sz w:val="24"/>
                <w:szCs w:val="24"/>
                <w:lang w:eastAsia="fa-IR" w:bidi="fa-IR"/>
              </w:rPr>
              <w:t>Требования (основания для зачисления (перевода)</w:t>
            </w:r>
            <w:proofErr w:type="gramEnd"/>
          </w:p>
        </w:tc>
        <w:tc>
          <w:tcPr>
            <w:tcW w:w="8093" w:type="dxa"/>
            <w:gridSpan w:val="5"/>
            <w:tcBorders>
              <w:top w:val="single" w:sz="1" w:space="0" w:color="000000"/>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Тренировочный этап</w:t>
            </w:r>
          </w:p>
        </w:tc>
      </w:tr>
      <w:tr w:rsidR="009E61D8" w:rsidRPr="009E61D8" w:rsidTr="00E218EF">
        <w:trPr>
          <w:trHeight w:val="334"/>
        </w:trPr>
        <w:tc>
          <w:tcPr>
            <w:tcW w:w="2162" w:type="dxa"/>
            <w:vMerge/>
            <w:tcBorders>
              <w:left w:val="single" w:sz="1" w:space="0" w:color="000000"/>
            </w:tcBorders>
            <w:shd w:val="clear" w:color="auto" w:fill="auto"/>
          </w:tcPr>
          <w:p w:rsidR="009E61D8" w:rsidRPr="009E61D8" w:rsidRDefault="009E61D8" w:rsidP="009E61D8">
            <w:pPr>
              <w:widowControl w:val="0"/>
              <w:suppressAutoHyphens/>
              <w:spacing w:after="0" w:line="240" w:lineRule="auto"/>
              <w:textAlignment w:val="baseline"/>
              <w:rPr>
                <w:rFonts w:ascii="Times New Roman" w:eastAsia="Andale Sans UI" w:hAnsi="Times New Roman" w:cs="Times New Roman"/>
                <w:kern w:val="1"/>
                <w:sz w:val="24"/>
                <w:szCs w:val="24"/>
                <w:lang w:val="de-DE" w:eastAsia="fa-IR" w:bidi="fa-IR"/>
              </w:rPr>
            </w:pPr>
          </w:p>
        </w:tc>
        <w:tc>
          <w:tcPr>
            <w:tcW w:w="3162" w:type="dxa"/>
            <w:gridSpan w:val="2"/>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Начальная специализация</w:t>
            </w:r>
          </w:p>
        </w:tc>
        <w:tc>
          <w:tcPr>
            <w:tcW w:w="4931" w:type="dxa"/>
            <w:gridSpan w:val="3"/>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Углубленная специализация</w:t>
            </w:r>
          </w:p>
        </w:tc>
      </w:tr>
      <w:tr w:rsidR="009E61D8" w:rsidRPr="009E61D8" w:rsidTr="00E218EF">
        <w:trPr>
          <w:trHeight w:val="334"/>
        </w:trPr>
        <w:tc>
          <w:tcPr>
            <w:tcW w:w="2162" w:type="dxa"/>
            <w:vMerge/>
            <w:tcBorders>
              <w:left w:val="single" w:sz="1" w:space="0" w:color="000000"/>
            </w:tcBorders>
            <w:shd w:val="clear" w:color="auto" w:fill="auto"/>
          </w:tcPr>
          <w:p w:rsidR="009E61D8" w:rsidRPr="009E61D8" w:rsidRDefault="009E61D8" w:rsidP="009E61D8">
            <w:pPr>
              <w:widowControl w:val="0"/>
              <w:suppressAutoHyphens/>
              <w:spacing w:after="0" w:line="240" w:lineRule="auto"/>
              <w:textAlignment w:val="baseline"/>
              <w:rPr>
                <w:rFonts w:ascii="Times New Roman" w:eastAsia="Andale Sans UI" w:hAnsi="Times New Roman" w:cs="Times New Roman"/>
                <w:kern w:val="1"/>
                <w:sz w:val="24"/>
                <w:szCs w:val="24"/>
                <w:lang w:val="de-DE" w:eastAsia="fa-IR" w:bidi="fa-IR"/>
              </w:rPr>
            </w:pPr>
          </w:p>
        </w:tc>
        <w:tc>
          <w:tcPr>
            <w:tcW w:w="8093" w:type="dxa"/>
            <w:gridSpan w:val="5"/>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Год обучения</w:t>
            </w:r>
          </w:p>
        </w:tc>
      </w:tr>
      <w:tr w:rsidR="009E61D8" w:rsidRPr="009E61D8" w:rsidTr="00E218EF">
        <w:trPr>
          <w:trHeight w:val="184"/>
        </w:trPr>
        <w:tc>
          <w:tcPr>
            <w:tcW w:w="2162" w:type="dxa"/>
            <w:vMerge/>
            <w:tcBorders>
              <w:left w:val="single" w:sz="1" w:space="0" w:color="000000"/>
              <w:bottom w:val="single" w:sz="1" w:space="0" w:color="000000"/>
            </w:tcBorders>
            <w:shd w:val="clear" w:color="auto" w:fill="auto"/>
          </w:tcPr>
          <w:p w:rsidR="009E61D8" w:rsidRPr="009E61D8" w:rsidRDefault="009E61D8" w:rsidP="009E61D8">
            <w:pPr>
              <w:widowControl w:val="0"/>
              <w:suppressAutoHyphens/>
              <w:spacing w:after="0" w:line="240" w:lineRule="auto"/>
              <w:textAlignment w:val="baseline"/>
              <w:rPr>
                <w:rFonts w:ascii="Times New Roman" w:eastAsia="Andale Sans UI" w:hAnsi="Times New Roman" w:cs="Times New Roman"/>
                <w:kern w:val="1"/>
                <w:sz w:val="24"/>
                <w:szCs w:val="24"/>
                <w:lang w:val="de-DE" w:eastAsia="fa-IR" w:bidi="fa-IR"/>
              </w:rPr>
            </w:pPr>
          </w:p>
        </w:tc>
        <w:tc>
          <w:tcPr>
            <w:tcW w:w="1596" w:type="dxa"/>
            <w:tcBorders>
              <w:left w:val="single" w:sz="1" w:space="0" w:color="000000"/>
              <w:bottom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1-й</w:t>
            </w:r>
          </w:p>
        </w:tc>
        <w:tc>
          <w:tcPr>
            <w:tcW w:w="1566" w:type="dxa"/>
            <w:tcBorders>
              <w:left w:val="single" w:sz="1" w:space="0" w:color="000000"/>
              <w:bottom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2-й</w:t>
            </w:r>
          </w:p>
        </w:tc>
        <w:tc>
          <w:tcPr>
            <w:tcW w:w="1596" w:type="dxa"/>
            <w:tcBorders>
              <w:left w:val="single" w:sz="1" w:space="0" w:color="000000"/>
              <w:bottom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3-й</w:t>
            </w:r>
          </w:p>
        </w:tc>
        <w:tc>
          <w:tcPr>
            <w:tcW w:w="1655" w:type="dxa"/>
            <w:tcBorders>
              <w:left w:val="single" w:sz="1" w:space="0" w:color="000000"/>
              <w:bottom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4-й</w:t>
            </w:r>
          </w:p>
        </w:tc>
        <w:tc>
          <w:tcPr>
            <w:tcW w:w="1680"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spacing w:after="0" w:line="240" w:lineRule="auto"/>
              <w:jc w:val="center"/>
              <w:rPr>
                <w:rFonts w:ascii="Times New Roman" w:eastAsia="Times New Roman" w:hAnsi="Times New Roman" w:cs="Times New Roman"/>
                <w:sz w:val="24"/>
                <w:szCs w:val="24"/>
                <w:lang w:eastAsia="ru-RU"/>
              </w:rPr>
            </w:pPr>
            <w:r w:rsidRPr="009E61D8">
              <w:rPr>
                <w:rFonts w:ascii="Times New Roman" w:eastAsia="Times New Roman" w:hAnsi="Times New Roman" w:cs="Times New Roman"/>
                <w:sz w:val="24"/>
                <w:szCs w:val="24"/>
                <w:lang w:eastAsia="ru-RU"/>
              </w:rPr>
              <w:t>5-й</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Минимальный возраст для зачисления (лет)</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12</w:t>
            </w:r>
          </w:p>
        </w:tc>
        <w:tc>
          <w:tcPr>
            <w:tcW w:w="156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13</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14</w:t>
            </w:r>
          </w:p>
        </w:tc>
        <w:tc>
          <w:tcPr>
            <w:tcW w:w="1655"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15</w:t>
            </w:r>
          </w:p>
        </w:tc>
        <w:tc>
          <w:tcPr>
            <w:tcW w:w="1680"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16</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Медицинские требования</w:t>
            </w:r>
          </w:p>
        </w:tc>
        <w:tc>
          <w:tcPr>
            <w:tcW w:w="3162" w:type="dxa"/>
            <w:gridSpan w:val="2"/>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медицинское обследование </w:t>
            </w:r>
          </w:p>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2 раза в год</w:t>
            </w:r>
          </w:p>
        </w:tc>
        <w:tc>
          <w:tcPr>
            <w:tcW w:w="4931" w:type="dxa"/>
            <w:gridSpan w:val="3"/>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 медицинское обследование </w:t>
            </w:r>
          </w:p>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2 раза в год</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Нормативы по ОФП и СФП</w:t>
            </w:r>
          </w:p>
        </w:tc>
        <w:tc>
          <w:tcPr>
            <w:tcW w:w="3162" w:type="dxa"/>
            <w:gridSpan w:val="2"/>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Выполнение переводных нормативов </w:t>
            </w:r>
          </w:p>
        </w:tc>
        <w:tc>
          <w:tcPr>
            <w:tcW w:w="4931" w:type="dxa"/>
            <w:gridSpan w:val="3"/>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 xml:space="preserve">Выполнение </w:t>
            </w:r>
            <w:proofErr w:type="gramStart"/>
            <w:r w:rsidRPr="009E61D8">
              <w:rPr>
                <w:rFonts w:ascii="Times New Roman" w:eastAsia="Andale Sans UI" w:hAnsi="Times New Roman" w:cs="Times New Roman"/>
                <w:color w:val="000000"/>
                <w:kern w:val="1"/>
                <w:sz w:val="24"/>
                <w:szCs w:val="24"/>
                <w:lang w:eastAsia="fa-IR" w:bidi="fa-IR"/>
              </w:rPr>
              <w:t>переводных</w:t>
            </w:r>
            <w:proofErr w:type="gramEnd"/>
            <w:r w:rsidRPr="009E61D8">
              <w:rPr>
                <w:rFonts w:ascii="Times New Roman" w:eastAsia="Andale Sans UI" w:hAnsi="Times New Roman" w:cs="Times New Roman"/>
                <w:color w:val="000000"/>
                <w:kern w:val="1"/>
                <w:sz w:val="24"/>
                <w:szCs w:val="24"/>
                <w:lang w:eastAsia="fa-IR" w:bidi="fa-IR"/>
              </w:rPr>
              <w:t xml:space="preserve"> </w:t>
            </w:r>
          </w:p>
          <w:p w:rsidR="009E61D8" w:rsidRPr="009E61D8" w:rsidRDefault="009E61D8" w:rsidP="00D5181D">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нормативов</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AutoHyphens/>
              <w:spacing w:after="0" w:line="240" w:lineRule="auto"/>
              <w:textAlignment w:val="baseline"/>
              <w:rPr>
                <w:rFonts w:ascii="Times New Roman" w:eastAsia="Andale Sans UI" w:hAnsi="Times New Roman" w:cs="Times New Roman"/>
                <w:kern w:val="1"/>
                <w:sz w:val="24"/>
                <w:szCs w:val="24"/>
                <w:lang w:val="de-DE" w:eastAsia="fa-IR" w:bidi="fa-IR"/>
              </w:rPr>
            </w:pPr>
            <w:r w:rsidRPr="009E61D8">
              <w:rPr>
                <w:rFonts w:ascii="Times New Roman" w:eastAsia="Andale Sans UI" w:hAnsi="Times New Roman" w:cs="Tahoma"/>
                <w:kern w:val="1"/>
                <w:sz w:val="24"/>
                <w:szCs w:val="24"/>
                <w:lang w:eastAsia="fa-IR" w:bidi="fa-IR"/>
              </w:rPr>
              <w:t>Спортивная подготовленность (разряд)</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156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100" w:lineRule="atLeast"/>
              <w:jc w:val="center"/>
              <w:textAlignment w:val="baseline"/>
              <w:rPr>
                <w:rFonts w:ascii="Times New Roman" w:eastAsia="Andale Sans UI" w:hAnsi="Times New Roman" w:cs="Tahoma"/>
                <w:kern w:val="1"/>
                <w:sz w:val="24"/>
                <w:szCs w:val="24"/>
                <w:lang w:eastAsia="fa-IR" w:bidi="fa-IR"/>
              </w:rPr>
            </w:pPr>
            <w:r w:rsidRPr="009E61D8">
              <w:rPr>
                <w:rFonts w:ascii="Times New Roman" w:eastAsia="Andale Sans UI" w:hAnsi="Times New Roman" w:cs="Tahoma"/>
                <w:kern w:val="1"/>
                <w:sz w:val="24"/>
                <w:szCs w:val="24"/>
                <w:lang w:eastAsia="fa-IR" w:bidi="fa-IR"/>
              </w:rPr>
              <w:t>_</w:t>
            </w:r>
          </w:p>
        </w:tc>
        <w:tc>
          <w:tcPr>
            <w:tcW w:w="1655" w:type="dxa"/>
            <w:tcBorders>
              <w:left w:val="single" w:sz="1" w:space="0" w:color="000000"/>
              <w:bottom w:val="single" w:sz="1" w:space="0" w:color="000000"/>
            </w:tcBorders>
            <w:shd w:val="clear" w:color="auto" w:fill="auto"/>
          </w:tcPr>
          <w:p w:rsidR="009E61D8" w:rsidRPr="009E61D8" w:rsidRDefault="009E61D8" w:rsidP="009E61D8">
            <w:pPr>
              <w:widowControl w:val="0"/>
              <w:suppressAutoHyphens/>
              <w:snapToGrid w:val="0"/>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ahoma"/>
                <w:kern w:val="1"/>
                <w:sz w:val="24"/>
                <w:szCs w:val="24"/>
                <w:lang w:eastAsia="fa-IR" w:bidi="fa-IR"/>
              </w:rPr>
              <w:t>_</w:t>
            </w:r>
          </w:p>
        </w:tc>
        <w:tc>
          <w:tcPr>
            <w:tcW w:w="1680"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Спортивные разряды</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AutoHyphens/>
              <w:spacing w:after="0" w:line="240" w:lineRule="auto"/>
              <w:textAlignment w:val="baseline"/>
              <w:rPr>
                <w:rFonts w:ascii="Times New Roman" w:eastAsia="Andale Sans UI" w:hAnsi="Times New Roman" w:cs="Times New Roman"/>
                <w:kern w:val="1"/>
                <w:sz w:val="24"/>
                <w:szCs w:val="24"/>
                <w:lang w:val="de-DE" w:eastAsia="fa-IR" w:bidi="fa-IR"/>
              </w:rPr>
            </w:pPr>
            <w:r w:rsidRPr="009E61D8">
              <w:rPr>
                <w:rFonts w:ascii="Times New Roman" w:eastAsia="Andale Sans UI" w:hAnsi="Times New Roman" w:cs="Tahoma"/>
                <w:kern w:val="1"/>
                <w:sz w:val="24"/>
                <w:szCs w:val="24"/>
                <w:lang w:eastAsia="fa-IR" w:bidi="fa-IR"/>
              </w:rPr>
              <w:t>Уровни соревнований</w:t>
            </w:r>
          </w:p>
        </w:tc>
        <w:tc>
          <w:tcPr>
            <w:tcW w:w="1596" w:type="dxa"/>
            <w:tcBorders>
              <w:left w:val="single" w:sz="1" w:space="0" w:color="000000"/>
              <w:bottom w:val="single" w:sz="1" w:space="0" w:color="000000"/>
            </w:tcBorders>
            <w:shd w:val="clear" w:color="auto" w:fill="auto"/>
          </w:tcPr>
          <w:p w:rsidR="009E61D8" w:rsidRPr="00EE59D2"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Cs w:val="24"/>
                <w:lang w:eastAsia="fa-IR" w:bidi="fa-IR"/>
              </w:rPr>
            </w:pPr>
            <w:r w:rsidRPr="00EE59D2">
              <w:rPr>
                <w:rFonts w:ascii="Times New Roman" w:eastAsia="Andale Sans UI" w:hAnsi="Times New Roman" w:cs="Times New Roman"/>
                <w:color w:val="000000"/>
                <w:kern w:val="1"/>
                <w:szCs w:val="24"/>
                <w:lang w:eastAsia="fa-IR" w:bidi="fa-IR"/>
              </w:rPr>
              <w:t>Участие в городских  соревнованиях</w:t>
            </w:r>
          </w:p>
        </w:tc>
        <w:tc>
          <w:tcPr>
            <w:tcW w:w="1566" w:type="dxa"/>
            <w:tcBorders>
              <w:left w:val="single" w:sz="1" w:space="0" w:color="000000"/>
              <w:bottom w:val="single" w:sz="1" w:space="0" w:color="000000"/>
            </w:tcBorders>
            <w:shd w:val="clear" w:color="auto" w:fill="auto"/>
          </w:tcPr>
          <w:p w:rsidR="009E61D8" w:rsidRPr="00EE59D2"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Cs w:val="24"/>
                <w:lang w:eastAsia="fa-IR" w:bidi="fa-IR"/>
              </w:rPr>
            </w:pPr>
            <w:r w:rsidRPr="00EE59D2">
              <w:rPr>
                <w:rFonts w:ascii="Times New Roman" w:eastAsia="Andale Sans UI" w:hAnsi="Times New Roman" w:cs="Times New Roman"/>
                <w:color w:val="000000"/>
                <w:kern w:val="1"/>
                <w:szCs w:val="24"/>
                <w:lang w:eastAsia="fa-IR" w:bidi="fa-IR"/>
              </w:rPr>
              <w:t xml:space="preserve">Участие в городских  соревнованиях </w:t>
            </w:r>
            <w:r w:rsidRPr="00EE59D2">
              <w:rPr>
                <w:rFonts w:ascii="Times New Roman" w:eastAsia="Andale Sans UI" w:hAnsi="Times New Roman" w:cs="Times New Roman"/>
                <w:color w:val="000000"/>
                <w:kern w:val="1"/>
                <w:szCs w:val="24"/>
                <w:lang w:eastAsia="fa-IR" w:bidi="fa-IR"/>
              </w:rPr>
              <w:lastRenderedPageBreak/>
              <w:t>не менее 2-х</w:t>
            </w:r>
          </w:p>
        </w:tc>
        <w:tc>
          <w:tcPr>
            <w:tcW w:w="1596" w:type="dxa"/>
            <w:tcBorders>
              <w:left w:val="single" w:sz="1" w:space="0" w:color="000000"/>
              <w:bottom w:val="single" w:sz="1" w:space="0" w:color="000000"/>
            </w:tcBorders>
            <w:shd w:val="clear" w:color="auto" w:fill="auto"/>
          </w:tcPr>
          <w:p w:rsidR="009E61D8" w:rsidRPr="00EE59D2"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Cs w:val="24"/>
                <w:lang w:eastAsia="fa-IR" w:bidi="fa-IR"/>
              </w:rPr>
            </w:pPr>
            <w:r w:rsidRPr="00EE59D2">
              <w:rPr>
                <w:rFonts w:ascii="Times New Roman" w:eastAsia="Andale Sans UI" w:hAnsi="Times New Roman" w:cs="Times New Roman"/>
                <w:color w:val="000000"/>
                <w:kern w:val="1"/>
                <w:szCs w:val="24"/>
                <w:lang w:eastAsia="fa-IR" w:bidi="fa-IR"/>
              </w:rPr>
              <w:lastRenderedPageBreak/>
              <w:t xml:space="preserve">Участие в городских,  областных </w:t>
            </w:r>
            <w:r w:rsidRPr="00EE59D2">
              <w:rPr>
                <w:rFonts w:ascii="Times New Roman" w:eastAsia="Andale Sans UI" w:hAnsi="Times New Roman" w:cs="Times New Roman"/>
                <w:color w:val="000000"/>
                <w:kern w:val="1"/>
                <w:szCs w:val="24"/>
                <w:lang w:eastAsia="fa-IR" w:bidi="fa-IR"/>
              </w:rPr>
              <w:lastRenderedPageBreak/>
              <w:t>соревнованиях, открытых первенствах (не менее 3-х)</w:t>
            </w:r>
          </w:p>
        </w:tc>
        <w:tc>
          <w:tcPr>
            <w:tcW w:w="1655" w:type="dxa"/>
            <w:tcBorders>
              <w:left w:val="single" w:sz="1" w:space="0" w:color="000000"/>
              <w:bottom w:val="single" w:sz="1" w:space="0" w:color="000000"/>
            </w:tcBorders>
            <w:shd w:val="clear" w:color="auto" w:fill="auto"/>
          </w:tcPr>
          <w:p w:rsidR="009E61D8" w:rsidRPr="00EE59D2"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Cs w:val="24"/>
                <w:lang w:eastAsia="fa-IR" w:bidi="fa-IR"/>
              </w:rPr>
            </w:pPr>
            <w:r w:rsidRPr="00EE59D2">
              <w:rPr>
                <w:rFonts w:ascii="Times New Roman" w:eastAsia="Andale Sans UI" w:hAnsi="Times New Roman" w:cs="Times New Roman"/>
                <w:color w:val="000000"/>
                <w:kern w:val="1"/>
                <w:szCs w:val="24"/>
                <w:lang w:eastAsia="fa-IR" w:bidi="fa-IR"/>
              </w:rPr>
              <w:lastRenderedPageBreak/>
              <w:t xml:space="preserve">Участие в городских, областных </w:t>
            </w:r>
            <w:r w:rsidRPr="00EE59D2">
              <w:rPr>
                <w:rFonts w:ascii="Times New Roman" w:eastAsia="Andale Sans UI" w:hAnsi="Times New Roman" w:cs="Times New Roman"/>
                <w:color w:val="000000"/>
                <w:kern w:val="1"/>
                <w:szCs w:val="24"/>
                <w:lang w:eastAsia="fa-IR" w:bidi="fa-IR"/>
              </w:rPr>
              <w:lastRenderedPageBreak/>
              <w:t>соревнованиях,  открытых первенствах (не менее 4-х)</w:t>
            </w:r>
          </w:p>
        </w:tc>
        <w:tc>
          <w:tcPr>
            <w:tcW w:w="1680" w:type="dxa"/>
            <w:tcBorders>
              <w:left w:val="single" w:sz="1" w:space="0" w:color="000000"/>
              <w:bottom w:val="single" w:sz="1" w:space="0" w:color="000000"/>
              <w:right w:val="single" w:sz="1" w:space="0" w:color="000000"/>
            </w:tcBorders>
            <w:shd w:val="clear" w:color="auto" w:fill="auto"/>
          </w:tcPr>
          <w:p w:rsidR="009E61D8" w:rsidRPr="00EE59D2" w:rsidRDefault="009E61D8" w:rsidP="009E61D8">
            <w:pPr>
              <w:widowControl w:val="0"/>
              <w:suppressAutoHyphens/>
              <w:snapToGrid w:val="0"/>
              <w:spacing w:after="0" w:line="240" w:lineRule="auto"/>
              <w:textAlignment w:val="baseline"/>
              <w:rPr>
                <w:rFonts w:ascii="Times New Roman" w:eastAsia="Andale Sans UI" w:hAnsi="Times New Roman" w:cs="Times New Roman"/>
                <w:color w:val="000000"/>
                <w:kern w:val="1"/>
                <w:szCs w:val="24"/>
                <w:lang w:eastAsia="fa-IR" w:bidi="fa-IR"/>
              </w:rPr>
            </w:pPr>
            <w:r w:rsidRPr="00EE59D2">
              <w:rPr>
                <w:rFonts w:ascii="Times New Roman" w:eastAsia="Andale Sans UI" w:hAnsi="Times New Roman" w:cs="Times New Roman"/>
                <w:color w:val="000000"/>
                <w:kern w:val="1"/>
                <w:szCs w:val="24"/>
                <w:lang w:eastAsia="fa-IR" w:bidi="fa-IR"/>
              </w:rPr>
              <w:lastRenderedPageBreak/>
              <w:t xml:space="preserve">Участие в городских, областных, </w:t>
            </w:r>
            <w:r w:rsidRPr="00EE59D2">
              <w:rPr>
                <w:rFonts w:ascii="Times New Roman" w:eastAsia="Andale Sans UI" w:hAnsi="Times New Roman" w:cs="Times New Roman"/>
                <w:color w:val="000000"/>
                <w:kern w:val="1"/>
                <w:szCs w:val="24"/>
                <w:lang w:eastAsia="fa-IR" w:bidi="fa-IR"/>
              </w:rPr>
              <w:lastRenderedPageBreak/>
              <w:t>региональных соревнованиях,  открытых первенствах соревнованиях (не менее 5-ти)</w:t>
            </w:r>
          </w:p>
        </w:tc>
      </w:tr>
      <w:tr w:rsidR="009E61D8" w:rsidRPr="009E61D8" w:rsidTr="00E218EF">
        <w:tc>
          <w:tcPr>
            <w:tcW w:w="2162"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lastRenderedPageBreak/>
              <w:t xml:space="preserve">Выполнение объема тренировочной нагрузки </w:t>
            </w:r>
            <w:proofErr w:type="gramStart"/>
            <w:r w:rsidRPr="009E61D8">
              <w:rPr>
                <w:rFonts w:ascii="Times New Roman" w:eastAsia="Andale Sans UI" w:hAnsi="Times New Roman" w:cs="Times New Roman"/>
                <w:color w:val="000000"/>
                <w:kern w:val="1"/>
                <w:sz w:val="24"/>
                <w:szCs w:val="24"/>
                <w:lang w:eastAsia="fa-IR" w:bidi="fa-IR"/>
              </w:rPr>
              <w:t>в</w:t>
            </w:r>
            <w:proofErr w:type="gramEnd"/>
            <w:r w:rsidRPr="009E61D8">
              <w:rPr>
                <w:rFonts w:ascii="Times New Roman" w:eastAsia="Andale Sans UI" w:hAnsi="Times New Roman" w:cs="Times New Roman"/>
                <w:color w:val="000000"/>
                <w:kern w:val="1"/>
                <w:sz w:val="24"/>
                <w:szCs w:val="24"/>
                <w:lang w:eastAsia="fa-IR" w:bidi="fa-IR"/>
              </w:rPr>
              <w:t xml:space="preserve"> % от  тренировочного плана</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Не менее 85%</w:t>
            </w:r>
          </w:p>
        </w:tc>
        <w:tc>
          <w:tcPr>
            <w:tcW w:w="156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Не менее 85%</w:t>
            </w:r>
          </w:p>
        </w:tc>
        <w:tc>
          <w:tcPr>
            <w:tcW w:w="1596"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Не менее 90%</w:t>
            </w:r>
          </w:p>
        </w:tc>
        <w:tc>
          <w:tcPr>
            <w:tcW w:w="1655" w:type="dxa"/>
            <w:tcBorders>
              <w:left w:val="single" w:sz="1" w:space="0" w:color="000000"/>
              <w:bottom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Не менее 90%</w:t>
            </w:r>
          </w:p>
        </w:tc>
        <w:tc>
          <w:tcPr>
            <w:tcW w:w="1680" w:type="dxa"/>
            <w:tcBorders>
              <w:left w:val="single" w:sz="1" w:space="0" w:color="000000"/>
              <w:bottom w:val="single" w:sz="1" w:space="0" w:color="000000"/>
              <w:right w:val="single" w:sz="1" w:space="0" w:color="000000"/>
            </w:tcBorders>
            <w:shd w:val="clear" w:color="auto" w:fill="auto"/>
          </w:tcPr>
          <w:p w:rsidR="009E61D8" w:rsidRPr="009E61D8" w:rsidRDefault="009E61D8" w:rsidP="009E61D8">
            <w:pPr>
              <w:widowControl w:val="0"/>
              <w:suppressLineNumbers/>
              <w:suppressAutoHyphens/>
              <w:spacing w:after="0" w:line="240" w:lineRule="auto"/>
              <w:jc w:val="center"/>
              <w:textAlignment w:val="baseline"/>
              <w:rPr>
                <w:rFonts w:ascii="Times New Roman" w:eastAsia="Andale Sans UI" w:hAnsi="Times New Roman" w:cs="Times New Roman"/>
                <w:color w:val="000000"/>
                <w:kern w:val="1"/>
                <w:sz w:val="24"/>
                <w:szCs w:val="24"/>
                <w:lang w:eastAsia="fa-IR" w:bidi="fa-IR"/>
              </w:rPr>
            </w:pPr>
            <w:r w:rsidRPr="009E61D8">
              <w:rPr>
                <w:rFonts w:ascii="Times New Roman" w:eastAsia="Andale Sans UI" w:hAnsi="Times New Roman" w:cs="Times New Roman"/>
                <w:color w:val="000000"/>
                <w:kern w:val="1"/>
                <w:sz w:val="24"/>
                <w:szCs w:val="24"/>
                <w:lang w:eastAsia="fa-IR" w:bidi="fa-IR"/>
              </w:rPr>
              <w:t>Не менее 90%</w:t>
            </w:r>
          </w:p>
        </w:tc>
      </w:tr>
    </w:tbl>
    <w:p w:rsidR="009E61D8" w:rsidRPr="009E61D8" w:rsidRDefault="009E61D8" w:rsidP="009E61D8">
      <w:pPr>
        <w:spacing w:after="0" w:line="240" w:lineRule="auto"/>
        <w:ind w:firstLine="567"/>
        <w:jc w:val="both"/>
        <w:rPr>
          <w:rFonts w:ascii="Times New Roman" w:eastAsia="Times New Roman" w:hAnsi="Times New Roman" w:cs="Times New Roman"/>
          <w:sz w:val="24"/>
          <w:szCs w:val="24"/>
          <w:lang w:eastAsia="ru-RU"/>
        </w:rPr>
      </w:pPr>
    </w:p>
    <w:p w:rsidR="009E61D8" w:rsidRPr="009E61D8" w:rsidRDefault="009E61D8" w:rsidP="009E61D8">
      <w:pPr>
        <w:spacing w:after="0" w:line="240" w:lineRule="auto"/>
        <w:ind w:firstLine="567"/>
        <w:jc w:val="both"/>
        <w:rPr>
          <w:rFonts w:ascii="Times New Roman" w:eastAsia="Times New Roman" w:hAnsi="Times New Roman" w:cs="Times New Roman"/>
          <w:sz w:val="24"/>
          <w:szCs w:val="24"/>
          <w:lang w:eastAsia="ru-RU"/>
        </w:rPr>
      </w:pPr>
    </w:p>
    <w:p w:rsidR="004B5ACC" w:rsidRDefault="004B5ACC" w:rsidP="004B5ACC">
      <w:pPr>
        <w:widowControl w:val="0"/>
        <w:suppressAutoHyphens/>
        <w:spacing w:after="0" w:line="240" w:lineRule="auto"/>
        <w:jc w:val="both"/>
        <w:rPr>
          <w:rFonts w:ascii="Times New Roman" w:eastAsia="Andale Sans UI" w:hAnsi="Times New Roman" w:cs="Times New Roman"/>
          <w:b/>
          <w:bCs/>
          <w:i/>
          <w:kern w:val="1"/>
          <w:sz w:val="24"/>
          <w:szCs w:val="24"/>
          <w:lang w:eastAsia="fa-IR" w:bidi="fa-IR"/>
        </w:rPr>
      </w:pPr>
    </w:p>
    <w:p w:rsidR="00D706FC" w:rsidRDefault="00D706FC" w:rsidP="004B5ACC">
      <w:pPr>
        <w:widowControl w:val="0"/>
        <w:suppressAutoHyphens/>
        <w:spacing w:after="0" w:line="240" w:lineRule="auto"/>
        <w:jc w:val="both"/>
        <w:rPr>
          <w:rFonts w:ascii="Times New Roman" w:eastAsia="Andale Sans UI" w:hAnsi="Times New Roman" w:cs="Times New Roman"/>
          <w:b/>
          <w:bCs/>
          <w:i/>
          <w:kern w:val="1"/>
          <w:sz w:val="24"/>
          <w:szCs w:val="24"/>
          <w:lang w:eastAsia="fa-IR" w:bidi="fa-IR"/>
        </w:rPr>
      </w:pPr>
    </w:p>
    <w:p w:rsidR="00D706FC" w:rsidRDefault="00D706FC" w:rsidP="004B5ACC">
      <w:pPr>
        <w:widowControl w:val="0"/>
        <w:suppressAutoHyphens/>
        <w:spacing w:after="0" w:line="240" w:lineRule="auto"/>
        <w:jc w:val="both"/>
        <w:rPr>
          <w:rFonts w:ascii="Times New Roman" w:eastAsia="Andale Sans UI" w:hAnsi="Times New Roman" w:cs="Times New Roman"/>
          <w:b/>
          <w:bCs/>
          <w:i/>
          <w:kern w:val="1"/>
          <w:sz w:val="24"/>
          <w:szCs w:val="24"/>
          <w:lang w:eastAsia="fa-IR" w:bidi="fa-IR"/>
        </w:rPr>
      </w:pPr>
    </w:p>
    <w:p w:rsidR="00D706FC" w:rsidRPr="004B5ACC" w:rsidRDefault="00D706FC" w:rsidP="004B5ACC">
      <w:pPr>
        <w:widowControl w:val="0"/>
        <w:suppressAutoHyphens/>
        <w:spacing w:after="0" w:line="240" w:lineRule="auto"/>
        <w:jc w:val="both"/>
        <w:rPr>
          <w:rFonts w:ascii="Times New Roman" w:eastAsia="Andale Sans UI" w:hAnsi="Times New Roman" w:cs="Times New Roman"/>
          <w:b/>
          <w:bCs/>
          <w:i/>
          <w:kern w:val="1"/>
          <w:sz w:val="24"/>
          <w:szCs w:val="24"/>
          <w:lang w:eastAsia="fa-IR" w:bidi="fa-IR"/>
        </w:rPr>
      </w:pPr>
    </w:p>
    <w:p w:rsidR="00D24BED" w:rsidRPr="00EE417D" w:rsidRDefault="00D24BED" w:rsidP="00EE417D">
      <w:pPr>
        <w:spacing w:after="0" w:line="240" w:lineRule="auto"/>
        <w:jc w:val="center"/>
        <w:rPr>
          <w:rFonts w:ascii="Times New Roman" w:eastAsia="Times New Roman" w:hAnsi="Times New Roman" w:cs="Times New Roman"/>
          <w:sz w:val="24"/>
          <w:szCs w:val="24"/>
          <w:lang w:eastAsia="ru-RU"/>
        </w:rPr>
      </w:pPr>
    </w:p>
    <w:p w:rsidR="00FB05DC" w:rsidRDefault="00FB05DC"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B257EF" w:rsidRDefault="00B257EF"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D24BED" w:rsidRDefault="00D24BED" w:rsidP="00FB05DC">
      <w:pPr>
        <w:spacing w:after="0"/>
        <w:ind w:firstLine="697"/>
        <w:jc w:val="right"/>
        <w:rPr>
          <w:rStyle w:val="af4"/>
          <w:rFonts w:ascii="Times New Roman" w:hAnsi="Times New Roman" w:cs="Times New Roman"/>
          <w:sz w:val="20"/>
          <w:szCs w:val="20"/>
        </w:rPr>
      </w:pPr>
    </w:p>
    <w:p w:rsidR="001A514D" w:rsidRDefault="00B94AAD" w:rsidP="00B94AA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r w:rsidRPr="00B257EF">
        <w:rPr>
          <w:rFonts w:ascii="Times New Roman" w:eastAsia="Andale Sans UI" w:hAnsi="Times New Roman" w:cs="Tahoma"/>
          <w:b/>
          <w:bCs/>
          <w:kern w:val="1"/>
          <w:sz w:val="32"/>
          <w:szCs w:val="32"/>
          <w:lang w:eastAsia="fa-IR" w:bidi="fa-IR"/>
        </w:rPr>
        <w:lastRenderedPageBreak/>
        <w:t xml:space="preserve">ПЕРЕЧЕНЬ </w:t>
      </w:r>
      <w:r>
        <w:rPr>
          <w:rFonts w:ascii="Times New Roman" w:eastAsia="Andale Sans UI" w:hAnsi="Times New Roman" w:cs="Tahoma"/>
          <w:b/>
          <w:bCs/>
          <w:kern w:val="1"/>
          <w:sz w:val="32"/>
          <w:szCs w:val="32"/>
          <w:lang w:eastAsia="fa-IR" w:bidi="fa-IR"/>
        </w:rPr>
        <w:t>МАТЕРИАЛЬНО-ТЕХНИЧЕСКОГО ОБЕСПЕЧЕНИЯ</w:t>
      </w:r>
    </w:p>
    <w:p w:rsidR="00B94AAD" w:rsidRPr="00B257EF" w:rsidRDefault="00B94AAD" w:rsidP="00B94AA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r w:rsidRPr="00B257EF">
        <w:rPr>
          <w:rFonts w:ascii="Times New Roman" w:eastAsia="Andale Sans UI" w:hAnsi="Times New Roman" w:cs="Tahoma"/>
          <w:b/>
          <w:bCs/>
          <w:kern w:val="1"/>
          <w:sz w:val="32"/>
          <w:szCs w:val="32"/>
          <w:lang w:eastAsia="fa-IR" w:bidi="fa-IR"/>
        </w:rPr>
        <w:t xml:space="preserve"> </w:t>
      </w:r>
    </w:p>
    <w:p w:rsidR="001A514D" w:rsidRDefault="001A514D" w:rsidP="001A514D">
      <w:pPr>
        <w:spacing w:after="0" w:line="240" w:lineRule="auto"/>
        <w:rPr>
          <w:rFonts w:ascii="Times New Roman" w:hAnsi="Times New Roman" w:cs="Times New Roman"/>
          <w:sz w:val="24"/>
          <w:szCs w:val="20"/>
        </w:rPr>
      </w:pPr>
      <w:r w:rsidRPr="001A514D">
        <w:rPr>
          <w:rFonts w:ascii="Times New Roman" w:hAnsi="Times New Roman" w:cs="Times New Roman"/>
          <w:sz w:val="24"/>
          <w:szCs w:val="20"/>
        </w:rPr>
        <w:t>Наименование спортивного инвентаря</w:t>
      </w:r>
      <w:r>
        <w:rPr>
          <w:rFonts w:ascii="Times New Roman" w:hAnsi="Times New Roman" w:cs="Times New Roman"/>
          <w:sz w:val="24"/>
          <w:szCs w:val="20"/>
        </w:rPr>
        <w:t>:</w:t>
      </w:r>
    </w:p>
    <w:p w:rsidR="001A514D" w:rsidRPr="001A514D" w:rsidRDefault="001A514D" w:rsidP="001A514D">
      <w:pPr>
        <w:spacing w:after="0" w:line="240" w:lineRule="auto"/>
        <w:rPr>
          <w:rFonts w:ascii="Times New Roman" w:hAnsi="Times New Roman" w:cs="Times New Roman"/>
          <w:sz w:val="24"/>
          <w:szCs w:val="20"/>
        </w:rPr>
      </w:pPr>
      <w:r w:rsidRPr="001A514D">
        <w:rPr>
          <w:rFonts w:ascii="Times New Roman" w:hAnsi="Times New Roman" w:cs="Times New Roman"/>
          <w:sz w:val="24"/>
          <w:szCs w:val="20"/>
        </w:rPr>
        <w:t xml:space="preserve">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Барьер легкоатлетический универсальный штук 12</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Палочка эстафетная штук 20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Стартовые колодки штук 6</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Гири спортивные 16, 32 кг штук 2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Грабли штук 4</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Мат гимнастический штук 6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Мяч для метания 150 г штук 15</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Мяч набивной (</w:t>
      </w:r>
      <w:proofErr w:type="spellStart"/>
      <w:r w:rsidRPr="001A514D">
        <w:rPr>
          <w:rFonts w:ascii="Times New Roman" w:hAnsi="Times New Roman" w:cs="Times New Roman"/>
          <w:sz w:val="24"/>
          <w:szCs w:val="20"/>
        </w:rPr>
        <w:t>медицинбол</w:t>
      </w:r>
      <w:proofErr w:type="spellEnd"/>
      <w:r w:rsidRPr="001A514D">
        <w:rPr>
          <w:rFonts w:ascii="Times New Roman" w:hAnsi="Times New Roman" w:cs="Times New Roman"/>
          <w:sz w:val="24"/>
          <w:szCs w:val="20"/>
        </w:rPr>
        <w:t xml:space="preserve">) от 1 до 3 кг штук 20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Рулетка 10 м штук 1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Рулетка 50 м штук 2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Секундомер штук 6</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Скамейка гимнастическая штук 6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Скамейка для жима </w:t>
      </w:r>
      <w:proofErr w:type="gramStart"/>
      <w:r w:rsidRPr="001A514D">
        <w:rPr>
          <w:rFonts w:ascii="Times New Roman" w:hAnsi="Times New Roman" w:cs="Times New Roman"/>
          <w:sz w:val="24"/>
          <w:szCs w:val="20"/>
        </w:rPr>
        <w:t>штанги</w:t>
      </w:r>
      <w:proofErr w:type="gramEnd"/>
      <w:r w:rsidRPr="001A514D">
        <w:rPr>
          <w:rFonts w:ascii="Times New Roman" w:hAnsi="Times New Roman" w:cs="Times New Roman"/>
          <w:sz w:val="24"/>
          <w:szCs w:val="20"/>
        </w:rPr>
        <w:t xml:space="preserve"> лежа штук 1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Стенка гимнастическая пролетов 15 </w:t>
      </w:r>
    </w:p>
    <w:p w:rsidR="001A514D" w:rsidRPr="001A514D" w:rsidRDefault="001A514D" w:rsidP="001A514D">
      <w:pPr>
        <w:pStyle w:val="af0"/>
        <w:numPr>
          <w:ilvl w:val="0"/>
          <w:numId w:val="72"/>
        </w:numPr>
        <w:spacing w:after="0" w:line="360" w:lineRule="auto"/>
        <w:ind w:left="714" w:hanging="357"/>
        <w:rPr>
          <w:rFonts w:ascii="Times New Roman" w:hAnsi="Times New Roman" w:cs="Times New Roman"/>
          <w:sz w:val="24"/>
          <w:szCs w:val="20"/>
        </w:rPr>
      </w:pPr>
      <w:r w:rsidRPr="001A514D">
        <w:rPr>
          <w:rFonts w:ascii="Times New Roman" w:hAnsi="Times New Roman" w:cs="Times New Roman"/>
          <w:sz w:val="24"/>
          <w:szCs w:val="20"/>
        </w:rPr>
        <w:t xml:space="preserve">Мегафон штук 1 </w:t>
      </w: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p>
    <w:p w:rsidR="001A514D" w:rsidRPr="00B257EF" w:rsidRDefault="001A514D" w:rsidP="001A514D">
      <w:pPr>
        <w:widowControl w:val="0"/>
        <w:suppressAutoHyphens/>
        <w:spacing w:after="0" w:line="100" w:lineRule="atLeast"/>
        <w:jc w:val="center"/>
        <w:textAlignment w:val="baseline"/>
        <w:rPr>
          <w:rFonts w:ascii="Times New Roman" w:eastAsia="Andale Sans UI" w:hAnsi="Times New Roman" w:cs="Tahoma"/>
          <w:b/>
          <w:bCs/>
          <w:kern w:val="1"/>
          <w:sz w:val="32"/>
          <w:szCs w:val="32"/>
          <w:lang w:eastAsia="fa-IR" w:bidi="fa-IR"/>
        </w:rPr>
      </w:pPr>
      <w:r w:rsidRPr="00B257EF">
        <w:rPr>
          <w:rFonts w:ascii="Times New Roman" w:eastAsia="Andale Sans UI" w:hAnsi="Times New Roman" w:cs="Tahoma"/>
          <w:b/>
          <w:bCs/>
          <w:kern w:val="1"/>
          <w:sz w:val="32"/>
          <w:szCs w:val="32"/>
          <w:lang w:eastAsia="fa-IR" w:bidi="fa-IR"/>
        </w:rPr>
        <w:lastRenderedPageBreak/>
        <w:t xml:space="preserve">ПЕРЕЧЕНЬ ИНФОРМАЦИОННОГО ОБЕСПЕЧЕНИЯ </w:t>
      </w:r>
    </w:p>
    <w:p w:rsidR="001A514D" w:rsidRPr="00D24BED" w:rsidRDefault="001A514D" w:rsidP="001A514D">
      <w:pPr>
        <w:widowControl w:val="0"/>
        <w:suppressAutoHyphens/>
        <w:spacing w:after="0" w:line="100" w:lineRule="atLeast"/>
        <w:jc w:val="both"/>
        <w:textAlignment w:val="baseline"/>
        <w:rPr>
          <w:rFonts w:ascii="Times New Roman" w:eastAsia="Andale Sans UI" w:hAnsi="Times New Roman" w:cs="Tahoma"/>
          <w:kern w:val="1"/>
          <w:sz w:val="24"/>
          <w:szCs w:val="28"/>
          <w:lang w:eastAsia="fa-IR" w:bidi="fa-IR"/>
        </w:rPr>
      </w:pPr>
    </w:p>
    <w:p w:rsidR="001A514D" w:rsidRPr="00D24BED" w:rsidRDefault="001A514D" w:rsidP="001A514D">
      <w:pPr>
        <w:widowControl w:val="0"/>
        <w:suppressAutoHyphens/>
        <w:spacing w:after="0" w:line="100" w:lineRule="atLeast"/>
        <w:jc w:val="both"/>
        <w:textAlignment w:val="baseline"/>
        <w:rPr>
          <w:rFonts w:ascii="Times New Roman" w:eastAsia="Andale Sans UI" w:hAnsi="Times New Roman" w:cs="Tahoma"/>
          <w:b/>
          <w:bCs/>
          <w:i/>
          <w:kern w:val="1"/>
          <w:sz w:val="24"/>
          <w:szCs w:val="24"/>
          <w:lang w:eastAsia="fa-IR" w:bidi="fa-IR"/>
        </w:rPr>
      </w:pPr>
      <w:r w:rsidRPr="00D24BED">
        <w:rPr>
          <w:rFonts w:ascii="Times New Roman" w:eastAsia="Andale Sans UI" w:hAnsi="Times New Roman" w:cs="Tahoma"/>
          <w:b/>
          <w:bCs/>
          <w:i/>
          <w:kern w:val="1"/>
          <w:sz w:val="24"/>
          <w:szCs w:val="24"/>
          <w:lang w:eastAsia="fa-IR" w:bidi="fa-IR"/>
        </w:rPr>
        <w:t>Нормативные документы:</w:t>
      </w:r>
    </w:p>
    <w:p w:rsidR="001A514D" w:rsidRPr="00B94AAD" w:rsidRDefault="001A514D" w:rsidP="001A514D">
      <w:pPr>
        <w:widowControl w:val="0"/>
        <w:suppressAutoHyphens/>
        <w:spacing w:after="0" w:line="100" w:lineRule="atLeast"/>
        <w:jc w:val="both"/>
        <w:textAlignment w:val="baseline"/>
        <w:rPr>
          <w:rFonts w:ascii="Times New Roman" w:eastAsia="Andale Sans UI" w:hAnsi="Times New Roman" w:cs="Tahoma"/>
          <w:b/>
          <w:bCs/>
          <w:i/>
          <w:kern w:val="1"/>
          <w:sz w:val="10"/>
          <w:szCs w:val="24"/>
          <w:lang w:eastAsia="fa-IR" w:bidi="fa-IR"/>
        </w:rPr>
      </w:pPr>
    </w:p>
    <w:p w:rsidR="001A514D" w:rsidRPr="004B5ACC" w:rsidRDefault="001A514D" w:rsidP="001A514D">
      <w:pPr>
        <w:widowControl w:val="0"/>
        <w:suppressAutoHyphens/>
        <w:spacing w:after="0" w:line="240" w:lineRule="auto"/>
        <w:jc w:val="both"/>
        <w:rPr>
          <w:rFonts w:ascii="Times New Roman" w:eastAsia="Andale Sans UI" w:hAnsi="Times New Roman" w:cs="Times New Roman"/>
          <w:kern w:val="1"/>
          <w:sz w:val="24"/>
          <w:szCs w:val="24"/>
          <w:lang w:eastAsia="fa-IR" w:bidi="fa-IR"/>
        </w:rPr>
      </w:pPr>
      <w:r w:rsidRPr="004B5ACC">
        <w:rPr>
          <w:rFonts w:ascii="Times New Roman" w:eastAsia="Andale Sans UI" w:hAnsi="Times New Roman" w:cs="Times New Roman"/>
          <w:kern w:val="1"/>
          <w:sz w:val="24"/>
          <w:szCs w:val="24"/>
          <w:lang w:eastAsia="fa-IR" w:bidi="fa-IR"/>
        </w:rPr>
        <w:t xml:space="preserve">1. Приказ </w:t>
      </w:r>
      <w:proofErr w:type="spellStart"/>
      <w:r w:rsidRPr="004B5ACC">
        <w:rPr>
          <w:rFonts w:ascii="Times New Roman" w:eastAsia="Andale Sans UI" w:hAnsi="Times New Roman" w:cs="Times New Roman"/>
          <w:kern w:val="1"/>
          <w:sz w:val="24"/>
          <w:szCs w:val="24"/>
          <w:lang w:eastAsia="fa-IR" w:bidi="fa-IR"/>
        </w:rPr>
        <w:t>Минобрнауки</w:t>
      </w:r>
      <w:proofErr w:type="spellEnd"/>
      <w:r w:rsidRPr="004B5ACC">
        <w:rPr>
          <w:rFonts w:ascii="Times New Roman" w:eastAsia="Andale Sans UI" w:hAnsi="Times New Roman" w:cs="Times New Roman"/>
          <w:kern w:val="1"/>
          <w:sz w:val="24"/>
          <w:szCs w:val="24"/>
          <w:lang w:eastAsia="fa-IR" w:bidi="fa-IR"/>
        </w:rPr>
        <w:t xml:space="preserve"> России  от 29.08.13</w:t>
      </w:r>
      <w:r>
        <w:rPr>
          <w:rFonts w:ascii="Times New Roman" w:eastAsia="Andale Sans UI" w:hAnsi="Times New Roman" w:cs="Times New Roman"/>
          <w:kern w:val="1"/>
          <w:sz w:val="24"/>
          <w:szCs w:val="24"/>
          <w:lang w:eastAsia="fa-IR" w:bidi="fa-IR"/>
        </w:rPr>
        <w:t xml:space="preserve"> г.</w:t>
      </w:r>
      <w:r w:rsidRPr="004B5ACC">
        <w:rPr>
          <w:rFonts w:ascii="Times New Roman" w:eastAsia="Andale Sans UI" w:hAnsi="Times New Roman" w:cs="Times New Roman"/>
          <w:kern w:val="1"/>
          <w:sz w:val="24"/>
          <w:szCs w:val="24"/>
          <w:lang w:eastAsia="fa-IR" w:bidi="fa-IR"/>
        </w:rPr>
        <w:t xml:space="preserve"> №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Andale Sans UI" w:hAnsi="Times New Roman" w:cs="Times New Roman"/>
          <w:kern w:val="1"/>
          <w:sz w:val="24"/>
          <w:szCs w:val="24"/>
          <w:lang w:eastAsia="fa-IR" w:bidi="fa-IR"/>
        </w:rPr>
        <w:t xml:space="preserve"> </w:t>
      </w:r>
    </w:p>
    <w:p w:rsidR="001A514D" w:rsidRPr="00D24BED" w:rsidRDefault="001A514D" w:rsidP="001A514D">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D24BED">
        <w:rPr>
          <w:rFonts w:ascii="Times New Roman" w:eastAsia="Andale Sans UI" w:hAnsi="Times New Roman" w:cs="Tahoma"/>
          <w:kern w:val="1"/>
          <w:sz w:val="24"/>
          <w:szCs w:val="24"/>
          <w:lang w:eastAsia="fa-IR" w:bidi="fa-IR"/>
        </w:rPr>
        <w:t>2.</w:t>
      </w:r>
      <w:r>
        <w:rPr>
          <w:rFonts w:ascii="Times New Roman" w:eastAsia="Andale Sans UI" w:hAnsi="Times New Roman" w:cs="Tahoma"/>
          <w:kern w:val="1"/>
          <w:sz w:val="24"/>
          <w:szCs w:val="24"/>
          <w:lang w:eastAsia="fa-IR" w:bidi="fa-IR"/>
        </w:rPr>
        <w:t xml:space="preserve"> Приказ  </w:t>
      </w:r>
      <w:proofErr w:type="spellStart"/>
      <w:r>
        <w:rPr>
          <w:rFonts w:ascii="Times New Roman" w:eastAsia="Andale Sans UI" w:hAnsi="Times New Roman" w:cs="Tahoma"/>
          <w:kern w:val="1"/>
          <w:sz w:val="24"/>
          <w:szCs w:val="24"/>
          <w:lang w:eastAsia="fa-IR" w:bidi="fa-IR"/>
        </w:rPr>
        <w:t>Минспорта</w:t>
      </w:r>
      <w:proofErr w:type="spellEnd"/>
      <w:r>
        <w:rPr>
          <w:rFonts w:ascii="Times New Roman" w:eastAsia="Andale Sans UI" w:hAnsi="Times New Roman" w:cs="Tahoma"/>
          <w:kern w:val="1"/>
          <w:sz w:val="24"/>
          <w:szCs w:val="24"/>
          <w:lang w:eastAsia="fa-IR" w:bidi="fa-IR"/>
        </w:rPr>
        <w:t xml:space="preserve"> России от 12.09.2013 г. № 730 «Об утверждении фе</w:t>
      </w:r>
      <w:r w:rsidRPr="00D24BED">
        <w:rPr>
          <w:rFonts w:ascii="Times New Roman" w:eastAsia="Andale Sans UI" w:hAnsi="Times New Roman" w:cs="Tahoma"/>
          <w:kern w:val="1"/>
          <w:sz w:val="24"/>
          <w:szCs w:val="24"/>
          <w:lang w:eastAsia="fa-IR" w:bidi="fa-IR"/>
        </w:rPr>
        <w:t>деральны</w:t>
      </w:r>
      <w:r>
        <w:rPr>
          <w:rFonts w:ascii="Times New Roman" w:eastAsia="Andale Sans UI" w:hAnsi="Times New Roman" w:cs="Tahoma"/>
          <w:kern w:val="1"/>
          <w:sz w:val="24"/>
          <w:szCs w:val="24"/>
          <w:lang w:eastAsia="fa-IR" w:bidi="fa-IR"/>
        </w:rPr>
        <w:t>х</w:t>
      </w:r>
      <w:r w:rsidRPr="00D24BED">
        <w:rPr>
          <w:rFonts w:ascii="Times New Roman" w:eastAsia="Andale Sans UI" w:hAnsi="Times New Roman" w:cs="Tahoma"/>
          <w:kern w:val="1"/>
          <w:sz w:val="24"/>
          <w:szCs w:val="24"/>
          <w:lang w:eastAsia="fa-IR" w:bidi="fa-IR"/>
        </w:rPr>
        <w:t xml:space="preserve"> государственны</w:t>
      </w:r>
      <w:r>
        <w:rPr>
          <w:rFonts w:ascii="Times New Roman" w:eastAsia="Andale Sans UI" w:hAnsi="Times New Roman" w:cs="Tahoma"/>
          <w:kern w:val="1"/>
          <w:sz w:val="24"/>
          <w:szCs w:val="24"/>
          <w:lang w:eastAsia="fa-IR" w:bidi="fa-IR"/>
        </w:rPr>
        <w:t>х требований</w:t>
      </w:r>
      <w:r w:rsidRPr="00D24BED">
        <w:rPr>
          <w:rFonts w:ascii="Times New Roman" w:eastAsia="Andale Sans UI" w:hAnsi="Times New Roman" w:cs="Tahoma"/>
          <w:kern w:val="1"/>
          <w:sz w:val="24"/>
          <w:szCs w:val="24"/>
          <w:lang w:eastAsia="fa-IR" w:bidi="fa-IR"/>
        </w:rPr>
        <w:t xml:space="preserve"> к минимуму содержания, структуре, условиям реализации дополнительных предпрофессиональных программ в области физической культуре и спорта и к срокам </w:t>
      </w:r>
      <w:proofErr w:type="gramStart"/>
      <w:r w:rsidRPr="00D24BED">
        <w:rPr>
          <w:rFonts w:ascii="Times New Roman" w:eastAsia="Andale Sans UI" w:hAnsi="Times New Roman" w:cs="Tahoma"/>
          <w:kern w:val="1"/>
          <w:sz w:val="24"/>
          <w:szCs w:val="24"/>
          <w:lang w:eastAsia="fa-IR" w:bidi="fa-IR"/>
        </w:rPr>
        <w:t>обучения по</w:t>
      </w:r>
      <w:proofErr w:type="gramEnd"/>
      <w:r w:rsidRPr="00D24BED">
        <w:rPr>
          <w:rFonts w:ascii="Times New Roman" w:eastAsia="Andale Sans UI" w:hAnsi="Times New Roman" w:cs="Tahoma"/>
          <w:kern w:val="1"/>
          <w:sz w:val="24"/>
          <w:szCs w:val="24"/>
          <w:lang w:eastAsia="fa-IR" w:bidi="fa-IR"/>
        </w:rPr>
        <w:t xml:space="preserve"> этим программам</w:t>
      </w:r>
      <w:r>
        <w:rPr>
          <w:rFonts w:ascii="Times New Roman" w:eastAsia="Andale Sans UI" w:hAnsi="Times New Roman" w:cs="Tahoma"/>
          <w:kern w:val="1"/>
          <w:sz w:val="24"/>
          <w:szCs w:val="24"/>
          <w:lang w:eastAsia="fa-IR" w:bidi="fa-IR"/>
        </w:rPr>
        <w:t>».</w:t>
      </w:r>
    </w:p>
    <w:p w:rsidR="001A514D" w:rsidRPr="00D24BED" w:rsidRDefault="001A514D" w:rsidP="001A514D">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3</w:t>
      </w:r>
      <w:r w:rsidRPr="00D24BED">
        <w:rPr>
          <w:rFonts w:ascii="Times New Roman" w:eastAsia="Andale Sans UI" w:hAnsi="Times New Roman" w:cs="Tahoma"/>
          <w:kern w:val="1"/>
          <w:sz w:val="24"/>
          <w:szCs w:val="24"/>
          <w:lang w:eastAsia="fa-IR" w:bidi="fa-IR"/>
        </w:rPr>
        <w:t xml:space="preserve">. </w:t>
      </w:r>
      <w:r w:rsidRPr="004B5ACC">
        <w:rPr>
          <w:rFonts w:ascii="Times New Roman" w:eastAsia="Andale Sans UI" w:hAnsi="Times New Roman" w:cs="Times New Roman"/>
          <w:kern w:val="1"/>
          <w:sz w:val="24"/>
          <w:szCs w:val="24"/>
          <w:lang w:eastAsia="fa-IR" w:bidi="fa-IR"/>
        </w:rPr>
        <w:t xml:space="preserve">Приказ </w:t>
      </w:r>
      <w:proofErr w:type="spellStart"/>
      <w:r w:rsidRPr="004B5ACC">
        <w:rPr>
          <w:rFonts w:ascii="Times New Roman" w:eastAsia="Andale Sans UI" w:hAnsi="Times New Roman" w:cs="Times New Roman"/>
          <w:kern w:val="1"/>
          <w:sz w:val="24"/>
          <w:szCs w:val="24"/>
          <w:lang w:eastAsia="fa-IR" w:bidi="fa-IR"/>
        </w:rPr>
        <w:t>Минспорта</w:t>
      </w:r>
      <w:proofErr w:type="spellEnd"/>
      <w:r w:rsidRPr="004B5ACC">
        <w:rPr>
          <w:rFonts w:ascii="Times New Roman" w:eastAsia="Andale Sans UI" w:hAnsi="Times New Roman" w:cs="Times New Roman"/>
          <w:kern w:val="1"/>
          <w:sz w:val="24"/>
          <w:szCs w:val="24"/>
          <w:lang w:eastAsia="fa-IR" w:bidi="fa-IR"/>
        </w:rPr>
        <w:t xml:space="preserve">  России от </w:t>
      </w:r>
      <w:r>
        <w:rPr>
          <w:rFonts w:ascii="Times New Roman" w:eastAsia="Andale Sans UI" w:hAnsi="Times New Roman" w:cs="Times New Roman"/>
          <w:kern w:val="1"/>
          <w:sz w:val="24"/>
          <w:szCs w:val="24"/>
          <w:lang w:eastAsia="fa-IR" w:bidi="fa-IR"/>
        </w:rPr>
        <w:t>12.09.13 г</w:t>
      </w:r>
      <w:r w:rsidRPr="004B5ACC">
        <w:rPr>
          <w:rFonts w:ascii="Times New Roman" w:eastAsia="Andale Sans UI" w:hAnsi="Times New Roman" w:cs="Times New Roman"/>
          <w:kern w:val="1"/>
          <w:sz w:val="24"/>
          <w:szCs w:val="24"/>
          <w:lang w:eastAsia="fa-IR" w:bidi="fa-IR"/>
        </w:rPr>
        <w:t xml:space="preserve">. № </w:t>
      </w:r>
      <w:r>
        <w:rPr>
          <w:rFonts w:ascii="Times New Roman" w:eastAsia="Andale Sans UI" w:hAnsi="Times New Roman" w:cs="Times New Roman"/>
          <w:kern w:val="1"/>
          <w:sz w:val="24"/>
          <w:szCs w:val="24"/>
          <w:lang w:eastAsia="fa-IR" w:bidi="fa-IR"/>
        </w:rPr>
        <w:t>731</w:t>
      </w:r>
      <w:r w:rsidRPr="004B5ACC">
        <w:rPr>
          <w:rFonts w:ascii="Times New Roman" w:eastAsia="Andale Sans UI" w:hAnsi="Times New Roman" w:cs="Times New Roman"/>
          <w:kern w:val="1"/>
          <w:sz w:val="24"/>
          <w:szCs w:val="24"/>
          <w:lang w:eastAsia="fa-IR" w:bidi="fa-IR"/>
        </w:rPr>
        <w:t xml:space="preserve"> «Об утверждении</w:t>
      </w:r>
      <w:r>
        <w:rPr>
          <w:rFonts w:ascii="Times New Roman" w:eastAsia="Andale Sans UI" w:hAnsi="Times New Roman" w:cs="Tahoma"/>
          <w:kern w:val="1"/>
          <w:sz w:val="24"/>
          <w:szCs w:val="24"/>
          <w:lang w:eastAsia="fa-IR" w:bidi="fa-IR"/>
        </w:rPr>
        <w:t xml:space="preserve"> </w:t>
      </w:r>
      <w:r w:rsidRPr="00D24BED">
        <w:rPr>
          <w:rFonts w:ascii="Times New Roman" w:eastAsia="Andale Sans UI" w:hAnsi="Times New Roman" w:cs="Tahoma"/>
          <w:kern w:val="1"/>
          <w:sz w:val="24"/>
          <w:szCs w:val="24"/>
          <w:lang w:eastAsia="fa-IR" w:bidi="fa-IR"/>
        </w:rPr>
        <w:t>Порядок приема на обучение по дополнительным предпрофессиональным программам в области физической культуры и спорта</w:t>
      </w:r>
      <w:r>
        <w:rPr>
          <w:rFonts w:ascii="Times New Roman" w:eastAsia="Andale Sans UI" w:hAnsi="Times New Roman" w:cs="Tahoma"/>
          <w:kern w:val="1"/>
          <w:sz w:val="24"/>
          <w:szCs w:val="24"/>
          <w:lang w:eastAsia="fa-IR" w:bidi="fa-IR"/>
        </w:rPr>
        <w:t>».</w:t>
      </w:r>
    </w:p>
    <w:p w:rsidR="001A514D" w:rsidRDefault="001A514D" w:rsidP="001A514D">
      <w:pPr>
        <w:widowControl w:val="0"/>
        <w:suppressAutoHyphens/>
        <w:spacing w:after="0" w:line="240" w:lineRule="auto"/>
        <w:jc w:val="both"/>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4</w:t>
      </w:r>
      <w:r w:rsidRPr="004B5ACC">
        <w:rPr>
          <w:rFonts w:ascii="Times New Roman" w:eastAsia="Andale Sans UI" w:hAnsi="Times New Roman" w:cs="Times New Roman"/>
          <w:kern w:val="1"/>
          <w:sz w:val="24"/>
          <w:szCs w:val="24"/>
          <w:lang w:eastAsia="fa-IR" w:bidi="fa-IR"/>
        </w:rPr>
        <w:t xml:space="preserve">. Приказ </w:t>
      </w:r>
      <w:proofErr w:type="spellStart"/>
      <w:r w:rsidRPr="004B5ACC">
        <w:rPr>
          <w:rFonts w:ascii="Times New Roman" w:eastAsia="Andale Sans UI" w:hAnsi="Times New Roman" w:cs="Times New Roman"/>
          <w:kern w:val="1"/>
          <w:sz w:val="24"/>
          <w:szCs w:val="24"/>
          <w:lang w:eastAsia="fa-IR" w:bidi="fa-IR"/>
        </w:rPr>
        <w:t>Минспорта</w:t>
      </w:r>
      <w:proofErr w:type="spellEnd"/>
      <w:r w:rsidRPr="004B5ACC">
        <w:rPr>
          <w:rFonts w:ascii="Times New Roman" w:eastAsia="Andale Sans UI" w:hAnsi="Times New Roman" w:cs="Times New Roman"/>
          <w:kern w:val="1"/>
          <w:sz w:val="24"/>
          <w:szCs w:val="24"/>
          <w:lang w:eastAsia="fa-IR" w:bidi="fa-IR"/>
        </w:rPr>
        <w:t xml:space="preserve">  России от 27.12.13</w:t>
      </w:r>
      <w:r>
        <w:rPr>
          <w:rFonts w:ascii="Times New Roman" w:eastAsia="Andale Sans UI" w:hAnsi="Times New Roman" w:cs="Times New Roman"/>
          <w:kern w:val="1"/>
          <w:sz w:val="24"/>
          <w:szCs w:val="24"/>
          <w:lang w:eastAsia="fa-IR" w:bidi="fa-IR"/>
        </w:rPr>
        <w:t xml:space="preserve"> г</w:t>
      </w:r>
      <w:r w:rsidRPr="004B5ACC">
        <w:rPr>
          <w:rFonts w:ascii="Times New Roman" w:eastAsia="Andale Sans UI" w:hAnsi="Times New Roman" w:cs="Times New Roman"/>
          <w:kern w:val="1"/>
          <w:sz w:val="24"/>
          <w:szCs w:val="24"/>
          <w:lang w:eastAsia="fa-IR" w:bidi="fa-IR"/>
        </w:rPr>
        <w:t>.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A514D" w:rsidRPr="004B5ACC" w:rsidRDefault="001A514D" w:rsidP="001A514D">
      <w:pPr>
        <w:widowControl w:val="0"/>
        <w:suppressAutoHyphens/>
        <w:spacing w:after="0" w:line="240" w:lineRule="auto"/>
        <w:jc w:val="both"/>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5</w:t>
      </w:r>
      <w:r w:rsidRPr="004B5ACC">
        <w:rPr>
          <w:rFonts w:ascii="Times New Roman" w:eastAsia="Andale Sans UI" w:hAnsi="Times New Roman" w:cs="Times New Roman"/>
          <w:kern w:val="1"/>
          <w:sz w:val="24"/>
          <w:szCs w:val="24"/>
          <w:lang w:eastAsia="fa-IR" w:bidi="fa-IR"/>
        </w:rPr>
        <w:t>. Федеральный закон «Об образовании в Российской федерации» № 273-ФЗ от 29.12.12 г.</w:t>
      </w:r>
    </w:p>
    <w:p w:rsidR="001A514D" w:rsidRPr="004B5ACC" w:rsidRDefault="001A514D" w:rsidP="001A514D">
      <w:pPr>
        <w:widowControl w:val="0"/>
        <w:suppressAutoHyphens/>
        <w:spacing w:after="0" w:line="240" w:lineRule="auto"/>
        <w:jc w:val="both"/>
        <w:rPr>
          <w:rFonts w:ascii="Times New Roman" w:eastAsia="Andale Sans UI" w:hAnsi="Times New Roman" w:cs="Times New Roman"/>
          <w:kern w:val="1"/>
          <w:sz w:val="24"/>
          <w:szCs w:val="24"/>
          <w:shd w:val="clear" w:color="auto" w:fill="FFFF00"/>
          <w:lang w:eastAsia="fa-IR" w:bidi="fa-IR"/>
        </w:rPr>
      </w:pPr>
      <w:r>
        <w:rPr>
          <w:rFonts w:ascii="Times New Roman" w:eastAsia="Andale Sans UI" w:hAnsi="Times New Roman" w:cs="Times New Roman"/>
          <w:kern w:val="1"/>
          <w:sz w:val="24"/>
          <w:szCs w:val="24"/>
          <w:lang w:eastAsia="fa-IR" w:bidi="fa-IR"/>
        </w:rPr>
        <w:t>6</w:t>
      </w:r>
      <w:r w:rsidRPr="004B5ACC">
        <w:rPr>
          <w:rFonts w:ascii="Times New Roman" w:eastAsia="Andale Sans UI" w:hAnsi="Times New Roman" w:cs="Times New Roman"/>
          <w:kern w:val="1"/>
          <w:sz w:val="24"/>
          <w:szCs w:val="24"/>
          <w:lang w:eastAsia="fa-IR" w:bidi="fa-IR"/>
        </w:rPr>
        <w:t xml:space="preserve">. Федеральный стандарт спортивной подготовки по виду спорта легкая атлетика (Приказ </w:t>
      </w:r>
      <w:proofErr w:type="spellStart"/>
      <w:r w:rsidRPr="004B5ACC">
        <w:rPr>
          <w:rFonts w:ascii="Times New Roman" w:eastAsia="Andale Sans UI" w:hAnsi="Times New Roman" w:cs="Times New Roman"/>
          <w:kern w:val="1"/>
          <w:sz w:val="24"/>
          <w:szCs w:val="24"/>
          <w:lang w:eastAsia="fa-IR" w:bidi="fa-IR"/>
        </w:rPr>
        <w:t>Минспорта</w:t>
      </w:r>
      <w:proofErr w:type="spellEnd"/>
      <w:r w:rsidRPr="004B5ACC">
        <w:rPr>
          <w:rFonts w:ascii="Times New Roman" w:eastAsia="Andale Sans UI" w:hAnsi="Times New Roman" w:cs="Times New Roman"/>
          <w:kern w:val="1"/>
          <w:sz w:val="24"/>
          <w:szCs w:val="24"/>
          <w:lang w:eastAsia="fa-IR" w:bidi="fa-IR"/>
        </w:rPr>
        <w:t xml:space="preserve"> РФ  от 24 апреля 2013г. №220).</w:t>
      </w:r>
    </w:p>
    <w:p w:rsidR="001A514D" w:rsidRPr="00B94AAD" w:rsidRDefault="001A514D" w:rsidP="001A514D">
      <w:pPr>
        <w:widowControl w:val="0"/>
        <w:suppressAutoHyphens/>
        <w:spacing w:after="0" w:line="100" w:lineRule="atLeast"/>
        <w:jc w:val="both"/>
        <w:textAlignment w:val="baseline"/>
        <w:rPr>
          <w:rFonts w:ascii="Times New Roman" w:eastAsia="Andale Sans UI" w:hAnsi="Times New Roman" w:cs="Tahoma"/>
          <w:kern w:val="1"/>
          <w:sz w:val="16"/>
          <w:szCs w:val="24"/>
          <w:lang w:eastAsia="fa-IR" w:bidi="fa-IR"/>
        </w:rPr>
      </w:pPr>
    </w:p>
    <w:p w:rsidR="001A514D" w:rsidRDefault="001A514D" w:rsidP="001A514D">
      <w:pPr>
        <w:widowControl w:val="0"/>
        <w:suppressAutoHyphens/>
        <w:spacing w:after="0" w:line="100" w:lineRule="atLeast"/>
        <w:jc w:val="both"/>
        <w:textAlignment w:val="baseline"/>
        <w:rPr>
          <w:rFonts w:ascii="Times New Roman" w:eastAsia="Andale Sans UI" w:hAnsi="Times New Roman" w:cs="Tahoma"/>
          <w:b/>
          <w:i/>
          <w:kern w:val="1"/>
          <w:sz w:val="24"/>
          <w:szCs w:val="24"/>
          <w:lang w:eastAsia="fa-IR" w:bidi="fa-IR"/>
        </w:rPr>
      </w:pPr>
      <w:r w:rsidRPr="00D24BED">
        <w:rPr>
          <w:rFonts w:ascii="Times New Roman" w:eastAsia="Andale Sans UI" w:hAnsi="Times New Roman" w:cs="Tahoma"/>
          <w:b/>
          <w:i/>
          <w:kern w:val="1"/>
          <w:sz w:val="24"/>
          <w:szCs w:val="24"/>
          <w:lang w:eastAsia="fa-IR" w:bidi="fa-IR"/>
        </w:rPr>
        <w:t>Методическая литература:</w:t>
      </w:r>
    </w:p>
    <w:p w:rsidR="001A514D" w:rsidRPr="00B94AAD" w:rsidRDefault="001A514D" w:rsidP="001A514D">
      <w:pPr>
        <w:widowControl w:val="0"/>
        <w:suppressAutoHyphens/>
        <w:spacing w:after="0" w:line="100" w:lineRule="atLeast"/>
        <w:jc w:val="both"/>
        <w:textAlignment w:val="baseline"/>
        <w:rPr>
          <w:rFonts w:ascii="Times New Roman" w:eastAsia="Andale Sans UI" w:hAnsi="Times New Roman" w:cs="Tahoma"/>
          <w:b/>
          <w:i/>
          <w:kern w:val="1"/>
          <w:sz w:val="10"/>
          <w:szCs w:val="24"/>
          <w:lang w:eastAsia="fa-IR" w:bidi="fa-IR"/>
        </w:rPr>
      </w:pPr>
    </w:p>
    <w:p w:rsidR="001A514D" w:rsidRPr="00CA6949" w:rsidRDefault="001A514D" w:rsidP="001A514D">
      <w:pPr>
        <w:widowControl w:val="0"/>
        <w:numPr>
          <w:ilvl w:val="0"/>
          <w:numId w:val="5"/>
        </w:numPr>
        <w:shd w:val="clear" w:color="auto" w:fill="FFFFFF"/>
        <w:tabs>
          <w:tab w:val="left" w:pos="567"/>
        </w:tabs>
        <w:autoSpaceDE w:val="0"/>
        <w:autoSpaceDN w:val="0"/>
        <w:adjustRightInd w:val="0"/>
        <w:spacing w:after="0" w:line="240" w:lineRule="auto"/>
        <w:ind w:left="425"/>
        <w:jc w:val="both"/>
        <w:rPr>
          <w:rFonts w:ascii="Times New Roman" w:eastAsia="Calibri" w:hAnsi="Times New Roman" w:cs="Times New Roman"/>
          <w:sz w:val="24"/>
          <w:szCs w:val="24"/>
        </w:rPr>
      </w:pPr>
      <w:r w:rsidRPr="00CA6949">
        <w:rPr>
          <w:rFonts w:ascii="Times New Roman" w:eastAsia="Calibri" w:hAnsi="Times New Roman" w:cs="Times New Roman"/>
          <w:sz w:val="24"/>
          <w:szCs w:val="24"/>
        </w:rPr>
        <w:t>Алабин В.Г. Организационно-методические основы многолетней тренировки юных легкоатлетов: - Челябинск, 1977</w:t>
      </w:r>
      <w:r>
        <w:rPr>
          <w:rFonts w:ascii="Times New Roman" w:eastAsia="Calibri" w:hAnsi="Times New Roman" w:cs="Times New Roman"/>
          <w:sz w:val="24"/>
          <w:szCs w:val="24"/>
        </w:rPr>
        <w:t>.</w:t>
      </w:r>
    </w:p>
    <w:p w:rsidR="001A514D" w:rsidRPr="00CA6949" w:rsidRDefault="001A514D" w:rsidP="001A514D">
      <w:pPr>
        <w:widowControl w:val="0"/>
        <w:numPr>
          <w:ilvl w:val="0"/>
          <w:numId w:val="5"/>
        </w:numPr>
        <w:shd w:val="clear" w:color="auto" w:fill="FFFFFF"/>
        <w:tabs>
          <w:tab w:val="left" w:pos="567"/>
        </w:tabs>
        <w:autoSpaceDE w:val="0"/>
        <w:autoSpaceDN w:val="0"/>
        <w:adjustRightInd w:val="0"/>
        <w:spacing w:after="0" w:line="240" w:lineRule="auto"/>
        <w:ind w:left="425"/>
        <w:jc w:val="both"/>
        <w:rPr>
          <w:rFonts w:ascii="Times New Roman" w:eastAsia="Calibri" w:hAnsi="Times New Roman" w:cs="Times New Roman"/>
          <w:sz w:val="24"/>
          <w:szCs w:val="24"/>
        </w:rPr>
      </w:pPr>
      <w:proofErr w:type="spellStart"/>
      <w:r w:rsidRPr="00CA6949">
        <w:rPr>
          <w:rFonts w:ascii="Times New Roman" w:eastAsia="Calibri" w:hAnsi="Times New Roman" w:cs="Times New Roman"/>
          <w:sz w:val="24"/>
          <w:szCs w:val="24"/>
        </w:rPr>
        <w:t>Зеличенок</w:t>
      </w:r>
      <w:proofErr w:type="spellEnd"/>
      <w:r w:rsidRPr="00CA6949">
        <w:rPr>
          <w:rFonts w:ascii="Times New Roman" w:eastAsia="Calibri" w:hAnsi="Times New Roman" w:cs="Times New Roman"/>
          <w:sz w:val="24"/>
          <w:szCs w:val="24"/>
        </w:rPr>
        <w:t xml:space="preserve"> В.Б., </w:t>
      </w:r>
      <w:proofErr w:type="gramStart"/>
      <w:r w:rsidRPr="00CA6949">
        <w:rPr>
          <w:rFonts w:ascii="Times New Roman" w:eastAsia="Calibri" w:hAnsi="Times New Roman" w:cs="Times New Roman"/>
          <w:sz w:val="24"/>
          <w:szCs w:val="24"/>
        </w:rPr>
        <w:t>Никитушкин</w:t>
      </w:r>
      <w:proofErr w:type="gramEnd"/>
      <w:r w:rsidRPr="00CA6949">
        <w:rPr>
          <w:rFonts w:ascii="Times New Roman" w:eastAsia="Calibri" w:hAnsi="Times New Roman" w:cs="Times New Roman"/>
          <w:sz w:val="24"/>
          <w:szCs w:val="24"/>
        </w:rPr>
        <w:t xml:space="preserve"> В.Г., Губа В.П. Легкая атлетика: критерии отбора. – М.: Терра-спорт, 2000</w:t>
      </w:r>
      <w:r>
        <w:rPr>
          <w:rFonts w:ascii="Times New Roman" w:eastAsia="Calibri" w:hAnsi="Times New Roman" w:cs="Times New Roman"/>
          <w:sz w:val="24"/>
          <w:szCs w:val="24"/>
        </w:rPr>
        <w:t>.</w:t>
      </w:r>
    </w:p>
    <w:p w:rsidR="001A514D" w:rsidRPr="00CA6949" w:rsidRDefault="001A514D" w:rsidP="001A514D">
      <w:pPr>
        <w:widowControl w:val="0"/>
        <w:numPr>
          <w:ilvl w:val="0"/>
          <w:numId w:val="5"/>
        </w:numPr>
        <w:shd w:val="clear" w:color="auto" w:fill="FFFFFF"/>
        <w:tabs>
          <w:tab w:val="left" w:pos="567"/>
        </w:tabs>
        <w:autoSpaceDE w:val="0"/>
        <w:autoSpaceDN w:val="0"/>
        <w:adjustRightInd w:val="0"/>
        <w:spacing w:after="0" w:line="240" w:lineRule="auto"/>
        <w:ind w:left="425"/>
        <w:jc w:val="both"/>
        <w:rPr>
          <w:rFonts w:ascii="Times New Roman" w:eastAsia="Calibri" w:hAnsi="Times New Roman" w:cs="Times New Roman"/>
          <w:sz w:val="24"/>
          <w:szCs w:val="24"/>
        </w:rPr>
      </w:pPr>
      <w:r w:rsidRPr="00CA6949">
        <w:rPr>
          <w:rFonts w:ascii="Times New Roman" w:eastAsia="Calibri" w:hAnsi="Times New Roman" w:cs="Times New Roman"/>
          <w:sz w:val="24"/>
          <w:szCs w:val="24"/>
        </w:rPr>
        <w:t xml:space="preserve">Озолин Э.С. Спринтерский бег. – М.: </w:t>
      </w:r>
      <w:proofErr w:type="spellStart"/>
      <w:r w:rsidRPr="00CA6949">
        <w:rPr>
          <w:rFonts w:ascii="Times New Roman" w:eastAsia="Calibri" w:hAnsi="Times New Roman" w:cs="Times New Roman"/>
          <w:sz w:val="24"/>
          <w:szCs w:val="24"/>
        </w:rPr>
        <w:t>ФиС</w:t>
      </w:r>
      <w:proofErr w:type="spellEnd"/>
      <w:r w:rsidRPr="00CA6949">
        <w:rPr>
          <w:rFonts w:ascii="Times New Roman" w:eastAsia="Calibri" w:hAnsi="Times New Roman" w:cs="Times New Roman"/>
          <w:sz w:val="24"/>
          <w:szCs w:val="24"/>
        </w:rPr>
        <w:t>, 1986</w:t>
      </w:r>
      <w:r>
        <w:rPr>
          <w:rFonts w:ascii="Times New Roman" w:eastAsia="Calibri" w:hAnsi="Times New Roman" w:cs="Times New Roman"/>
          <w:sz w:val="24"/>
          <w:szCs w:val="24"/>
        </w:rPr>
        <w:t>.</w:t>
      </w:r>
    </w:p>
    <w:p w:rsidR="001A514D" w:rsidRPr="00CA6949"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CA6949">
        <w:rPr>
          <w:rFonts w:ascii="Times New Roman" w:hAnsi="Times New Roman" w:cs="Times New Roman"/>
          <w:sz w:val="24"/>
          <w:szCs w:val="24"/>
        </w:rPr>
        <w:t xml:space="preserve">Подготовка легкоатлета: современный взгляд. </w:t>
      </w:r>
      <w:proofErr w:type="spellStart"/>
      <w:r w:rsidRPr="00CA6949">
        <w:rPr>
          <w:rFonts w:ascii="Times New Roman" w:hAnsi="Times New Roman" w:cs="Times New Roman"/>
          <w:sz w:val="24"/>
          <w:szCs w:val="24"/>
        </w:rPr>
        <w:t>И.А.Тер</w:t>
      </w:r>
      <w:proofErr w:type="spellEnd"/>
      <w:r w:rsidRPr="00CA6949">
        <w:rPr>
          <w:rFonts w:ascii="Times New Roman" w:hAnsi="Times New Roman" w:cs="Times New Roman"/>
          <w:sz w:val="24"/>
          <w:szCs w:val="24"/>
        </w:rPr>
        <w:t>-</w:t>
      </w:r>
      <w:r>
        <w:rPr>
          <w:rFonts w:ascii="Times New Roman" w:hAnsi="Times New Roman" w:cs="Times New Roman"/>
          <w:sz w:val="24"/>
          <w:szCs w:val="24"/>
        </w:rPr>
        <w:t>Ованесян.- М.: Терра-Спорт,2000.</w:t>
      </w:r>
    </w:p>
    <w:p w:rsidR="001A514D" w:rsidRPr="00CA6949"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CA6949">
        <w:rPr>
          <w:rFonts w:ascii="Times New Roman" w:hAnsi="Times New Roman" w:cs="Times New Roman"/>
          <w:sz w:val="24"/>
          <w:szCs w:val="24"/>
        </w:rPr>
        <w:t xml:space="preserve">Прыжок в длину: многолетняя подготовка. </w:t>
      </w:r>
      <w:proofErr w:type="spellStart"/>
      <w:r w:rsidRPr="00CA6949">
        <w:rPr>
          <w:rFonts w:ascii="Times New Roman" w:hAnsi="Times New Roman" w:cs="Times New Roman"/>
          <w:sz w:val="24"/>
          <w:szCs w:val="24"/>
        </w:rPr>
        <w:t>В.Б.Попо</w:t>
      </w:r>
      <w:proofErr w:type="gramStart"/>
      <w:r w:rsidRPr="00CA6949">
        <w:rPr>
          <w:rFonts w:ascii="Times New Roman" w:hAnsi="Times New Roman" w:cs="Times New Roman"/>
          <w:sz w:val="24"/>
          <w:szCs w:val="24"/>
        </w:rPr>
        <w:t>в</w:t>
      </w:r>
      <w:proofErr w:type="spellEnd"/>
      <w:r w:rsidRPr="00CA6949">
        <w:rPr>
          <w:rFonts w:ascii="Times New Roman" w:hAnsi="Times New Roman" w:cs="Times New Roman"/>
          <w:sz w:val="24"/>
          <w:szCs w:val="24"/>
        </w:rPr>
        <w:t>-</w:t>
      </w:r>
      <w:proofErr w:type="gramEnd"/>
      <w:r w:rsidRPr="00CA6949">
        <w:rPr>
          <w:rFonts w:ascii="Times New Roman" w:hAnsi="Times New Roman" w:cs="Times New Roman"/>
          <w:sz w:val="24"/>
          <w:szCs w:val="24"/>
        </w:rPr>
        <w:t xml:space="preserve"> М.: Олимпия Пресс,</w:t>
      </w:r>
      <w:r>
        <w:rPr>
          <w:rFonts w:ascii="Times New Roman" w:hAnsi="Times New Roman" w:cs="Times New Roman"/>
          <w:sz w:val="24"/>
          <w:szCs w:val="24"/>
        </w:rPr>
        <w:t xml:space="preserve"> </w:t>
      </w:r>
      <w:r w:rsidRPr="00CA6949">
        <w:rPr>
          <w:rFonts w:ascii="Times New Roman" w:hAnsi="Times New Roman" w:cs="Times New Roman"/>
          <w:sz w:val="24"/>
          <w:szCs w:val="24"/>
        </w:rPr>
        <w:t>Терра-Спорт,</w:t>
      </w:r>
      <w:r>
        <w:rPr>
          <w:rFonts w:ascii="Times New Roman" w:hAnsi="Times New Roman" w:cs="Times New Roman"/>
          <w:sz w:val="24"/>
          <w:szCs w:val="24"/>
        </w:rPr>
        <w:t xml:space="preserve"> 2001.</w:t>
      </w:r>
    </w:p>
    <w:p w:rsidR="001A514D" w:rsidRPr="00D24BE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CA6949">
        <w:rPr>
          <w:rFonts w:ascii="Times New Roman" w:hAnsi="Times New Roman" w:cs="Times New Roman"/>
          <w:sz w:val="24"/>
          <w:szCs w:val="24"/>
        </w:rPr>
        <w:t xml:space="preserve">Тренировка спринтера. </w:t>
      </w:r>
      <w:proofErr w:type="spellStart"/>
      <w:r w:rsidRPr="00CA6949">
        <w:rPr>
          <w:rFonts w:ascii="Times New Roman" w:hAnsi="Times New Roman" w:cs="Times New Roman"/>
          <w:sz w:val="24"/>
          <w:szCs w:val="24"/>
        </w:rPr>
        <w:t>Е.Д.Гагуа</w:t>
      </w:r>
      <w:proofErr w:type="spellEnd"/>
      <w:r w:rsidRPr="00CA6949">
        <w:rPr>
          <w:rFonts w:ascii="Times New Roman" w:hAnsi="Times New Roman" w:cs="Times New Roman"/>
          <w:sz w:val="24"/>
          <w:szCs w:val="24"/>
        </w:rPr>
        <w:t xml:space="preserve"> - М.: Олимпия Пресс,</w:t>
      </w:r>
      <w:r>
        <w:rPr>
          <w:rFonts w:ascii="Times New Roman" w:hAnsi="Times New Roman" w:cs="Times New Roman"/>
          <w:sz w:val="24"/>
          <w:szCs w:val="24"/>
        </w:rPr>
        <w:t xml:space="preserve"> </w:t>
      </w:r>
      <w:r w:rsidRPr="00CA6949">
        <w:rPr>
          <w:rFonts w:ascii="Times New Roman" w:hAnsi="Times New Roman" w:cs="Times New Roman"/>
          <w:sz w:val="24"/>
          <w:szCs w:val="24"/>
        </w:rPr>
        <w:t>Терра-Спорт,</w:t>
      </w:r>
      <w:r>
        <w:rPr>
          <w:rFonts w:ascii="Times New Roman" w:hAnsi="Times New Roman" w:cs="Times New Roman"/>
          <w:sz w:val="24"/>
          <w:szCs w:val="24"/>
        </w:rPr>
        <w:t xml:space="preserve"> 2001.</w:t>
      </w:r>
    </w:p>
    <w:p w:rsidR="001A514D" w:rsidRPr="00D24BE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01F67">
        <w:rPr>
          <w:rFonts w:ascii="Times New Roman" w:hAnsi="Times New Roman" w:cs="Times New Roman"/>
          <w:sz w:val="24"/>
          <w:szCs w:val="24"/>
        </w:rPr>
        <w:t>Зеличенок</w:t>
      </w:r>
      <w:proofErr w:type="spellEnd"/>
      <w:r w:rsidRPr="00801F67">
        <w:rPr>
          <w:rFonts w:ascii="Times New Roman" w:hAnsi="Times New Roman" w:cs="Times New Roman"/>
          <w:sz w:val="24"/>
          <w:szCs w:val="24"/>
        </w:rPr>
        <w:t xml:space="preserve"> В.Б., </w:t>
      </w:r>
      <w:proofErr w:type="spellStart"/>
      <w:r w:rsidRPr="00801F67">
        <w:rPr>
          <w:rFonts w:ascii="Times New Roman" w:hAnsi="Times New Roman" w:cs="Times New Roman"/>
          <w:sz w:val="24"/>
          <w:szCs w:val="24"/>
        </w:rPr>
        <w:t>Никитушкип</w:t>
      </w:r>
      <w:proofErr w:type="spellEnd"/>
      <w:r w:rsidRPr="00801F67">
        <w:rPr>
          <w:rFonts w:ascii="Times New Roman" w:hAnsi="Times New Roman" w:cs="Times New Roman"/>
          <w:sz w:val="24"/>
          <w:szCs w:val="24"/>
        </w:rPr>
        <w:t xml:space="preserve"> В.Г., Губа В.П. Легкая атлетика: Критерии отбора. - </w:t>
      </w:r>
      <w:r>
        <w:rPr>
          <w:rFonts w:ascii="Times New Roman" w:hAnsi="Times New Roman" w:cs="Times New Roman"/>
          <w:sz w:val="24"/>
          <w:szCs w:val="24"/>
        </w:rPr>
        <w:t xml:space="preserve">М.: Терра-спорт, 2000. </w:t>
      </w:r>
    </w:p>
    <w:p w:rsidR="001A514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801F67">
        <w:rPr>
          <w:rFonts w:ascii="Times New Roman" w:hAnsi="Times New Roman" w:cs="Times New Roman"/>
          <w:sz w:val="24"/>
          <w:szCs w:val="24"/>
        </w:rPr>
        <w:t>Зотов В.П. Восстановление работоспособности в спорте.</w:t>
      </w:r>
      <w:r>
        <w:rPr>
          <w:rFonts w:ascii="Times New Roman" w:hAnsi="Times New Roman" w:cs="Times New Roman"/>
          <w:sz w:val="24"/>
          <w:szCs w:val="24"/>
        </w:rPr>
        <w:t xml:space="preserve"> - Киев: Здоровья, 1990. </w:t>
      </w:r>
    </w:p>
    <w:p w:rsidR="001A514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01F67">
        <w:rPr>
          <w:rFonts w:ascii="Times New Roman" w:hAnsi="Times New Roman" w:cs="Times New Roman"/>
          <w:sz w:val="24"/>
          <w:szCs w:val="24"/>
        </w:rPr>
        <w:t>Ивочкин</w:t>
      </w:r>
      <w:proofErr w:type="spellEnd"/>
      <w:r w:rsidRPr="00801F67">
        <w:rPr>
          <w:rFonts w:ascii="Times New Roman" w:hAnsi="Times New Roman" w:cs="Times New Roman"/>
          <w:sz w:val="24"/>
          <w:szCs w:val="24"/>
        </w:rPr>
        <w:t xml:space="preserve"> В.В. Нормативные требования и планирование многолетней подготовки юных бегунов на средние</w:t>
      </w:r>
      <w:r>
        <w:rPr>
          <w:rFonts w:ascii="Times New Roman" w:hAnsi="Times New Roman" w:cs="Times New Roman"/>
          <w:sz w:val="24"/>
          <w:szCs w:val="24"/>
        </w:rPr>
        <w:t xml:space="preserve"> дистанции. - М.:ВНИИФК, 2003. </w:t>
      </w:r>
    </w:p>
    <w:p w:rsidR="001A514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proofErr w:type="spellStart"/>
      <w:r w:rsidRPr="00801F67">
        <w:rPr>
          <w:rFonts w:ascii="Times New Roman" w:hAnsi="Times New Roman" w:cs="Times New Roman"/>
          <w:sz w:val="24"/>
          <w:szCs w:val="24"/>
        </w:rPr>
        <w:t>Креер</w:t>
      </w:r>
      <w:proofErr w:type="spellEnd"/>
      <w:r w:rsidRPr="00801F67">
        <w:rPr>
          <w:rFonts w:ascii="Times New Roman" w:hAnsi="Times New Roman" w:cs="Times New Roman"/>
          <w:sz w:val="24"/>
          <w:szCs w:val="24"/>
        </w:rPr>
        <w:t xml:space="preserve"> В.А., </w:t>
      </w:r>
      <w:proofErr w:type="spellStart"/>
      <w:r w:rsidRPr="00801F67">
        <w:rPr>
          <w:rFonts w:ascii="Times New Roman" w:hAnsi="Times New Roman" w:cs="Times New Roman"/>
          <w:sz w:val="24"/>
          <w:szCs w:val="24"/>
        </w:rPr>
        <w:t>Радчич</w:t>
      </w:r>
      <w:proofErr w:type="spellEnd"/>
      <w:r w:rsidRPr="00801F67">
        <w:rPr>
          <w:rFonts w:ascii="Times New Roman" w:hAnsi="Times New Roman" w:cs="Times New Roman"/>
          <w:sz w:val="24"/>
          <w:szCs w:val="24"/>
        </w:rPr>
        <w:t xml:space="preserve"> И.Ю. Программирование микроциклов легкоатлетов-прыгунов на этапах годичной подготовки: Методические рекоменда</w:t>
      </w:r>
      <w:r>
        <w:rPr>
          <w:rFonts w:ascii="Times New Roman" w:hAnsi="Times New Roman" w:cs="Times New Roman"/>
          <w:sz w:val="24"/>
          <w:szCs w:val="24"/>
        </w:rPr>
        <w:t>ции. - М.: ВНИИФК, 1995.</w:t>
      </w:r>
      <w:r w:rsidRPr="00801F67">
        <w:rPr>
          <w:rFonts w:ascii="Times New Roman" w:hAnsi="Times New Roman" w:cs="Times New Roman"/>
          <w:sz w:val="24"/>
          <w:szCs w:val="24"/>
        </w:rPr>
        <w:t xml:space="preserve"> </w:t>
      </w:r>
    </w:p>
    <w:p w:rsidR="001A514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801F67">
        <w:rPr>
          <w:rFonts w:ascii="Times New Roman" w:hAnsi="Times New Roman" w:cs="Times New Roman"/>
          <w:sz w:val="24"/>
          <w:szCs w:val="24"/>
        </w:rPr>
        <w:t>Матвеев Л.П. Основы спортивной тренировки.- М.: Физ</w:t>
      </w:r>
      <w:r>
        <w:rPr>
          <w:rFonts w:ascii="Times New Roman" w:hAnsi="Times New Roman" w:cs="Times New Roman"/>
          <w:sz w:val="24"/>
          <w:szCs w:val="24"/>
        </w:rPr>
        <w:t>культура и спорт, 1977.</w:t>
      </w:r>
    </w:p>
    <w:p w:rsidR="001A514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proofErr w:type="gramStart"/>
      <w:r w:rsidRPr="00801F67">
        <w:rPr>
          <w:rFonts w:ascii="Times New Roman" w:hAnsi="Times New Roman" w:cs="Times New Roman"/>
          <w:sz w:val="24"/>
          <w:szCs w:val="24"/>
        </w:rPr>
        <w:t>Никитушкин</w:t>
      </w:r>
      <w:proofErr w:type="gramEnd"/>
      <w:r w:rsidRPr="00801F67">
        <w:rPr>
          <w:rFonts w:ascii="Times New Roman" w:hAnsi="Times New Roman" w:cs="Times New Roman"/>
          <w:sz w:val="24"/>
          <w:szCs w:val="24"/>
        </w:rPr>
        <w:t xml:space="preserve"> В.Г. Многолетняя подготовка юных спортсменов. – М.: Фи</w:t>
      </w:r>
      <w:r>
        <w:rPr>
          <w:rFonts w:ascii="Times New Roman" w:hAnsi="Times New Roman" w:cs="Times New Roman"/>
          <w:sz w:val="24"/>
          <w:szCs w:val="24"/>
        </w:rPr>
        <w:t xml:space="preserve">зическая культура, 2010. </w:t>
      </w:r>
    </w:p>
    <w:p w:rsidR="001A514D" w:rsidRPr="00D24BE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801F67">
        <w:rPr>
          <w:rFonts w:ascii="Times New Roman" w:hAnsi="Times New Roman" w:cs="Times New Roman"/>
          <w:sz w:val="24"/>
          <w:szCs w:val="24"/>
        </w:rPr>
        <w:t>Никитушкин В.Г. Теория и методика юношеского спорта: учебник. – М.: Фи</w:t>
      </w:r>
      <w:r>
        <w:rPr>
          <w:rFonts w:ascii="Times New Roman" w:hAnsi="Times New Roman" w:cs="Times New Roman"/>
          <w:sz w:val="24"/>
          <w:szCs w:val="24"/>
        </w:rPr>
        <w:t>зическая культура, 2010.</w:t>
      </w:r>
    </w:p>
    <w:p w:rsidR="001A514D" w:rsidRPr="00D24BED" w:rsidRDefault="001A514D" w:rsidP="001A514D">
      <w:pPr>
        <w:widowControl w:val="0"/>
        <w:numPr>
          <w:ilvl w:val="0"/>
          <w:numId w:val="5"/>
        </w:numPr>
        <w:autoSpaceDE w:val="0"/>
        <w:autoSpaceDN w:val="0"/>
        <w:adjustRightInd w:val="0"/>
        <w:spacing w:after="0" w:line="240" w:lineRule="auto"/>
        <w:ind w:left="425"/>
        <w:jc w:val="both"/>
        <w:rPr>
          <w:rFonts w:ascii="Times New Roman" w:hAnsi="Times New Roman" w:cs="Times New Roman"/>
          <w:sz w:val="24"/>
          <w:szCs w:val="24"/>
        </w:rPr>
      </w:pPr>
      <w:r w:rsidRPr="00801F67">
        <w:rPr>
          <w:rFonts w:ascii="Times New Roman" w:hAnsi="Times New Roman" w:cs="Times New Roman"/>
          <w:sz w:val="24"/>
          <w:szCs w:val="24"/>
        </w:rPr>
        <w:t xml:space="preserve">Травин Ю.Г. Организация и методика занятий легкой атлетикой с детьми, подростками, юношами и девушками. </w:t>
      </w:r>
      <w:r>
        <w:rPr>
          <w:rFonts w:ascii="Times New Roman" w:hAnsi="Times New Roman" w:cs="Times New Roman"/>
          <w:sz w:val="24"/>
          <w:szCs w:val="24"/>
        </w:rPr>
        <w:t>- М., 1995.</w:t>
      </w:r>
    </w:p>
    <w:p w:rsidR="001A514D" w:rsidRPr="00D24BED" w:rsidRDefault="001A514D" w:rsidP="001A514D">
      <w:pPr>
        <w:autoSpaceDE w:val="0"/>
        <w:autoSpaceDN w:val="0"/>
        <w:adjustRightInd w:val="0"/>
        <w:spacing w:after="0" w:line="240" w:lineRule="auto"/>
        <w:jc w:val="both"/>
        <w:rPr>
          <w:rFonts w:ascii="Times New Roman" w:eastAsia="Times New Roman" w:hAnsi="Times New Roman" w:cs="Times New Roman"/>
          <w:b/>
          <w:bCs/>
          <w:szCs w:val="24"/>
          <w:lang w:eastAsia="ru-RU"/>
        </w:rPr>
      </w:pPr>
    </w:p>
    <w:p w:rsidR="001A514D" w:rsidRPr="00D24BED" w:rsidRDefault="001A514D" w:rsidP="001A514D">
      <w:pPr>
        <w:widowControl w:val="0"/>
        <w:suppressAutoHyphens/>
        <w:spacing w:after="0" w:line="100" w:lineRule="atLeast"/>
        <w:jc w:val="both"/>
        <w:textAlignment w:val="baseline"/>
        <w:rPr>
          <w:rFonts w:ascii="Times New Roman" w:eastAsia="Andale Sans UI" w:hAnsi="Times New Roman" w:cs="Tahoma"/>
          <w:b/>
          <w:bCs/>
          <w:i/>
          <w:kern w:val="1"/>
          <w:sz w:val="24"/>
          <w:szCs w:val="24"/>
          <w:lang w:eastAsia="fa-IR" w:bidi="fa-IR"/>
        </w:rPr>
      </w:pPr>
      <w:proofErr w:type="spellStart"/>
      <w:r w:rsidRPr="00D24BED">
        <w:rPr>
          <w:rFonts w:ascii="Times New Roman" w:eastAsia="Andale Sans UI" w:hAnsi="Times New Roman" w:cs="Tahoma"/>
          <w:b/>
          <w:bCs/>
          <w:i/>
          <w:kern w:val="1"/>
          <w:sz w:val="24"/>
          <w:szCs w:val="24"/>
          <w:lang w:eastAsia="fa-IR" w:bidi="fa-IR"/>
        </w:rPr>
        <w:t>Интернетресурсы</w:t>
      </w:r>
      <w:proofErr w:type="spellEnd"/>
      <w:r w:rsidRPr="00D24BED">
        <w:rPr>
          <w:rFonts w:ascii="Times New Roman" w:eastAsia="Andale Sans UI" w:hAnsi="Times New Roman" w:cs="Tahoma"/>
          <w:b/>
          <w:bCs/>
          <w:i/>
          <w:kern w:val="1"/>
          <w:sz w:val="24"/>
          <w:szCs w:val="24"/>
          <w:lang w:eastAsia="fa-IR" w:bidi="fa-IR"/>
        </w:rPr>
        <w:t>:</w:t>
      </w:r>
    </w:p>
    <w:p w:rsidR="001A514D" w:rsidRPr="00B94AAD" w:rsidRDefault="001A514D" w:rsidP="001A514D">
      <w:pPr>
        <w:widowControl w:val="0"/>
        <w:suppressAutoHyphens/>
        <w:spacing w:after="0" w:line="100" w:lineRule="atLeast"/>
        <w:jc w:val="both"/>
        <w:textAlignment w:val="baseline"/>
        <w:rPr>
          <w:rFonts w:ascii="Times New Roman" w:eastAsia="Andale Sans UI" w:hAnsi="Times New Roman" w:cs="Tahoma"/>
          <w:b/>
          <w:bCs/>
          <w:i/>
          <w:kern w:val="1"/>
          <w:sz w:val="10"/>
          <w:szCs w:val="24"/>
          <w:lang w:eastAsia="fa-IR" w:bidi="fa-IR"/>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4252"/>
      </w:tblGrid>
      <w:tr w:rsidR="001A514D" w:rsidRPr="00D24BED" w:rsidTr="00B2235A">
        <w:tc>
          <w:tcPr>
            <w:tcW w:w="5954" w:type="dxa"/>
            <w:shd w:val="clear" w:color="auto" w:fill="auto"/>
          </w:tcPr>
          <w:p w:rsidR="001A514D" w:rsidRPr="00D24BED" w:rsidRDefault="001A514D" w:rsidP="00B2235A">
            <w:pPr>
              <w:widowControl w:val="0"/>
              <w:shd w:val="clear" w:color="auto" w:fill="FFFFFF"/>
              <w:tabs>
                <w:tab w:val="left" w:pos="409"/>
              </w:tabs>
              <w:suppressAutoHyphens/>
              <w:spacing w:after="0" w:line="100" w:lineRule="atLeast"/>
              <w:textAlignment w:val="baseline"/>
              <w:rPr>
                <w:rFonts w:ascii="Times New Roman" w:eastAsia="Andale Sans UI" w:hAnsi="Times New Roman" w:cs="Tahoma"/>
                <w:spacing w:val="3"/>
                <w:kern w:val="1"/>
                <w:sz w:val="24"/>
                <w:szCs w:val="24"/>
                <w:lang w:eastAsia="fa-IR" w:bidi="fa-IR"/>
              </w:rPr>
            </w:pPr>
            <w:r w:rsidRPr="00D24BED">
              <w:rPr>
                <w:rFonts w:ascii="Times New Roman" w:eastAsia="Andale Sans UI" w:hAnsi="Times New Roman" w:cs="Tahoma"/>
                <w:spacing w:val="3"/>
                <w:kern w:val="1"/>
                <w:sz w:val="24"/>
                <w:szCs w:val="24"/>
                <w:lang w:eastAsia="fa-IR" w:bidi="fa-IR"/>
              </w:rPr>
              <w:t>Министерство спорта РФ</w:t>
            </w:r>
          </w:p>
        </w:tc>
        <w:tc>
          <w:tcPr>
            <w:tcW w:w="4252" w:type="dxa"/>
            <w:shd w:val="clear" w:color="auto" w:fill="auto"/>
          </w:tcPr>
          <w:p w:rsidR="001A514D" w:rsidRPr="00D24BED" w:rsidRDefault="001A514D" w:rsidP="00B2235A">
            <w:pPr>
              <w:widowControl w:val="0"/>
              <w:shd w:val="clear" w:color="auto" w:fill="FFFFFF"/>
              <w:tabs>
                <w:tab w:val="left" w:pos="409"/>
              </w:tabs>
              <w:suppressAutoHyphens/>
              <w:spacing w:after="0" w:line="100" w:lineRule="atLeast"/>
              <w:textAlignment w:val="baseline"/>
              <w:rPr>
                <w:rFonts w:ascii="Times New Roman" w:eastAsia="Andale Sans UI" w:hAnsi="Times New Roman" w:cs="Tahoma"/>
                <w:spacing w:val="3"/>
                <w:kern w:val="1"/>
                <w:sz w:val="24"/>
                <w:szCs w:val="24"/>
                <w:lang w:eastAsia="fa-IR" w:bidi="fa-IR"/>
              </w:rPr>
            </w:pPr>
            <w:r w:rsidRPr="00D24BED">
              <w:rPr>
                <w:rFonts w:ascii="Times New Roman" w:eastAsia="Andale Sans UI" w:hAnsi="Times New Roman" w:cs="Tahoma"/>
                <w:kern w:val="1"/>
                <w:sz w:val="24"/>
                <w:szCs w:val="24"/>
                <w:lang w:eastAsia="fa-IR" w:bidi="fa-IR"/>
              </w:rPr>
              <w:t xml:space="preserve">- </w:t>
            </w:r>
            <w:hyperlink r:id="rId24" w:anchor="_blank" w:history="1">
              <w:r w:rsidRPr="00D24BED">
                <w:rPr>
                  <w:rFonts w:ascii="Times New Roman" w:eastAsia="Andale Sans UI" w:hAnsi="Times New Roman" w:cs="Tahoma"/>
                  <w:kern w:val="1"/>
                  <w:sz w:val="24"/>
                  <w:szCs w:val="24"/>
                  <w:u w:val="single"/>
                  <w:lang w:val="de-DE" w:eastAsia="fa-IR" w:bidi="fa-IR"/>
                </w:rPr>
                <w:t>minsport.gov.ru</w:t>
              </w:r>
            </w:hyperlink>
          </w:p>
        </w:tc>
      </w:tr>
      <w:tr w:rsidR="001A514D" w:rsidRPr="00D24BED" w:rsidTr="00B2235A">
        <w:tc>
          <w:tcPr>
            <w:tcW w:w="5954" w:type="dxa"/>
            <w:shd w:val="clear" w:color="auto" w:fill="auto"/>
          </w:tcPr>
          <w:p w:rsidR="001A514D" w:rsidRPr="00D24BED" w:rsidRDefault="001A514D" w:rsidP="00B2235A">
            <w:pPr>
              <w:widowControl w:val="0"/>
              <w:shd w:val="clear" w:color="auto" w:fill="FFFFFF"/>
              <w:tabs>
                <w:tab w:val="left" w:pos="382"/>
              </w:tabs>
              <w:suppressAutoHyphens/>
              <w:spacing w:after="0" w:line="100" w:lineRule="atLeast"/>
              <w:textAlignment w:val="baseline"/>
              <w:rPr>
                <w:rFonts w:ascii="Times New Roman" w:eastAsia="Andale Sans UI" w:hAnsi="Times New Roman" w:cs="Tahoma"/>
                <w:spacing w:val="3"/>
                <w:kern w:val="1"/>
                <w:sz w:val="24"/>
                <w:szCs w:val="24"/>
                <w:lang w:eastAsia="fa-IR" w:bidi="fa-IR"/>
              </w:rPr>
            </w:pPr>
            <w:r w:rsidRPr="00D24BED">
              <w:rPr>
                <w:rFonts w:ascii="Times New Roman" w:eastAsia="Andale Sans UI" w:hAnsi="Times New Roman" w:cs="Tahoma"/>
                <w:spacing w:val="3"/>
                <w:kern w:val="1"/>
                <w:sz w:val="24"/>
                <w:szCs w:val="24"/>
                <w:lang w:eastAsia="fa-IR" w:bidi="fa-IR"/>
              </w:rPr>
              <w:t>Министерство образования и науки РФ</w:t>
            </w:r>
          </w:p>
        </w:tc>
        <w:tc>
          <w:tcPr>
            <w:tcW w:w="4252" w:type="dxa"/>
            <w:shd w:val="clear" w:color="auto" w:fill="auto"/>
          </w:tcPr>
          <w:p w:rsidR="001A514D" w:rsidRPr="00D24BED" w:rsidRDefault="001A514D" w:rsidP="00B2235A">
            <w:pPr>
              <w:widowControl w:val="0"/>
              <w:shd w:val="clear" w:color="auto" w:fill="FFFFFF"/>
              <w:tabs>
                <w:tab w:val="left" w:pos="382"/>
              </w:tabs>
              <w:suppressAutoHyphens/>
              <w:spacing w:after="0" w:line="100" w:lineRule="atLeast"/>
              <w:textAlignment w:val="baseline"/>
              <w:rPr>
                <w:rFonts w:ascii="Times New Roman" w:eastAsia="Andale Sans UI" w:hAnsi="Times New Roman" w:cs="Tahoma"/>
                <w:spacing w:val="3"/>
                <w:kern w:val="1"/>
                <w:sz w:val="24"/>
                <w:szCs w:val="24"/>
                <w:lang w:eastAsia="fa-IR" w:bidi="fa-IR"/>
              </w:rPr>
            </w:pPr>
            <w:r w:rsidRPr="00D24BED">
              <w:rPr>
                <w:rFonts w:ascii="Times New Roman" w:eastAsia="Andale Sans UI" w:hAnsi="Times New Roman" w:cs="Tahoma"/>
                <w:spacing w:val="3"/>
                <w:kern w:val="1"/>
                <w:sz w:val="24"/>
                <w:szCs w:val="24"/>
                <w:lang w:eastAsia="fa-IR" w:bidi="fa-IR"/>
              </w:rPr>
              <w:t xml:space="preserve">- </w:t>
            </w:r>
            <w:hyperlink r:id="rId25" w:history="1">
              <w:proofErr w:type="spellStart"/>
              <w:r w:rsidRPr="00D24BED">
                <w:rPr>
                  <w:rFonts w:ascii="Times New Roman" w:eastAsia="Andale Sans UI" w:hAnsi="Times New Roman" w:cs="Tahoma"/>
                  <w:spacing w:val="3"/>
                  <w:kern w:val="1"/>
                  <w:sz w:val="24"/>
                  <w:szCs w:val="24"/>
                  <w:u w:val="single"/>
                  <w:lang w:eastAsia="fa-IR" w:bidi="fa-IR"/>
                </w:rPr>
                <w:t>минобрнауки</w:t>
              </w:r>
              <w:proofErr w:type="gramStart"/>
              <w:r w:rsidRPr="00D24BED">
                <w:rPr>
                  <w:rFonts w:ascii="Times New Roman" w:eastAsia="Andale Sans UI" w:hAnsi="Times New Roman" w:cs="Tahoma"/>
                  <w:spacing w:val="3"/>
                  <w:kern w:val="1"/>
                  <w:sz w:val="24"/>
                  <w:szCs w:val="24"/>
                  <w:u w:val="single"/>
                  <w:lang w:eastAsia="fa-IR" w:bidi="fa-IR"/>
                </w:rPr>
                <w:t>.р</w:t>
              </w:r>
              <w:proofErr w:type="gramEnd"/>
              <w:r w:rsidRPr="00D24BED">
                <w:rPr>
                  <w:rFonts w:ascii="Times New Roman" w:eastAsia="Andale Sans UI" w:hAnsi="Times New Roman" w:cs="Tahoma"/>
                  <w:spacing w:val="3"/>
                  <w:kern w:val="1"/>
                  <w:sz w:val="24"/>
                  <w:szCs w:val="24"/>
                  <w:u w:val="single"/>
                  <w:lang w:eastAsia="fa-IR" w:bidi="fa-IR"/>
                </w:rPr>
                <w:t>ф</w:t>
              </w:r>
              <w:proofErr w:type="spellEnd"/>
            </w:hyperlink>
            <w:r w:rsidRPr="00D24BED">
              <w:rPr>
                <w:rFonts w:ascii="Times New Roman" w:eastAsia="Andale Sans UI" w:hAnsi="Times New Roman" w:cs="Tahoma"/>
                <w:spacing w:val="3"/>
                <w:kern w:val="1"/>
                <w:sz w:val="24"/>
                <w:szCs w:val="24"/>
                <w:lang w:eastAsia="fa-IR" w:bidi="fa-IR"/>
              </w:rPr>
              <w:t xml:space="preserve"> </w:t>
            </w:r>
          </w:p>
        </w:tc>
      </w:tr>
      <w:tr w:rsidR="001A514D" w:rsidRPr="00D24BED" w:rsidTr="00B2235A">
        <w:tc>
          <w:tcPr>
            <w:tcW w:w="5954" w:type="dxa"/>
            <w:shd w:val="clear" w:color="auto" w:fill="auto"/>
          </w:tcPr>
          <w:p w:rsidR="001A514D" w:rsidRPr="00D24BED" w:rsidRDefault="001A514D" w:rsidP="00B2235A">
            <w:pPr>
              <w:widowControl w:val="0"/>
              <w:shd w:val="clear" w:color="auto" w:fill="FFFFFF"/>
              <w:tabs>
                <w:tab w:val="left" w:pos="382"/>
              </w:tabs>
              <w:suppressAutoHyphens/>
              <w:spacing w:after="0" w:line="100" w:lineRule="atLeast"/>
              <w:textAlignment w:val="baseline"/>
              <w:rPr>
                <w:rFonts w:ascii="Times New Roman" w:eastAsia="Andale Sans UI" w:hAnsi="Times New Roman" w:cs="Tahoma"/>
                <w:kern w:val="1"/>
                <w:sz w:val="24"/>
                <w:szCs w:val="24"/>
                <w:lang w:eastAsia="fa-IR" w:bidi="fa-IR"/>
              </w:rPr>
            </w:pPr>
            <w:r w:rsidRPr="00D24BED">
              <w:rPr>
                <w:rFonts w:ascii="Times New Roman" w:eastAsia="Andale Sans UI" w:hAnsi="Times New Roman" w:cs="Tahoma"/>
                <w:kern w:val="1"/>
                <w:sz w:val="24"/>
                <w:szCs w:val="24"/>
                <w:lang w:eastAsia="fa-IR" w:bidi="fa-IR"/>
              </w:rPr>
              <w:t xml:space="preserve">Департамент образования и науки </w:t>
            </w:r>
            <w:proofErr w:type="gramStart"/>
            <w:r w:rsidRPr="00D24BED">
              <w:rPr>
                <w:rFonts w:ascii="Times New Roman" w:eastAsia="Andale Sans UI" w:hAnsi="Times New Roman" w:cs="Tahoma"/>
                <w:kern w:val="1"/>
                <w:sz w:val="24"/>
                <w:szCs w:val="24"/>
                <w:lang w:eastAsia="fa-IR" w:bidi="fa-IR"/>
              </w:rPr>
              <w:t>К</w:t>
            </w:r>
            <w:r>
              <w:rPr>
                <w:rFonts w:ascii="Times New Roman" w:eastAsia="Andale Sans UI" w:hAnsi="Times New Roman" w:cs="Tahoma"/>
                <w:kern w:val="1"/>
                <w:sz w:val="24"/>
                <w:szCs w:val="24"/>
                <w:lang w:eastAsia="fa-IR" w:bidi="fa-IR"/>
              </w:rPr>
              <w:t>О</w:t>
            </w:r>
            <w:proofErr w:type="gramEnd"/>
          </w:p>
        </w:tc>
        <w:tc>
          <w:tcPr>
            <w:tcW w:w="4252" w:type="dxa"/>
            <w:shd w:val="clear" w:color="auto" w:fill="auto"/>
          </w:tcPr>
          <w:p w:rsidR="001A514D" w:rsidRPr="00D24BED" w:rsidRDefault="001A514D" w:rsidP="00B2235A">
            <w:pPr>
              <w:widowControl w:val="0"/>
              <w:shd w:val="clear" w:color="auto" w:fill="FFFFFF"/>
              <w:tabs>
                <w:tab w:val="left" w:pos="423"/>
              </w:tabs>
              <w:suppressAutoHyphens/>
              <w:autoSpaceDE w:val="0"/>
              <w:spacing w:after="0" w:line="100" w:lineRule="atLeast"/>
              <w:textAlignment w:val="baseline"/>
              <w:rPr>
                <w:rFonts w:ascii="Times New Roman" w:eastAsia="Andale Sans UI" w:hAnsi="Times New Roman" w:cs="Tahoma"/>
                <w:kern w:val="1"/>
                <w:sz w:val="24"/>
                <w:szCs w:val="24"/>
                <w:lang w:eastAsia="fa-IR" w:bidi="fa-IR"/>
              </w:rPr>
            </w:pPr>
            <w:r w:rsidRPr="00D24BED">
              <w:rPr>
                <w:rFonts w:ascii="Times New Roman" w:eastAsia="Andale Sans UI" w:hAnsi="Times New Roman" w:cs="Tahoma"/>
                <w:kern w:val="1"/>
                <w:sz w:val="24"/>
                <w:szCs w:val="24"/>
                <w:lang w:eastAsia="fa-IR" w:bidi="fa-IR"/>
              </w:rPr>
              <w:t xml:space="preserve">- </w:t>
            </w:r>
            <w:hyperlink r:id="rId26" w:history="1">
              <w:r w:rsidRPr="00D24BED">
                <w:rPr>
                  <w:rFonts w:ascii="Times New Roman" w:eastAsia="Andale Sans UI" w:hAnsi="Times New Roman" w:cs="Tahoma"/>
                  <w:kern w:val="1"/>
                  <w:sz w:val="24"/>
                  <w:szCs w:val="24"/>
                  <w:u w:val="single"/>
                  <w:lang w:eastAsia="fa-IR" w:bidi="fa-IR"/>
                </w:rPr>
                <w:t>образование42.рф</w:t>
              </w:r>
            </w:hyperlink>
            <w:r w:rsidRPr="00D24BED">
              <w:rPr>
                <w:rFonts w:ascii="Times New Roman" w:eastAsia="Andale Sans UI" w:hAnsi="Times New Roman" w:cs="Tahoma"/>
                <w:kern w:val="1"/>
                <w:sz w:val="24"/>
                <w:szCs w:val="24"/>
                <w:lang w:eastAsia="fa-IR" w:bidi="fa-IR"/>
              </w:rPr>
              <w:t xml:space="preserve"> </w:t>
            </w:r>
          </w:p>
        </w:tc>
      </w:tr>
      <w:tr w:rsidR="001A514D" w:rsidRPr="00D24BED" w:rsidTr="00B2235A">
        <w:tc>
          <w:tcPr>
            <w:tcW w:w="5954" w:type="dxa"/>
            <w:shd w:val="clear" w:color="auto" w:fill="auto"/>
          </w:tcPr>
          <w:p w:rsidR="001A514D" w:rsidRPr="00D24BED" w:rsidRDefault="001A514D" w:rsidP="00B2235A">
            <w:pPr>
              <w:widowControl w:val="0"/>
              <w:shd w:val="clear" w:color="auto" w:fill="FFFFFF"/>
              <w:tabs>
                <w:tab w:val="left" w:pos="382"/>
              </w:tabs>
              <w:suppressAutoHyphens/>
              <w:spacing w:after="0" w:line="100" w:lineRule="atLeast"/>
              <w:textAlignment w:val="baseline"/>
              <w:rPr>
                <w:rFonts w:ascii="Times New Roman" w:eastAsia="Andale Sans UI" w:hAnsi="Times New Roman" w:cs="Tahoma"/>
                <w:kern w:val="1"/>
                <w:sz w:val="24"/>
                <w:szCs w:val="24"/>
                <w:lang w:eastAsia="fa-IR" w:bidi="fa-IR"/>
              </w:rPr>
            </w:pPr>
            <w:r w:rsidRPr="00D24BED">
              <w:rPr>
                <w:rFonts w:ascii="Times New Roman" w:eastAsia="Andale Sans UI" w:hAnsi="Times New Roman" w:cs="Tahoma"/>
                <w:kern w:val="1"/>
                <w:sz w:val="24"/>
                <w:szCs w:val="24"/>
                <w:lang w:eastAsia="fa-IR" w:bidi="fa-IR"/>
              </w:rPr>
              <w:t xml:space="preserve">Департамент молодежной политики и спорта </w:t>
            </w:r>
            <w:proofErr w:type="gramStart"/>
            <w:r>
              <w:rPr>
                <w:rFonts w:ascii="Times New Roman" w:eastAsia="Andale Sans UI" w:hAnsi="Times New Roman" w:cs="Tahoma"/>
                <w:kern w:val="1"/>
                <w:sz w:val="24"/>
                <w:szCs w:val="24"/>
                <w:lang w:eastAsia="fa-IR" w:bidi="fa-IR"/>
              </w:rPr>
              <w:t>КО</w:t>
            </w:r>
            <w:proofErr w:type="gramEnd"/>
          </w:p>
        </w:tc>
        <w:tc>
          <w:tcPr>
            <w:tcW w:w="4252" w:type="dxa"/>
            <w:shd w:val="clear" w:color="auto" w:fill="auto"/>
          </w:tcPr>
          <w:p w:rsidR="001A514D" w:rsidRPr="00D24BED" w:rsidRDefault="001A514D" w:rsidP="00B2235A">
            <w:pPr>
              <w:widowControl w:val="0"/>
              <w:shd w:val="clear" w:color="auto" w:fill="FFFFFF"/>
              <w:tabs>
                <w:tab w:val="left" w:pos="423"/>
              </w:tabs>
              <w:suppressAutoHyphens/>
              <w:autoSpaceDE w:val="0"/>
              <w:spacing w:after="0" w:line="100" w:lineRule="atLeast"/>
              <w:textAlignment w:val="baseline"/>
              <w:rPr>
                <w:rFonts w:ascii="Times New Roman" w:eastAsia="Andale Sans UI" w:hAnsi="Times New Roman" w:cs="Tahoma"/>
                <w:kern w:val="1"/>
                <w:sz w:val="24"/>
                <w:szCs w:val="24"/>
                <w:lang w:eastAsia="fa-IR" w:bidi="fa-IR"/>
              </w:rPr>
            </w:pPr>
            <w:r w:rsidRPr="00D24BED">
              <w:rPr>
                <w:rFonts w:ascii="Times New Roman" w:eastAsia="Andale Sans UI" w:hAnsi="Times New Roman" w:cs="Tahoma"/>
                <w:kern w:val="1"/>
                <w:sz w:val="24"/>
                <w:szCs w:val="24"/>
                <w:lang w:eastAsia="fa-IR" w:bidi="fa-IR"/>
              </w:rPr>
              <w:t xml:space="preserve">- </w:t>
            </w:r>
            <w:hyperlink r:id="rId27" w:history="1">
              <w:r w:rsidRPr="00D24BED">
                <w:rPr>
                  <w:rFonts w:ascii="Times New Roman" w:eastAsia="Andale Sans UI" w:hAnsi="Times New Roman" w:cs="Tahoma"/>
                  <w:kern w:val="1"/>
                  <w:sz w:val="24"/>
                  <w:szCs w:val="24"/>
                  <w:u w:val="single"/>
                  <w:lang w:val="de-DE" w:eastAsia="fa-IR" w:bidi="fa-IR"/>
                </w:rPr>
                <w:t>dmps-kuzbass.ru</w:t>
              </w:r>
            </w:hyperlink>
            <w:r w:rsidRPr="00D24BED">
              <w:rPr>
                <w:rFonts w:ascii="Times New Roman" w:eastAsia="Andale Sans UI" w:hAnsi="Times New Roman" w:cs="Tahoma"/>
                <w:kern w:val="1"/>
                <w:sz w:val="24"/>
                <w:szCs w:val="24"/>
                <w:lang w:eastAsia="fa-IR" w:bidi="fa-IR"/>
              </w:rPr>
              <w:t xml:space="preserve"> </w:t>
            </w:r>
          </w:p>
        </w:tc>
      </w:tr>
    </w:tbl>
    <w:p w:rsidR="00B94AAD" w:rsidRPr="00B94AAD" w:rsidRDefault="00B94AAD" w:rsidP="00B94AAD">
      <w:pPr>
        <w:spacing w:after="0"/>
        <w:ind w:firstLine="697"/>
        <w:rPr>
          <w:rStyle w:val="af4"/>
          <w:rFonts w:ascii="Times New Roman" w:hAnsi="Times New Roman" w:cs="Times New Roman"/>
          <w:sz w:val="20"/>
          <w:szCs w:val="20"/>
        </w:rPr>
      </w:pPr>
    </w:p>
    <w:sectPr w:rsidR="00B94AAD" w:rsidRPr="00B94AAD" w:rsidSect="00525033">
      <w:pgSz w:w="11906" w:h="16838"/>
      <w:pgMar w:top="993" w:right="851" w:bottom="993"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BB" w:rsidRDefault="00A520BB" w:rsidP="00FB05DC">
      <w:pPr>
        <w:spacing w:after="0" w:line="240" w:lineRule="auto"/>
      </w:pPr>
      <w:r>
        <w:separator/>
      </w:r>
    </w:p>
  </w:endnote>
  <w:endnote w:type="continuationSeparator" w:id="0">
    <w:p w:rsidR="00A520BB" w:rsidRDefault="00A520BB" w:rsidP="00FB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arnock Pro">
    <w:charset w:val="CC"/>
    <w:family w:val="roman"/>
    <w:pitch w:val="variable"/>
  </w:font>
  <w:font w:name="Arial">
    <w:panose1 w:val="020B0604020202020204"/>
    <w:charset w:val="CC"/>
    <w:family w:val="swiss"/>
    <w:pitch w:val="variable"/>
    <w:sig w:usb0="20002A87" w:usb1="00000000" w:usb2="00000000"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352">
    <w:altName w:val="Times New Roman"/>
    <w:charset w:val="CC"/>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08727"/>
      <w:docPartObj>
        <w:docPartGallery w:val="Page Numbers (Bottom of Page)"/>
        <w:docPartUnique/>
      </w:docPartObj>
    </w:sdtPr>
    <w:sdtContent>
      <w:p w:rsidR="00B2235A" w:rsidRDefault="00B2235A">
        <w:pPr>
          <w:pStyle w:val="a7"/>
          <w:jc w:val="center"/>
        </w:pPr>
        <w:r>
          <w:fldChar w:fldCharType="begin"/>
        </w:r>
        <w:r>
          <w:instrText>PAGE   \* MERGEFORMAT</w:instrText>
        </w:r>
        <w:r>
          <w:fldChar w:fldCharType="separate"/>
        </w:r>
        <w:r w:rsidR="00CB4268">
          <w:rPr>
            <w:noProof/>
          </w:rPr>
          <w:t>12</w:t>
        </w:r>
        <w:r>
          <w:fldChar w:fldCharType="end"/>
        </w:r>
      </w:p>
    </w:sdtContent>
  </w:sdt>
  <w:p w:rsidR="00B2235A" w:rsidRDefault="00B223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BB" w:rsidRDefault="00A520BB" w:rsidP="00FB05DC">
      <w:pPr>
        <w:spacing w:after="0" w:line="240" w:lineRule="auto"/>
      </w:pPr>
      <w:r>
        <w:separator/>
      </w:r>
    </w:p>
  </w:footnote>
  <w:footnote w:type="continuationSeparator" w:id="0">
    <w:p w:rsidR="00A520BB" w:rsidRDefault="00A520BB" w:rsidP="00FB0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51508D"/>
    <w:multiLevelType w:val="multilevel"/>
    <w:tmpl w:val="02A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FE4F03"/>
    <w:multiLevelType w:val="multilevel"/>
    <w:tmpl w:val="DD3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A11F2E"/>
    <w:multiLevelType w:val="multilevel"/>
    <w:tmpl w:val="CB6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9F214C"/>
    <w:multiLevelType w:val="multilevel"/>
    <w:tmpl w:val="3B7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06025B"/>
    <w:multiLevelType w:val="multilevel"/>
    <w:tmpl w:val="FE0E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2A74EC"/>
    <w:multiLevelType w:val="multilevel"/>
    <w:tmpl w:val="9FB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822EBA"/>
    <w:multiLevelType w:val="multilevel"/>
    <w:tmpl w:val="B5A4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A5222B"/>
    <w:multiLevelType w:val="multilevel"/>
    <w:tmpl w:val="24E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254C77"/>
    <w:multiLevelType w:val="multilevel"/>
    <w:tmpl w:val="642C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F566F7"/>
    <w:multiLevelType w:val="multilevel"/>
    <w:tmpl w:val="E1A2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7307E2"/>
    <w:multiLevelType w:val="multilevel"/>
    <w:tmpl w:val="360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BD1672"/>
    <w:multiLevelType w:val="multilevel"/>
    <w:tmpl w:val="742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6C3E9E"/>
    <w:multiLevelType w:val="multilevel"/>
    <w:tmpl w:val="D32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4969FB"/>
    <w:multiLevelType w:val="multilevel"/>
    <w:tmpl w:val="2B6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CA214A"/>
    <w:multiLevelType w:val="multilevel"/>
    <w:tmpl w:val="7A5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6307E0"/>
    <w:multiLevelType w:val="multilevel"/>
    <w:tmpl w:val="920C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805049"/>
    <w:multiLevelType w:val="multilevel"/>
    <w:tmpl w:val="8C6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115CC2"/>
    <w:multiLevelType w:val="multilevel"/>
    <w:tmpl w:val="8CBA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3B3B22"/>
    <w:multiLevelType w:val="multilevel"/>
    <w:tmpl w:val="7140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4F22C9"/>
    <w:multiLevelType w:val="hybridMultilevel"/>
    <w:tmpl w:val="509CD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C5179B"/>
    <w:multiLevelType w:val="hybridMultilevel"/>
    <w:tmpl w:val="5066AD20"/>
    <w:lvl w:ilvl="0" w:tplc="8780B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6CF05FA"/>
    <w:multiLevelType w:val="multilevel"/>
    <w:tmpl w:val="CD7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0F317C"/>
    <w:multiLevelType w:val="hybridMultilevel"/>
    <w:tmpl w:val="6288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5785F"/>
    <w:multiLevelType w:val="multilevel"/>
    <w:tmpl w:val="564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81866BA"/>
    <w:multiLevelType w:val="multilevel"/>
    <w:tmpl w:val="811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834E3E"/>
    <w:multiLevelType w:val="multilevel"/>
    <w:tmpl w:val="D61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D62430D"/>
    <w:multiLevelType w:val="multilevel"/>
    <w:tmpl w:val="F74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EF82E2B"/>
    <w:multiLevelType w:val="multilevel"/>
    <w:tmpl w:val="C31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F3663F6"/>
    <w:multiLevelType w:val="hybridMultilevel"/>
    <w:tmpl w:val="E5C43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2C72BBA"/>
    <w:multiLevelType w:val="multilevel"/>
    <w:tmpl w:val="8A0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AF61C0"/>
    <w:multiLevelType w:val="multilevel"/>
    <w:tmpl w:val="B18A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B9533C"/>
    <w:multiLevelType w:val="multilevel"/>
    <w:tmpl w:val="DC4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7A2033E"/>
    <w:multiLevelType w:val="multilevel"/>
    <w:tmpl w:val="2A60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F90969"/>
    <w:multiLevelType w:val="multilevel"/>
    <w:tmpl w:val="735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A354ADF"/>
    <w:multiLevelType w:val="multilevel"/>
    <w:tmpl w:val="4656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D5516F3"/>
    <w:multiLevelType w:val="multilevel"/>
    <w:tmpl w:val="4E52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56770A"/>
    <w:multiLevelType w:val="multilevel"/>
    <w:tmpl w:val="FE3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06F2F00"/>
    <w:multiLevelType w:val="multilevel"/>
    <w:tmpl w:val="BAB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229735A"/>
    <w:multiLevelType w:val="multilevel"/>
    <w:tmpl w:val="222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3E56C92"/>
    <w:multiLevelType w:val="multilevel"/>
    <w:tmpl w:val="E67E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5644C44"/>
    <w:multiLevelType w:val="multilevel"/>
    <w:tmpl w:val="118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6FA28B3"/>
    <w:multiLevelType w:val="multilevel"/>
    <w:tmpl w:val="3E7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896753A"/>
    <w:multiLevelType w:val="multilevel"/>
    <w:tmpl w:val="FA62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8CA2709"/>
    <w:multiLevelType w:val="multilevel"/>
    <w:tmpl w:val="7F6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A1120C3"/>
    <w:multiLevelType w:val="hybridMultilevel"/>
    <w:tmpl w:val="1D90916E"/>
    <w:lvl w:ilvl="0" w:tplc="F5CE8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A490E46"/>
    <w:multiLevelType w:val="multilevel"/>
    <w:tmpl w:val="87F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816419"/>
    <w:multiLevelType w:val="multilevel"/>
    <w:tmpl w:val="9D9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C6C1C88"/>
    <w:multiLevelType w:val="multilevel"/>
    <w:tmpl w:val="A22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F9D069B"/>
    <w:multiLevelType w:val="multilevel"/>
    <w:tmpl w:val="4A2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A948CB"/>
    <w:multiLevelType w:val="multilevel"/>
    <w:tmpl w:val="BC8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20B2FF8"/>
    <w:multiLevelType w:val="multilevel"/>
    <w:tmpl w:val="E006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3371A61"/>
    <w:multiLevelType w:val="multilevel"/>
    <w:tmpl w:val="848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655439A"/>
    <w:multiLevelType w:val="multilevel"/>
    <w:tmpl w:val="36E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80F09B4"/>
    <w:multiLevelType w:val="multilevel"/>
    <w:tmpl w:val="BE5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81D25DF"/>
    <w:multiLevelType w:val="multilevel"/>
    <w:tmpl w:val="12CA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84B0855"/>
    <w:multiLevelType w:val="multilevel"/>
    <w:tmpl w:val="8598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92A6DD8"/>
    <w:multiLevelType w:val="multilevel"/>
    <w:tmpl w:val="8D4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E8569B9"/>
    <w:multiLevelType w:val="multilevel"/>
    <w:tmpl w:val="58A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F342B91"/>
    <w:multiLevelType w:val="multilevel"/>
    <w:tmpl w:val="3EA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FF20F14"/>
    <w:multiLevelType w:val="multilevel"/>
    <w:tmpl w:val="32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0612452"/>
    <w:multiLevelType w:val="hybridMultilevel"/>
    <w:tmpl w:val="5BC8669C"/>
    <w:lvl w:ilvl="0" w:tplc="54CC9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62202DF3"/>
    <w:multiLevelType w:val="multilevel"/>
    <w:tmpl w:val="0FB0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257688E"/>
    <w:multiLevelType w:val="multilevel"/>
    <w:tmpl w:val="996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45D1ACB"/>
    <w:multiLevelType w:val="hybridMultilevel"/>
    <w:tmpl w:val="CED8B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B875711"/>
    <w:multiLevelType w:val="multilevel"/>
    <w:tmpl w:val="B8C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C5F4970"/>
    <w:multiLevelType w:val="multilevel"/>
    <w:tmpl w:val="398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EFC77F2"/>
    <w:multiLevelType w:val="hybridMultilevel"/>
    <w:tmpl w:val="64C6663E"/>
    <w:lvl w:ilvl="0" w:tplc="715AE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01E0802"/>
    <w:multiLevelType w:val="multilevel"/>
    <w:tmpl w:val="A9C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2433A02"/>
    <w:multiLevelType w:val="multilevel"/>
    <w:tmpl w:val="613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D7961DA"/>
    <w:multiLevelType w:val="multilevel"/>
    <w:tmpl w:val="671A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F621C2C"/>
    <w:multiLevelType w:val="multilevel"/>
    <w:tmpl w:val="DE7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45"/>
  </w:num>
  <w:num w:numId="3">
    <w:abstractNumId w:val="21"/>
  </w:num>
  <w:num w:numId="4">
    <w:abstractNumId w:val="61"/>
  </w:num>
  <w:num w:numId="5">
    <w:abstractNumId w:val="67"/>
  </w:num>
  <w:num w:numId="6">
    <w:abstractNumId w:val="29"/>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6"/>
  </w:num>
  <w:num w:numId="10">
    <w:abstractNumId w:val="50"/>
  </w:num>
  <w:num w:numId="11">
    <w:abstractNumId w:val="1"/>
  </w:num>
  <w:num w:numId="12">
    <w:abstractNumId w:val="42"/>
  </w:num>
  <w:num w:numId="13">
    <w:abstractNumId w:val="51"/>
  </w:num>
  <w:num w:numId="14">
    <w:abstractNumId w:val="17"/>
  </w:num>
  <w:num w:numId="15">
    <w:abstractNumId w:val="27"/>
  </w:num>
  <w:num w:numId="16">
    <w:abstractNumId w:val="60"/>
  </w:num>
  <w:num w:numId="17">
    <w:abstractNumId w:val="40"/>
  </w:num>
  <w:num w:numId="18">
    <w:abstractNumId w:val="22"/>
  </w:num>
  <w:num w:numId="19">
    <w:abstractNumId w:val="26"/>
  </w:num>
  <w:num w:numId="20">
    <w:abstractNumId w:val="48"/>
  </w:num>
  <w:num w:numId="21">
    <w:abstractNumId w:val="9"/>
  </w:num>
  <w:num w:numId="22">
    <w:abstractNumId w:val="44"/>
  </w:num>
  <w:num w:numId="23">
    <w:abstractNumId w:val="53"/>
  </w:num>
  <w:num w:numId="24">
    <w:abstractNumId w:val="18"/>
  </w:num>
  <w:num w:numId="25">
    <w:abstractNumId w:val="57"/>
  </w:num>
  <w:num w:numId="26">
    <w:abstractNumId w:val="24"/>
  </w:num>
  <w:num w:numId="27">
    <w:abstractNumId w:val="7"/>
  </w:num>
  <w:num w:numId="28">
    <w:abstractNumId w:val="32"/>
  </w:num>
  <w:num w:numId="29">
    <w:abstractNumId w:val="46"/>
  </w:num>
  <w:num w:numId="30">
    <w:abstractNumId w:val="68"/>
  </w:num>
  <w:num w:numId="31">
    <w:abstractNumId w:val="62"/>
  </w:num>
  <w:num w:numId="32">
    <w:abstractNumId w:val="33"/>
  </w:num>
  <w:num w:numId="33">
    <w:abstractNumId w:val="36"/>
  </w:num>
  <w:num w:numId="34">
    <w:abstractNumId w:val="56"/>
  </w:num>
  <w:num w:numId="35">
    <w:abstractNumId w:val="43"/>
  </w:num>
  <w:num w:numId="36">
    <w:abstractNumId w:val="71"/>
  </w:num>
  <w:num w:numId="37">
    <w:abstractNumId w:val="54"/>
  </w:num>
  <w:num w:numId="38">
    <w:abstractNumId w:val="25"/>
  </w:num>
  <w:num w:numId="39">
    <w:abstractNumId w:val="35"/>
  </w:num>
  <w:num w:numId="40">
    <w:abstractNumId w:val="37"/>
  </w:num>
  <w:num w:numId="41">
    <w:abstractNumId w:val="16"/>
  </w:num>
  <w:num w:numId="42">
    <w:abstractNumId w:val="3"/>
  </w:num>
  <w:num w:numId="43">
    <w:abstractNumId w:val="41"/>
  </w:num>
  <w:num w:numId="44">
    <w:abstractNumId w:val="70"/>
  </w:num>
  <w:num w:numId="45">
    <w:abstractNumId w:val="15"/>
  </w:num>
  <w:num w:numId="46">
    <w:abstractNumId w:val="31"/>
  </w:num>
  <w:num w:numId="47">
    <w:abstractNumId w:val="65"/>
  </w:num>
  <w:num w:numId="48">
    <w:abstractNumId w:val="38"/>
  </w:num>
  <w:num w:numId="49">
    <w:abstractNumId w:val="52"/>
  </w:num>
  <w:num w:numId="50">
    <w:abstractNumId w:val="8"/>
  </w:num>
  <w:num w:numId="51">
    <w:abstractNumId w:val="30"/>
  </w:num>
  <w:num w:numId="52">
    <w:abstractNumId w:val="39"/>
  </w:num>
  <w:num w:numId="53">
    <w:abstractNumId w:val="63"/>
  </w:num>
  <w:num w:numId="54">
    <w:abstractNumId w:val="6"/>
  </w:num>
  <w:num w:numId="55">
    <w:abstractNumId w:val="11"/>
  </w:num>
  <w:num w:numId="56">
    <w:abstractNumId w:val="19"/>
  </w:num>
  <w:num w:numId="57">
    <w:abstractNumId w:val="55"/>
  </w:num>
  <w:num w:numId="58">
    <w:abstractNumId w:val="4"/>
  </w:num>
  <w:num w:numId="59">
    <w:abstractNumId w:val="58"/>
  </w:num>
  <w:num w:numId="60">
    <w:abstractNumId w:val="69"/>
  </w:num>
  <w:num w:numId="61">
    <w:abstractNumId w:val="5"/>
  </w:num>
  <w:num w:numId="62">
    <w:abstractNumId w:val="13"/>
  </w:num>
  <w:num w:numId="63">
    <w:abstractNumId w:val="28"/>
  </w:num>
  <w:num w:numId="64">
    <w:abstractNumId w:val="47"/>
  </w:num>
  <w:num w:numId="65">
    <w:abstractNumId w:val="10"/>
  </w:num>
  <w:num w:numId="66">
    <w:abstractNumId w:val="12"/>
  </w:num>
  <w:num w:numId="67">
    <w:abstractNumId w:val="14"/>
  </w:num>
  <w:num w:numId="68">
    <w:abstractNumId w:val="2"/>
  </w:num>
  <w:num w:numId="69">
    <w:abstractNumId w:val="34"/>
  </w:num>
  <w:num w:numId="70">
    <w:abstractNumId w:val="59"/>
  </w:num>
  <w:num w:numId="71">
    <w:abstractNumId w:val="49"/>
  </w:num>
  <w:num w:numId="72">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DD"/>
    <w:rsid w:val="0000286D"/>
    <w:rsid w:val="00007AB9"/>
    <w:rsid w:val="00026B5E"/>
    <w:rsid w:val="0003040A"/>
    <w:rsid w:val="00035649"/>
    <w:rsid w:val="000378DC"/>
    <w:rsid w:val="000400F3"/>
    <w:rsid w:val="00041740"/>
    <w:rsid w:val="0004402B"/>
    <w:rsid w:val="00064CD4"/>
    <w:rsid w:val="0007676B"/>
    <w:rsid w:val="00080E0B"/>
    <w:rsid w:val="00081171"/>
    <w:rsid w:val="00081ADA"/>
    <w:rsid w:val="0009205F"/>
    <w:rsid w:val="000940D7"/>
    <w:rsid w:val="000B5577"/>
    <w:rsid w:val="000B6B60"/>
    <w:rsid w:val="000D0730"/>
    <w:rsid w:val="000D6A7D"/>
    <w:rsid w:val="000F59FA"/>
    <w:rsid w:val="000F69A9"/>
    <w:rsid w:val="001004DD"/>
    <w:rsid w:val="00105277"/>
    <w:rsid w:val="001059C1"/>
    <w:rsid w:val="00116AB7"/>
    <w:rsid w:val="00116E8F"/>
    <w:rsid w:val="001254D2"/>
    <w:rsid w:val="00135D18"/>
    <w:rsid w:val="00144FD5"/>
    <w:rsid w:val="001452E6"/>
    <w:rsid w:val="0014542C"/>
    <w:rsid w:val="00151C57"/>
    <w:rsid w:val="00153B93"/>
    <w:rsid w:val="00157223"/>
    <w:rsid w:val="001601C0"/>
    <w:rsid w:val="0016254A"/>
    <w:rsid w:val="001652A5"/>
    <w:rsid w:val="001740B2"/>
    <w:rsid w:val="001763CB"/>
    <w:rsid w:val="00182804"/>
    <w:rsid w:val="001946BF"/>
    <w:rsid w:val="00194A75"/>
    <w:rsid w:val="001A514D"/>
    <w:rsid w:val="001B1C2C"/>
    <w:rsid w:val="001B216C"/>
    <w:rsid w:val="001B4288"/>
    <w:rsid w:val="001B6447"/>
    <w:rsid w:val="001C7CB2"/>
    <w:rsid w:val="001D3642"/>
    <w:rsid w:val="001D538C"/>
    <w:rsid w:val="001E38CB"/>
    <w:rsid w:val="001E4B86"/>
    <w:rsid w:val="001E79BF"/>
    <w:rsid w:val="001F00EF"/>
    <w:rsid w:val="00210BCA"/>
    <w:rsid w:val="00223EC0"/>
    <w:rsid w:val="002257CA"/>
    <w:rsid w:val="00225C9A"/>
    <w:rsid w:val="0023061C"/>
    <w:rsid w:val="00230AEC"/>
    <w:rsid w:val="00235122"/>
    <w:rsid w:val="002719D3"/>
    <w:rsid w:val="002A29D9"/>
    <w:rsid w:val="002B6865"/>
    <w:rsid w:val="002B7E43"/>
    <w:rsid w:val="002E152F"/>
    <w:rsid w:val="002E25E8"/>
    <w:rsid w:val="002F06E5"/>
    <w:rsid w:val="002F129D"/>
    <w:rsid w:val="00311155"/>
    <w:rsid w:val="003176B0"/>
    <w:rsid w:val="003224BA"/>
    <w:rsid w:val="00322811"/>
    <w:rsid w:val="00332C70"/>
    <w:rsid w:val="0034239E"/>
    <w:rsid w:val="0034253A"/>
    <w:rsid w:val="003444B3"/>
    <w:rsid w:val="003502F5"/>
    <w:rsid w:val="00352C38"/>
    <w:rsid w:val="00362556"/>
    <w:rsid w:val="00375758"/>
    <w:rsid w:val="0038723A"/>
    <w:rsid w:val="0038782B"/>
    <w:rsid w:val="003965F3"/>
    <w:rsid w:val="003B5EC1"/>
    <w:rsid w:val="003D3123"/>
    <w:rsid w:val="003D4FFF"/>
    <w:rsid w:val="003E1377"/>
    <w:rsid w:val="003E2FF1"/>
    <w:rsid w:val="0041308E"/>
    <w:rsid w:val="0041419E"/>
    <w:rsid w:val="004152EE"/>
    <w:rsid w:val="004158D4"/>
    <w:rsid w:val="004166C8"/>
    <w:rsid w:val="00424FD3"/>
    <w:rsid w:val="00433927"/>
    <w:rsid w:val="00460D30"/>
    <w:rsid w:val="00475CEA"/>
    <w:rsid w:val="00477BA0"/>
    <w:rsid w:val="00486C28"/>
    <w:rsid w:val="00494518"/>
    <w:rsid w:val="00495D8A"/>
    <w:rsid w:val="004968E4"/>
    <w:rsid w:val="00496EC7"/>
    <w:rsid w:val="004B4B52"/>
    <w:rsid w:val="004B5ACC"/>
    <w:rsid w:val="004C3697"/>
    <w:rsid w:val="004E28FD"/>
    <w:rsid w:val="005161C2"/>
    <w:rsid w:val="00525033"/>
    <w:rsid w:val="0054487E"/>
    <w:rsid w:val="0054769D"/>
    <w:rsid w:val="00557630"/>
    <w:rsid w:val="00557D9B"/>
    <w:rsid w:val="00566589"/>
    <w:rsid w:val="00571F39"/>
    <w:rsid w:val="0057235E"/>
    <w:rsid w:val="00595C65"/>
    <w:rsid w:val="0059677B"/>
    <w:rsid w:val="005A2850"/>
    <w:rsid w:val="005A65E7"/>
    <w:rsid w:val="005B2D37"/>
    <w:rsid w:val="005C1B86"/>
    <w:rsid w:val="005C30C2"/>
    <w:rsid w:val="005C71E0"/>
    <w:rsid w:val="005D4DBC"/>
    <w:rsid w:val="005E4E7B"/>
    <w:rsid w:val="005F1668"/>
    <w:rsid w:val="00621E25"/>
    <w:rsid w:val="00623476"/>
    <w:rsid w:val="0063317C"/>
    <w:rsid w:val="00635D73"/>
    <w:rsid w:val="00637022"/>
    <w:rsid w:val="006434A9"/>
    <w:rsid w:val="00650899"/>
    <w:rsid w:val="00667F8D"/>
    <w:rsid w:val="00675108"/>
    <w:rsid w:val="00680D09"/>
    <w:rsid w:val="00686AB7"/>
    <w:rsid w:val="00687E09"/>
    <w:rsid w:val="006B13CA"/>
    <w:rsid w:val="006B305D"/>
    <w:rsid w:val="006C1BF2"/>
    <w:rsid w:val="006C5979"/>
    <w:rsid w:val="006D14EF"/>
    <w:rsid w:val="006D508C"/>
    <w:rsid w:val="006D6AD9"/>
    <w:rsid w:val="006E408C"/>
    <w:rsid w:val="006E44A7"/>
    <w:rsid w:val="006E682C"/>
    <w:rsid w:val="006F4C59"/>
    <w:rsid w:val="007046C1"/>
    <w:rsid w:val="00707156"/>
    <w:rsid w:val="0071468F"/>
    <w:rsid w:val="007156AA"/>
    <w:rsid w:val="00724E42"/>
    <w:rsid w:val="0072636B"/>
    <w:rsid w:val="00735902"/>
    <w:rsid w:val="007369F5"/>
    <w:rsid w:val="0074022B"/>
    <w:rsid w:val="00740743"/>
    <w:rsid w:val="007626D9"/>
    <w:rsid w:val="00767C8D"/>
    <w:rsid w:val="00776F53"/>
    <w:rsid w:val="00777537"/>
    <w:rsid w:val="00787C4F"/>
    <w:rsid w:val="007B5FC8"/>
    <w:rsid w:val="007C5248"/>
    <w:rsid w:val="007D2866"/>
    <w:rsid w:val="00801F67"/>
    <w:rsid w:val="008045F2"/>
    <w:rsid w:val="00824507"/>
    <w:rsid w:val="00840631"/>
    <w:rsid w:val="0085153B"/>
    <w:rsid w:val="0086316A"/>
    <w:rsid w:val="0087126D"/>
    <w:rsid w:val="008744DF"/>
    <w:rsid w:val="008820B8"/>
    <w:rsid w:val="008D1ACB"/>
    <w:rsid w:val="0090799E"/>
    <w:rsid w:val="009121B6"/>
    <w:rsid w:val="00915CB4"/>
    <w:rsid w:val="009271DF"/>
    <w:rsid w:val="009470EE"/>
    <w:rsid w:val="009510F2"/>
    <w:rsid w:val="009527B9"/>
    <w:rsid w:val="00953FC3"/>
    <w:rsid w:val="00965874"/>
    <w:rsid w:val="00981885"/>
    <w:rsid w:val="009A0F3E"/>
    <w:rsid w:val="009A2CFB"/>
    <w:rsid w:val="009B00A5"/>
    <w:rsid w:val="009B0B50"/>
    <w:rsid w:val="009B4514"/>
    <w:rsid w:val="009D1462"/>
    <w:rsid w:val="009D156C"/>
    <w:rsid w:val="009D20AE"/>
    <w:rsid w:val="009E2DFD"/>
    <w:rsid w:val="009E2EDC"/>
    <w:rsid w:val="009E54A2"/>
    <w:rsid w:val="009E61D8"/>
    <w:rsid w:val="009E7743"/>
    <w:rsid w:val="00A00032"/>
    <w:rsid w:val="00A00697"/>
    <w:rsid w:val="00A006F7"/>
    <w:rsid w:val="00A0416B"/>
    <w:rsid w:val="00A04C3B"/>
    <w:rsid w:val="00A10636"/>
    <w:rsid w:val="00A13FC4"/>
    <w:rsid w:val="00A16F94"/>
    <w:rsid w:val="00A33EA7"/>
    <w:rsid w:val="00A36226"/>
    <w:rsid w:val="00A46180"/>
    <w:rsid w:val="00A520BB"/>
    <w:rsid w:val="00A55F75"/>
    <w:rsid w:val="00A662E8"/>
    <w:rsid w:val="00A87F26"/>
    <w:rsid w:val="00A91AD1"/>
    <w:rsid w:val="00A972A4"/>
    <w:rsid w:val="00AA616C"/>
    <w:rsid w:val="00AD1411"/>
    <w:rsid w:val="00B031F0"/>
    <w:rsid w:val="00B1178A"/>
    <w:rsid w:val="00B1400F"/>
    <w:rsid w:val="00B2235A"/>
    <w:rsid w:val="00B254B5"/>
    <w:rsid w:val="00B257EF"/>
    <w:rsid w:val="00B354CF"/>
    <w:rsid w:val="00B51140"/>
    <w:rsid w:val="00B63E7B"/>
    <w:rsid w:val="00B65294"/>
    <w:rsid w:val="00B66235"/>
    <w:rsid w:val="00B700EE"/>
    <w:rsid w:val="00B70939"/>
    <w:rsid w:val="00B71673"/>
    <w:rsid w:val="00B71744"/>
    <w:rsid w:val="00B85AC7"/>
    <w:rsid w:val="00B87918"/>
    <w:rsid w:val="00B94AAD"/>
    <w:rsid w:val="00BA0DF2"/>
    <w:rsid w:val="00BB5416"/>
    <w:rsid w:val="00BC60FB"/>
    <w:rsid w:val="00BD22FB"/>
    <w:rsid w:val="00BD4EC7"/>
    <w:rsid w:val="00BF103D"/>
    <w:rsid w:val="00C1060A"/>
    <w:rsid w:val="00C232D6"/>
    <w:rsid w:val="00C26258"/>
    <w:rsid w:val="00C47E76"/>
    <w:rsid w:val="00C65EE5"/>
    <w:rsid w:val="00C6687D"/>
    <w:rsid w:val="00C80BED"/>
    <w:rsid w:val="00C80EAC"/>
    <w:rsid w:val="00CA6949"/>
    <w:rsid w:val="00CA799C"/>
    <w:rsid w:val="00CB32D9"/>
    <w:rsid w:val="00CB4268"/>
    <w:rsid w:val="00CB7BC4"/>
    <w:rsid w:val="00CC166E"/>
    <w:rsid w:val="00CC58FB"/>
    <w:rsid w:val="00CC6364"/>
    <w:rsid w:val="00CD47DA"/>
    <w:rsid w:val="00CF0A78"/>
    <w:rsid w:val="00CF237A"/>
    <w:rsid w:val="00D0263B"/>
    <w:rsid w:val="00D06FBF"/>
    <w:rsid w:val="00D1011C"/>
    <w:rsid w:val="00D106A5"/>
    <w:rsid w:val="00D13044"/>
    <w:rsid w:val="00D2463F"/>
    <w:rsid w:val="00D24BED"/>
    <w:rsid w:val="00D25620"/>
    <w:rsid w:val="00D2762E"/>
    <w:rsid w:val="00D27E06"/>
    <w:rsid w:val="00D35496"/>
    <w:rsid w:val="00D414C5"/>
    <w:rsid w:val="00D5181D"/>
    <w:rsid w:val="00D5262F"/>
    <w:rsid w:val="00D5614C"/>
    <w:rsid w:val="00D56506"/>
    <w:rsid w:val="00D630AD"/>
    <w:rsid w:val="00D67960"/>
    <w:rsid w:val="00D706FC"/>
    <w:rsid w:val="00D76CEF"/>
    <w:rsid w:val="00D80242"/>
    <w:rsid w:val="00D8202A"/>
    <w:rsid w:val="00D86376"/>
    <w:rsid w:val="00DA1EEA"/>
    <w:rsid w:val="00DB25C2"/>
    <w:rsid w:val="00DB5B2A"/>
    <w:rsid w:val="00DC0C3A"/>
    <w:rsid w:val="00DC37F4"/>
    <w:rsid w:val="00DD5596"/>
    <w:rsid w:val="00DE5795"/>
    <w:rsid w:val="00DF168A"/>
    <w:rsid w:val="00DF1EAA"/>
    <w:rsid w:val="00DF7BF1"/>
    <w:rsid w:val="00E053C8"/>
    <w:rsid w:val="00E10F30"/>
    <w:rsid w:val="00E218EF"/>
    <w:rsid w:val="00E31CE3"/>
    <w:rsid w:val="00E53D2A"/>
    <w:rsid w:val="00E70999"/>
    <w:rsid w:val="00E70E54"/>
    <w:rsid w:val="00E7201E"/>
    <w:rsid w:val="00E9331D"/>
    <w:rsid w:val="00E953CC"/>
    <w:rsid w:val="00EA1B6A"/>
    <w:rsid w:val="00EA4276"/>
    <w:rsid w:val="00EA4773"/>
    <w:rsid w:val="00EB1B12"/>
    <w:rsid w:val="00EC5073"/>
    <w:rsid w:val="00EC6272"/>
    <w:rsid w:val="00EC6D7A"/>
    <w:rsid w:val="00EE417D"/>
    <w:rsid w:val="00EE59D2"/>
    <w:rsid w:val="00EE620B"/>
    <w:rsid w:val="00EE6F31"/>
    <w:rsid w:val="00EF2313"/>
    <w:rsid w:val="00EF41F4"/>
    <w:rsid w:val="00F02DA0"/>
    <w:rsid w:val="00F117EE"/>
    <w:rsid w:val="00F11E07"/>
    <w:rsid w:val="00F12F7C"/>
    <w:rsid w:val="00F1666B"/>
    <w:rsid w:val="00F4101A"/>
    <w:rsid w:val="00F41F07"/>
    <w:rsid w:val="00F525A8"/>
    <w:rsid w:val="00F6360B"/>
    <w:rsid w:val="00F66F0B"/>
    <w:rsid w:val="00F739F0"/>
    <w:rsid w:val="00F90F1F"/>
    <w:rsid w:val="00F957E1"/>
    <w:rsid w:val="00F958CA"/>
    <w:rsid w:val="00FB05DC"/>
    <w:rsid w:val="00FB080F"/>
    <w:rsid w:val="00FB7353"/>
    <w:rsid w:val="00FC1B1B"/>
    <w:rsid w:val="00FC440A"/>
    <w:rsid w:val="00FC5757"/>
    <w:rsid w:val="00FE1D6F"/>
    <w:rsid w:val="00FF3920"/>
    <w:rsid w:val="00FF6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DD"/>
  </w:style>
  <w:style w:type="paragraph" w:styleId="1">
    <w:name w:val="heading 1"/>
    <w:basedOn w:val="a"/>
    <w:next w:val="a"/>
    <w:link w:val="10"/>
    <w:uiPriority w:val="99"/>
    <w:qFormat/>
    <w:rsid w:val="001004DD"/>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1004DD"/>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1004DD"/>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1004DD"/>
    <w:pPr>
      <w:keepNext/>
      <w:keepLines/>
      <w:spacing w:before="200" w:after="0"/>
      <w:outlineLvl w:val="3"/>
    </w:pPr>
    <w:rPr>
      <w:rFonts w:ascii="Cambria" w:eastAsia="Times New Roman" w:hAnsi="Cambria" w:cs="Times New Roman"/>
      <w:b/>
      <w:bCs/>
      <w:i/>
      <w:iCs/>
      <w:color w:val="4F81BD"/>
      <w:lang w:eastAsia="ru-RU"/>
    </w:rPr>
  </w:style>
  <w:style w:type="paragraph" w:styleId="6">
    <w:name w:val="heading 6"/>
    <w:basedOn w:val="a"/>
    <w:next w:val="a"/>
    <w:link w:val="60"/>
    <w:uiPriority w:val="9"/>
    <w:semiHidden/>
    <w:unhideWhenUsed/>
    <w:qFormat/>
    <w:rsid w:val="001004DD"/>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DD"/>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1004D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004DD"/>
    <w:rPr>
      <w:rFonts w:ascii="Cambria" w:eastAsia="Times New Roman" w:hAnsi="Cambria" w:cs="Times New Roman"/>
      <w:b/>
      <w:bCs/>
      <w:color w:val="4F81BD"/>
      <w:lang w:eastAsia="ru-RU"/>
    </w:rPr>
  </w:style>
  <w:style w:type="paragraph" w:styleId="a3">
    <w:name w:val="No Spacing"/>
    <w:uiPriority w:val="1"/>
    <w:qFormat/>
    <w:rsid w:val="006E408C"/>
    <w:pPr>
      <w:spacing w:after="0" w:line="240" w:lineRule="auto"/>
    </w:pPr>
  </w:style>
  <w:style w:type="character" w:customStyle="1" w:styleId="40">
    <w:name w:val="Заголовок 4 Знак"/>
    <w:basedOn w:val="a0"/>
    <w:link w:val="4"/>
    <w:uiPriority w:val="9"/>
    <w:semiHidden/>
    <w:rsid w:val="001004DD"/>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
    <w:semiHidden/>
    <w:rsid w:val="001004DD"/>
    <w:rPr>
      <w:rFonts w:ascii="Cambria" w:eastAsia="Times New Roman" w:hAnsi="Cambria" w:cs="Times New Roman"/>
      <w:i/>
      <w:iCs/>
      <w:color w:val="243F60"/>
      <w:lang w:eastAsia="ru-RU"/>
    </w:rPr>
  </w:style>
  <w:style w:type="character" w:customStyle="1" w:styleId="a4">
    <w:name w:val="Верхний колонтитул Знак"/>
    <w:basedOn w:val="a0"/>
    <w:link w:val="a5"/>
    <w:uiPriority w:val="99"/>
    <w:rsid w:val="001004DD"/>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100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1004DD"/>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100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uiPriority w:val="99"/>
    <w:qFormat/>
    <w:rsid w:val="001004D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uiPriority w:val="99"/>
    <w:rsid w:val="001004DD"/>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b"/>
    <w:rsid w:val="001004DD"/>
  </w:style>
  <w:style w:type="paragraph" w:styleId="ab">
    <w:name w:val="Body Text"/>
    <w:basedOn w:val="a"/>
    <w:link w:val="aa"/>
    <w:unhideWhenUsed/>
    <w:rsid w:val="001004DD"/>
    <w:pPr>
      <w:spacing w:after="120"/>
    </w:pPr>
  </w:style>
  <w:style w:type="character" w:customStyle="1" w:styleId="ac">
    <w:name w:val="Основной текст с отступом Знак"/>
    <w:basedOn w:val="a0"/>
    <w:link w:val="ad"/>
    <w:uiPriority w:val="99"/>
    <w:semiHidden/>
    <w:rsid w:val="001004DD"/>
  </w:style>
  <w:style w:type="paragraph" w:styleId="ad">
    <w:name w:val="Body Text Indent"/>
    <w:basedOn w:val="a"/>
    <w:link w:val="ac"/>
    <w:uiPriority w:val="99"/>
    <w:semiHidden/>
    <w:unhideWhenUsed/>
    <w:rsid w:val="001004DD"/>
    <w:pPr>
      <w:spacing w:after="120"/>
      <w:ind w:left="283"/>
    </w:pPr>
  </w:style>
  <w:style w:type="character" w:customStyle="1" w:styleId="21">
    <w:name w:val="Основной текст 2 Знак"/>
    <w:basedOn w:val="a0"/>
    <w:link w:val="22"/>
    <w:uiPriority w:val="99"/>
    <w:semiHidden/>
    <w:rsid w:val="001004DD"/>
    <w:rPr>
      <w:rFonts w:ascii="Calibri" w:hAnsi="Calibri"/>
    </w:rPr>
  </w:style>
  <w:style w:type="paragraph" w:styleId="22">
    <w:name w:val="Body Text 2"/>
    <w:basedOn w:val="a"/>
    <w:link w:val="21"/>
    <w:uiPriority w:val="99"/>
    <w:semiHidden/>
    <w:unhideWhenUsed/>
    <w:rsid w:val="001004DD"/>
    <w:pPr>
      <w:spacing w:after="120" w:line="480" w:lineRule="auto"/>
    </w:pPr>
    <w:rPr>
      <w:rFonts w:ascii="Calibri" w:hAnsi="Calibri"/>
    </w:rPr>
  </w:style>
  <w:style w:type="character" w:customStyle="1" w:styleId="31">
    <w:name w:val="Основной текст 3 Знак"/>
    <w:basedOn w:val="a0"/>
    <w:link w:val="32"/>
    <w:uiPriority w:val="99"/>
    <w:semiHidden/>
    <w:rsid w:val="001004D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004DD"/>
    <w:pPr>
      <w:spacing w:after="120" w:line="240" w:lineRule="auto"/>
    </w:pPr>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1004DD"/>
    <w:pPr>
      <w:spacing w:after="0" w:line="240" w:lineRule="auto"/>
      <w:ind w:left="255" w:firstLine="465"/>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1004DD"/>
    <w:rPr>
      <w:rFonts w:ascii="Times New Roman" w:eastAsia="Times New Roman" w:hAnsi="Times New Roman" w:cs="Times New Roman"/>
      <w:sz w:val="28"/>
      <w:szCs w:val="20"/>
      <w:lang w:eastAsia="ru-RU"/>
    </w:rPr>
  </w:style>
  <w:style w:type="character" w:customStyle="1" w:styleId="ae">
    <w:name w:val="Текст выноски Знак"/>
    <w:basedOn w:val="a0"/>
    <w:link w:val="af"/>
    <w:uiPriority w:val="99"/>
    <w:semiHidden/>
    <w:rsid w:val="001004DD"/>
    <w:rPr>
      <w:rFonts w:ascii="Tahoma" w:eastAsia="Times New Roman" w:hAnsi="Tahoma" w:cs="Tahoma"/>
      <w:sz w:val="16"/>
      <w:szCs w:val="16"/>
      <w:lang w:eastAsia="ru-RU"/>
    </w:rPr>
  </w:style>
  <w:style w:type="paragraph" w:styleId="af">
    <w:name w:val="Balloon Text"/>
    <w:basedOn w:val="a"/>
    <w:link w:val="ae"/>
    <w:uiPriority w:val="99"/>
    <w:semiHidden/>
    <w:unhideWhenUsed/>
    <w:rsid w:val="001004DD"/>
    <w:pPr>
      <w:spacing w:after="0" w:line="240" w:lineRule="auto"/>
    </w:pPr>
    <w:rPr>
      <w:rFonts w:ascii="Tahoma" w:eastAsia="Times New Roman" w:hAnsi="Tahoma" w:cs="Tahoma"/>
      <w:sz w:val="16"/>
      <w:szCs w:val="16"/>
      <w:lang w:eastAsia="ru-RU"/>
    </w:rPr>
  </w:style>
  <w:style w:type="paragraph" w:styleId="af0">
    <w:name w:val="List Paragraph"/>
    <w:basedOn w:val="a"/>
    <w:uiPriority w:val="34"/>
    <w:qFormat/>
    <w:rsid w:val="001004DD"/>
    <w:pPr>
      <w:ind w:left="720"/>
      <w:contextualSpacing/>
    </w:pPr>
  </w:style>
  <w:style w:type="character" w:customStyle="1" w:styleId="210">
    <w:name w:val="Основной текст 2 Знак1"/>
    <w:basedOn w:val="a0"/>
    <w:rsid w:val="001004DD"/>
  </w:style>
  <w:style w:type="character" w:customStyle="1" w:styleId="apple-converted-space">
    <w:name w:val="apple-converted-space"/>
    <w:basedOn w:val="a0"/>
    <w:rsid w:val="001004DD"/>
  </w:style>
  <w:style w:type="table" w:styleId="af1">
    <w:name w:val="Table Grid"/>
    <w:basedOn w:val="a1"/>
    <w:uiPriority w:val="59"/>
    <w:rsid w:val="00100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10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B70939"/>
    <w:pPr>
      <w:autoSpaceDE w:val="0"/>
      <w:autoSpaceDN w:val="0"/>
      <w:adjustRightInd w:val="0"/>
      <w:spacing w:after="0" w:line="201" w:lineRule="atLeast"/>
    </w:pPr>
    <w:rPr>
      <w:rFonts w:ascii="Warnock Pro" w:hAnsi="Warnock Pro"/>
      <w:sz w:val="24"/>
      <w:szCs w:val="24"/>
    </w:rPr>
  </w:style>
  <w:style w:type="paragraph" w:customStyle="1" w:styleId="Pa11">
    <w:name w:val="Pa11"/>
    <w:basedOn w:val="a"/>
    <w:next w:val="a"/>
    <w:uiPriority w:val="99"/>
    <w:rsid w:val="00B70939"/>
    <w:pPr>
      <w:autoSpaceDE w:val="0"/>
      <w:autoSpaceDN w:val="0"/>
      <w:adjustRightInd w:val="0"/>
      <w:spacing w:after="0" w:line="201" w:lineRule="atLeast"/>
    </w:pPr>
    <w:rPr>
      <w:rFonts w:ascii="Warnock Pro" w:hAnsi="Warnock Pro"/>
      <w:sz w:val="24"/>
      <w:szCs w:val="24"/>
    </w:rPr>
  </w:style>
  <w:style w:type="paragraph" w:customStyle="1" w:styleId="Style8">
    <w:name w:val="Style8"/>
    <w:basedOn w:val="a"/>
    <w:rsid w:val="00776F53"/>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7">
    <w:name w:val="Font Style17"/>
    <w:basedOn w:val="a0"/>
    <w:rsid w:val="00776F53"/>
    <w:rPr>
      <w:rFonts w:ascii="Times New Roman" w:hAnsi="Times New Roman" w:cs="Times New Roman"/>
      <w:b/>
      <w:bCs/>
      <w:sz w:val="20"/>
      <w:szCs w:val="20"/>
    </w:rPr>
  </w:style>
  <w:style w:type="character" w:customStyle="1" w:styleId="FontStyle19">
    <w:name w:val="Font Style19"/>
    <w:basedOn w:val="a0"/>
    <w:rsid w:val="00776F53"/>
    <w:rPr>
      <w:rFonts w:ascii="Times New Roman" w:hAnsi="Times New Roman" w:cs="Times New Roman"/>
      <w:sz w:val="20"/>
      <w:szCs w:val="20"/>
    </w:rPr>
  </w:style>
  <w:style w:type="paragraph" w:customStyle="1" w:styleId="ConsPlusNormal">
    <w:name w:val="ConsPlusNormal"/>
    <w:rsid w:val="00FB05DC"/>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FB05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05DC"/>
    <w:pPr>
      <w:autoSpaceDE w:val="0"/>
      <w:autoSpaceDN w:val="0"/>
      <w:adjustRightInd w:val="0"/>
      <w:spacing w:after="0" w:line="240" w:lineRule="auto"/>
    </w:pPr>
    <w:rPr>
      <w:rFonts w:ascii="Courier New" w:hAnsi="Courier New" w:cs="Courier New"/>
      <w:sz w:val="20"/>
      <w:szCs w:val="20"/>
    </w:rPr>
  </w:style>
  <w:style w:type="paragraph" w:customStyle="1" w:styleId="af2">
    <w:name w:val="Нормальный (таблица)"/>
    <w:basedOn w:val="a"/>
    <w:next w:val="a"/>
    <w:uiPriority w:val="99"/>
    <w:rsid w:val="00FB05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FB05D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uiPriority w:val="99"/>
    <w:rsid w:val="00FB05DC"/>
    <w:rPr>
      <w:b/>
      <w:bCs/>
      <w:color w:val="26282F"/>
      <w:sz w:val="26"/>
      <w:szCs w:val="26"/>
    </w:rPr>
  </w:style>
  <w:style w:type="character" w:customStyle="1" w:styleId="af5">
    <w:name w:val="Гипертекстовая ссылка"/>
    <w:uiPriority w:val="99"/>
    <w:rsid w:val="00FB05DC"/>
    <w:rPr>
      <w:b w:val="0"/>
      <w:bCs w:val="0"/>
      <w:color w:val="106BBE"/>
      <w:sz w:val="26"/>
      <w:szCs w:val="26"/>
    </w:rPr>
  </w:style>
  <w:style w:type="character" w:styleId="af6">
    <w:name w:val="Emphasis"/>
    <w:basedOn w:val="a0"/>
    <w:uiPriority w:val="20"/>
    <w:qFormat/>
    <w:rsid w:val="00FB05DC"/>
    <w:rPr>
      <w:i/>
      <w:iCs/>
    </w:rPr>
  </w:style>
  <w:style w:type="character" w:styleId="af7">
    <w:name w:val="Strong"/>
    <w:basedOn w:val="a0"/>
    <w:uiPriority w:val="22"/>
    <w:qFormat/>
    <w:rsid w:val="00FB05DC"/>
    <w:rPr>
      <w:b/>
      <w:bCs/>
    </w:rPr>
  </w:style>
  <w:style w:type="character" w:styleId="af8">
    <w:name w:val="Hyperlink"/>
    <w:basedOn w:val="a0"/>
    <w:uiPriority w:val="99"/>
    <w:unhideWhenUsed/>
    <w:rsid w:val="005C1B86"/>
    <w:rPr>
      <w:color w:val="0000FF" w:themeColor="hyperlink"/>
      <w:u w:val="single"/>
    </w:rPr>
  </w:style>
  <w:style w:type="paragraph" w:customStyle="1" w:styleId="Default">
    <w:name w:val="Default"/>
    <w:rsid w:val="00D106A5"/>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FollowedHyperlink"/>
    <w:basedOn w:val="a0"/>
    <w:uiPriority w:val="99"/>
    <w:semiHidden/>
    <w:unhideWhenUsed/>
    <w:rsid w:val="00FC1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DD"/>
  </w:style>
  <w:style w:type="paragraph" w:styleId="1">
    <w:name w:val="heading 1"/>
    <w:basedOn w:val="a"/>
    <w:next w:val="a"/>
    <w:link w:val="10"/>
    <w:uiPriority w:val="99"/>
    <w:qFormat/>
    <w:rsid w:val="001004DD"/>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1004DD"/>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1004DD"/>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1004DD"/>
    <w:pPr>
      <w:keepNext/>
      <w:keepLines/>
      <w:spacing w:before="200" w:after="0"/>
      <w:outlineLvl w:val="3"/>
    </w:pPr>
    <w:rPr>
      <w:rFonts w:ascii="Cambria" w:eastAsia="Times New Roman" w:hAnsi="Cambria" w:cs="Times New Roman"/>
      <w:b/>
      <w:bCs/>
      <w:i/>
      <w:iCs/>
      <w:color w:val="4F81BD"/>
      <w:lang w:eastAsia="ru-RU"/>
    </w:rPr>
  </w:style>
  <w:style w:type="paragraph" w:styleId="6">
    <w:name w:val="heading 6"/>
    <w:basedOn w:val="a"/>
    <w:next w:val="a"/>
    <w:link w:val="60"/>
    <w:uiPriority w:val="9"/>
    <w:semiHidden/>
    <w:unhideWhenUsed/>
    <w:qFormat/>
    <w:rsid w:val="001004DD"/>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4DD"/>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1004D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004DD"/>
    <w:rPr>
      <w:rFonts w:ascii="Cambria" w:eastAsia="Times New Roman" w:hAnsi="Cambria" w:cs="Times New Roman"/>
      <w:b/>
      <w:bCs/>
      <w:color w:val="4F81BD"/>
      <w:lang w:eastAsia="ru-RU"/>
    </w:rPr>
  </w:style>
  <w:style w:type="paragraph" w:styleId="a3">
    <w:name w:val="No Spacing"/>
    <w:uiPriority w:val="1"/>
    <w:qFormat/>
    <w:rsid w:val="006E408C"/>
    <w:pPr>
      <w:spacing w:after="0" w:line="240" w:lineRule="auto"/>
    </w:pPr>
  </w:style>
  <w:style w:type="character" w:customStyle="1" w:styleId="40">
    <w:name w:val="Заголовок 4 Знак"/>
    <w:basedOn w:val="a0"/>
    <w:link w:val="4"/>
    <w:uiPriority w:val="9"/>
    <w:semiHidden/>
    <w:rsid w:val="001004DD"/>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
    <w:semiHidden/>
    <w:rsid w:val="001004DD"/>
    <w:rPr>
      <w:rFonts w:ascii="Cambria" w:eastAsia="Times New Roman" w:hAnsi="Cambria" w:cs="Times New Roman"/>
      <w:i/>
      <w:iCs/>
      <w:color w:val="243F60"/>
      <w:lang w:eastAsia="ru-RU"/>
    </w:rPr>
  </w:style>
  <w:style w:type="character" w:customStyle="1" w:styleId="a4">
    <w:name w:val="Верхний колонтитул Знак"/>
    <w:basedOn w:val="a0"/>
    <w:link w:val="a5"/>
    <w:uiPriority w:val="99"/>
    <w:rsid w:val="001004DD"/>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100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1004DD"/>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100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uiPriority w:val="99"/>
    <w:qFormat/>
    <w:rsid w:val="001004D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uiPriority w:val="99"/>
    <w:rsid w:val="001004DD"/>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b"/>
    <w:rsid w:val="001004DD"/>
  </w:style>
  <w:style w:type="paragraph" w:styleId="ab">
    <w:name w:val="Body Text"/>
    <w:basedOn w:val="a"/>
    <w:link w:val="aa"/>
    <w:unhideWhenUsed/>
    <w:rsid w:val="001004DD"/>
    <w:pPr>
      <w:spacing w:after="120"/>
    </w:pPr>
  </w:style>
  <w:style w:type="character" w:customStyle="1" w:styleId="ac">
    <w:name w:val="Основной текст с отступом Знак"/>
    <w:basedOn w:val="a0"/>
    <w:link w:val="ad"/>
    <w:uiPriority w:val="99"/>
    <w:semiHidden/>
    <w:rsid w:val="001004DD"/>
  </w:style>
  <w:style w:type="paragraph" w:styleId="ad">
    <w:name w:val="Body Text Indent"/>
    <w:basedOn w:val="a"/>
    <w:link w:val="ac"/>
    <w:uiPriority w:val="99"/>
    <w:semiHidden/>
    <w:unhideWhenUsed/>
    <w:rsid w:val="001004DD"/>
    <w:pPr>
      <w:spacing w:after="120"/>
      <w:ind w:left="283"/>
    </w:pPr>
  </w:style>
  <w:style w:type="character" w:customStyle="1" w:styleId="21">
    <w:name w:val="Основной текст 2 Знак"/>
    <w:basedOn w:val="a0"/>
    <w:link w:val="22"/>
    <w:uiPriority w:val="99"/>
    <w:semiHidden/>
    <w:rsid w:val="001004DD"/>
    <w:rPr>
      <w:rFonts w:ascii="Calibri" w:hAnsi="Calibri"/>
    </w:rPr>
  </w:style>
  <w:style w:type="paragraph" w:styleId="22">
    <w:name w:val="Body Text 2"/>
    <w:basedOn w:val="a"/>
    <w:link w:val="21"/>
    <w:uiPriority w:val="99"/>
    <w:semiHidden/>
    <w:unhideWhenUsed/>
    <w:rsid w:val="001004DD"/>
    <w:pPr>
      <w:spacing w:after="120" w:line="480" w:lineRule="auto"/>
    </w:pPr>
    <w:rPr>
      <w:rFonts w:ascii="Calibri" w:hAnsi="Calibri"/>
    </w:rPr>
  </w:style>
  <w:style w:type="character" w:customStyle="1" w:styleId="31">
    <w:name w:val="Основной текст 3 Знак"/>
    <w:basedOn w:val="a0"/>
    <w:link w:val="32"/>
    <w:uiPriority w:val="99"/>
    <w:semiHidden/>
    <w:rsid w:val="001004D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004DD"/>
    <w:pPr>
      <w:spacing w:after="120" w:line="240" w:lineRule="auto"/>
    </w:pPr>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1004DD"/>
    <w:pPr>
      <w:spacing w:after="0" w:line="240" w:lineRule="auto"/>
      <w:ind w:left="255" w:firstLine="465"/>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1004DD"/>
    <w:rPr>
      <w:rFonts w:ascii="Times New Roman" w:eastAsia="Times New Roman" w:hAnsi="Times New Roman" w:cs="Times New Roman"/>
      <w:sz w:val="28"/>
      <w:szCs w:val="20"/>
      <w:lang w:eastAsia="ru-RU"/>
    </w:rPr>
  </w:style>
  <w:style w:type="character" w:customStyle="1" w:styleId="ae">
    <w:name w:val="Текст выноски Знак"/>
    <w:basedOn w:val="a0"/>
    <w:link w:val="af"/>
    <w:uiPriority w:val="99"/>
    <w:semiHidden/>
    <w:rsid w:val="001004DD"/>
    <w:rPr>
      <w:rFonts w:ascii="Tahoma" w:eastAsia="Times New Roman" w:hAnsi="Tahoma" w:cs="Tahoma"/>
      <w:sz w:val="16"/>
      <w:szCs w:val="16"/>
      <w:lang w:eastAsia="ru-RU"/>
    </w:rPr>
  </w:style>
  <w:style w:type="paragraph" w:styleId="af">
    <w:name w:val="Balloon Text"/>
    <w:basedOn w:val="a"/>
    <w:link w:val="ae"/>
    <w:uiPriority w:val="99"/>
    <w:semiHidden/>
    <w:unhideWhenUsed/>
    <w:rsid w:val="001004DD"/>
    <w:pPr>
      <w:spacing w:after="0" w:line="240" w:lineRule="auto"/>
    </w:pPr>
    <w:rPr>
      <w:rFonts w:ascii="Tahoma" w:eastAsia="Times New Roman" w:hAnsi="Tahoma" w:cs="Tahoma"/>
      <w:sz w:val="16"/>
      <w:szCs w:val="16"/>
      <w:lang w:eastAsia="ru-RU"/>
    </w:rPr>
  </w:style>
  <w:style w:type="paragraph" w:styleId="af0">
    <w:name w:val="List Paragraph"/>
    <w:basedOn w:val="a"/>
    <w:uiPriority w:val="34"/>
    <w:qFormat/>
    <w:rsid w:val="001004DD"/>
    <w:pPr>
      <w:ind w:left="720"/>
      <w:contextualSpacing/>
    </w:pPr>
  </w:style>
  <w:style w:type="character" w:customStyle="1" w:styleId="210">
    <w:name w:val="Основной текст 2 Знак1"/>
    <w:basedOn w:val="a0"/>
    <w:rsid w:val="001004DD"/>
  </w:style>
  <w:style w:type="character" w:customStyle="1" w:styleId="apple-converted-space">
    <w:name w:val="apple-converted-space"/>
    <w:basedOn w:val="a0"/>
    <w:rsid w:val="001004DD"/>
  </w:style>
  <w:style w:type="table" w:styleId="af1">
    <w:name w:val="Table Grid"/>
    <w:basedOn w:val="a1"/>
    <w:uiPriority w:val="59"/>
    <w:rsid w:val="00100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10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B70939"/>
    <w:pPr>
      <w:autoSpaceDE w:val="0"/>
      <w:autoSpaceDN w:val="0"/>
      <w:adjustRightInd w:val="0"/>
      <w:spacing w:after="0" w:line="201" w:lineRule="atLeast"/>
    </w:pPr>
    <w:rPr>
      <w:rFonts w:ascii="Warnock Pro" w:hAnsi="Warnock Pro"/>
      <w:sz w:val="24"/>
      <w:szCs w:val="24"/>
    </w:rPr>
  </w:style>
  <w:style w:type="paragraph" w:customStyle="1" w:styleId="Pa11">
    <w:name w:val="Pa11"/>
    <w:basedOn w:val="a"/>
    <w:next w:val="a"/>
    <w:uiPriority w:val="99"/>
    <w:rsid w:val="00B70939"/>
    <w:pPr>
      <w:autoSpaceDE w:val="0"/>
      <w:autoSpaceDN w:val="0"/>
      <w:adjustRightInd w:val="0"/>
      <w:spacing w:after="0" w:line="201" w:lineRule="atLeast"/>
    </w:pPr>
    <w:rPr>
      <w:rFonts w:ascii="Warnock Pro" w:hAnsi="Warnock Pro"/>
      <w:sz w:val="24"/>
      <w:szCs w:val="24"/>
    </w:rPr>
  </w:style>
  <w:style w:type="paragraph" w:customStyle="1" w:styleId="Style8">
    <w:name w:val="Style8"/>
    <w:basedOn w:val="a"/>
    <w:rsid w:val="00776F53"/>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7">
    <w:name w:val="Font Style17"/>
    <w:basedOn w:val="a0"/>
    <w:rsid w:val="00776F53"/>
    <w:rPr>
      <w:rFonts w:ascii="Times New Roman" w:hAnsi="Times New Roman" w:cs="Times New Roman"/>
      <w:b/>
      <w:bCs/>
      <w:sz w:val="20"/>
      <w:szCs w:val="20"/>
    </w:rPr>
  </w:style>
  <w:style w:type="character" w:customStyle="1" w:styleId="FontStyle19">
    <w:name w:val="Font Style19"/>
    <w:basedOn w:val="a0"/>
    <w:rsid w:val="00776F53"/>
    <w:rPr>
      <w:rFonts w:ascii="Times New Roman" w:hAnsi="Times New Roman" w:cs="Times New Roman"/>
      <w:sz w:val="20"/>
      <w:szCs w:val="20"/>
    </w:rPr>
  </w:style>
  <w:style w:type="paragraph" w:customStyle="1" w:styleId="ConsPlusNormal">
    <w:name w:val="ConsPlusNormal"/>
    <w:rsid w:val="00FB05DC"/>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FB05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05DC"/>
    <w:pPr>
      <w:autoSpaceDE w:val="0"/>
      <w:autoSpaceDN w:val="0"/>
      <w:adjustRightInd w:val="0"/>
      <w:spacing w:after="0" w:line="240" w:lineRule="auto"/>
    </w:pPr>
    <w:rPr>
      <w:rFonts w:ascii="Courier New" w:hAnsi="Courier New" w:cs="Courier New"/>
      <w:sz w:val="20"/>
      <w:szCs w:val="20"/>
    </w:rPr>
  </w:style>
  <w:style w:type="paragraph" w:customStyle="1" w:styleId="af2">
    <w:name w:val="Нормальный (таблица)"/>
    <w:basedOn w:val="a"/>
    <w:next w:val="a"/>
    <w:uiPriority w:val="99"/>
    <w:rsid w:val="00FB05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FB05D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uiPriority w:val="99"/>
    <w:rsid w:val="00FB05DC"/>
    <w:rPr>
      <w:b/>
      <w:bCs/>
      <w:color w:val="26282F"/>
      <w:sz w:val="26"/>
      <w:szCs w:val="26"/>
    </w:rPr>
  </w:style>
  <w:style w:type="character" w:customStyle="1" w:styleId="af5">
    <w:name w:val="Гипертекстовая ссылка"/>
    <w:uiPriority w:val="99"/>
    <w:rsid w:val="00FB05DC"/>
    <w:rPr>
      <w:b w:val="0"/>
      <w:bCs w:val="0"/>
      <w:color w:val="106BBE"/>
      <w:sz w:val="26"/>
      <w:szCs w:val="26"/>
    </w:rPr>
  </w:style>
  <w:style w:type="character" w:styleId="af6">
    <w:name w:val="Emphasis"/>
    <w:basedOn w:val="a0"/>
    <w:uiPriority w:val="20"/>
    <w:qFormat/>
    <w:rsid w:val="00FB05DC"/>
    <w:rPr>
      <w:i/>
      <w:iCs/>
    </w:rPr>
  </w:style>
  <w:style w:type="character" w:styleId="af7">
    <w:name w:val="Strong"/>
    <w:basedOn w:val="a0"/>
    <w:uiPriority w:val="22"/>
    <w:qFormat/>
    <w:rsid w:val="00FB05DC"/>
    <w:rPr>
      <w:b/>
      <w:bCs/>
    </w:rPr>
  </w:style>
  <w:style w:type="character" w:styleId="af8">
    <w:name w:val="Hyperlink"/>
    <w:basedOn w:val="a0"/>
    <w:uiPriority w:val="99"/>
    <w:unhideWhenUsed/>
    <w:rsid w:val="005C1B86"/>
    <w:rPr>
      <w:color w:val="0000FF" w:themeColor="hyperlink"/>
      <w:u w:val="single"/>
    </w:rPr>
  </w:style>
  <w:style w:type="paragraph" w:customStyle="1" w:styleId="Default">
    <w:name w:val="Default"/>
    <w:rsid w:val="00D106A5"/>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FollowedHyperlink"/>
    <w:basedOn w:val="a0"/>
    <w:uiPriority w:val="99"/>
    <w:semiHidden/>
    <w:unhideWhenUsed/>
    <w:rsid w:val="00FC1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4090">
      <w:bodyDiv w:val="1"/>
      <w:marLeft w:val="0"/>
      <w:marRight w:val="0"/>
      <w:marTop w:val="0"/>
      <w:marBottom w:val="0"/>
      <w:divBdr>
        <w:top w:val="none" w:sz="0" w:space="0" w:color="auto"/>
        <w:left w:val="none" w:sz="0" w:space="0" w:color="auto"/>
        <w:bottom w:val="none" w:sz="0" w:space="0" w:color="auto"/>
        <w:right w:val="none" w:sz="0" w:space="0" w:color="auto"/>
      </w:divBdr>
    </w:div>
    <w:div w:id="633757844">
      <w:bodyDiv w:val="1"/>
      <w:marLeft w:val="0"/>
      <w:marRight w:val="0"/>
      <w:marTop w:val="0"/>
      <w:marBottom w:val="0"/>
      <w:divBdr>
        <w:top w:val="none" w:sz="0" w:space="0" w:color="auto"/>
        <w:left w:val="none" w:sz="0" w:space="0" w:color="auto"/>
        <w:bottom w:val="none" w:sz="0" w:space="0" w:color="auto"/>
        <w:right w:val="none" w:sz="0" w:space="0" w:color="auto"/>
      </w:divBdr>
    </w:div>
    <w:div w:id="635456836">
      <w:bodyDiv w:val="1"/>
      <w:marLeft w:val="0"/>
      <w:marRight w:val="0"/>
      <w:marTop w:val="0"/>
      <w:marBottom w:val="0"/>
      <w:divBdr>
        <w:top w:val="none" w:sz="0" w:space="0" w:color="auto"/>
        <w:left w:val="none" w:sz="0" w:space="0" w:color="auto"/>
        <w:bottom w:val="none" w:sz="0" w:space="0" w:color="auto"/>
        <w:right w:val="none" w:sz="0" w:space="0" w:color="auto"/>
      </w:divBdr>
    </w:div>
    <w:div w:id="859319272">
      <w:bodyDiv w:val="1"/>
      <w:marLeft w:val="0"/>
      <w:marRight w:val="0"/>
      <w:marTop w:val="0"/>
      <w:marBottom w:val="0"/>
      <w:divBdr>
        <w:top w:val="none" w:sz="0" w:space="0" w:color="auto"/>
        <w:left w:val="none" w:sz="0" w:space="0" w:color="auto"/>
        <w:bottom w:val="none" w:sz="0" w:space="0" w:color="auto"/>
        <w:right w:val="none" w:sz="0" w:space="0" w:color="auto"/>
      </w:divBdr>
    </w:div>
    <w:div w:id="1711177646">
      <w:bodyDiv w:val="1"/>
      <w:marLeft w:val="0"/>
      <w:marRight w:val="0"/>
      <w:marTop w:val="0"/>
      <w:marBottom w:val="0"/>
      <w:divBdr>
        <w:top w:val="none" w:sz="0" w:space="0" w:color="auto"/>
        <w:left w:val="none" w:sz="0" w:space="0" w:color="auto"/>
        <w:bottom w:val="none" w:sz="0" w:space="0" w:color="auto"/>
        <w:right w:val="none" w:sz="0" w:space="0" w:color="auto"/>
      </w:divBdr>
      <w:divsChild>
        <w:div w:id="2049331548">
          <w:marLeft w:val="0"/>
          <w:marRight w:val="0"/>
          <w:marTop w:val="0"/>
          <w:marBottom w:val="0"/>
          <w:divBdr>
            <w:top w:val="none" w:sz="0" w:space="0" w:color="auto"/>
            <w:left w:val="none" w:sz="0" w:space="0" w:color="auto"/>
            <w:bottom w:val="none" w:sz="0" w:space="0" w:color="auto"/>
            <w:right w:val="none" w:sz="0" w:space="0" w:color="auto"/>
          </w:divBdr>
          <w:divsChild>
            <w:div w:id="1947229544">
              <w:marLeft w:val="0"/>
              <w:marRight w:val="0"/>
              <w:marTop w:val="0"/>
              <w:marBottom w:val="0"/>
              <w:divBdr>
                <w:top w:val="none" w:sz="0" w:space="0" w:color="auto"/>
                <w:left w:val="none" w:sz="0" w:space="0" w:color="auto"/>
                <w:bottom w:val="none" w:sz="0" w:space="0" w:color="auto"/>
                <w:right w:val="none" w:sz="0" w:space="0" w:color="auto"/>
              </w:divBdr>
              <w:divsChild>
                <w:div w:id="1173716714">
                  <w:marLeft w:val="0"/>
                  <w:marRight w:val="0"/>
                  <w:marTop w:val="120"/>
                  <w:marBottom w:val="480"/>
                  <w:divBdr>
                    <w:top w:val="none" w:sz="0" w:space="0" w:color="auto"/>
                    <w:left w:val="none" w:sz="0" w:space="0" w:color="auto"/>
                    <w:bottom w:val="none" w:sz="0" w:space="0" w:color="auto"/>
                    <w:right w:val="none" w:sz="0" w:space="0" w:color="auto"/>
                  </w:divBdr>
                  <w:divsChild>
                    <w:div w:id="11211495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97956452">
      <w:bodyDiv w:val="1"/>
      <w:marLeft w:val="0"/>
      <w:marRight w:val="0"/>
      <w:marTop w:val="188"/>
      <w:marBottom w:val="188"/>
      <w:divBdr>
        <w:top w:val="none" w:sz="0" w:space="0" w:color="auto"/>
        <w:left w:val="none" w:sz="0" w:space="0" w:color="auto"/>
        <w:bottom w:val="none" w:sz="0" w:space="0" w:color="auto"/>
        <w:right w:val="none" w:sz="0" w:space="0" w:color="auto"/>
      </w:divBdr>
    </w:div>
    <w:div w:id="21243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wiki.to/%D0%91%D0%B5%D0%B3_%D0%BD%D0%B0_800_%D0%BC%D0%B5%D1%82%D1%80%D0%BE%D0%B2_(%D1%82%D1%80%D0%B5%D0%BD%D0%B8%D1%80%D0%BE%D0%B2%D0%BA%D0%B0)" TargetMode="External"/><Relationship Id="rId18" Type="http://schemas.openxmlformats.org/officeDocument/2006/relationships/hyperlink" Target="http://sportwiki.to/%D0%91%D0%B5%D0%B3:_%D1%81%D0%BF%D0%BE%D1%81%D0%BE%D0%B1%D0%BD%D0%BE%D1%81%D1%82%D0%B8,_%D0%BC%D0%BE%D1%82%D0%B8%D0%B2%D0%B0%D1%86%D0%B8%D1%8F,_%D1%83%D1%81%D0%BF%D0%B5%D1%85" TargetMode="External"/><Relationship Id="rId26" Type="http://schemas.openxmlformats.org/officeDocument/2006/relationships/hyperlink" Target="http://&#1086;&#1073;&#1088;&#1072;&#1079;&#1086;&#1074;&#1072;&#1085;&#1080;&#1077;42.&#1088;&#1092;" TargetMode="External"/><Relationship Id="rId3" Type="http://schemas.openxmlformats.org/officeDocument/2006/relationships/styles" Target="styles.xml"/><Relationship Id="rId21" Type="http://schemas.openxmlformats.org/officeDocument/2006/relationships/hyperlink" Target="http://sportwiki.to/%D0%A1%D0%BA%D0%BE%D1%80%D0%BE%D1%81%D1%82%D0%BD%D0%BE-%D1%81%D0%B8%D0%BB%D0%BE%D0%B2%D1%8B%D0%B5_%D0%BA%D0%B0%D1%87%D0%B5%D1%81%D1%82%D0%B2%D0%B0" TargetMode="External"/><Relationship Id="rId7" Type="http://schemas.openxmlformats.org/officeDocument/2006/relationships/footnotes" Target="footnotes.xml"/><Relationship Id="rId12" Type="http://schemas.openxmlformats.org/officeDocument/2006/relationships/hyperlink" Target="http://sportwiki.to/%D0%92%D1%8B%D0%BD%D0%BE%D1%81%D0%BB%D0%B8%D0%B2%D0%BE%D1%81%D1%82%D1%8C" TargetMode="External"/><Relationship Id="rId17" Type="http://schemas.openxmlformats.org/officeDocument/2006/relationships/hyperlink" Target="http://sportwiki.to/%D0%A1%D0%BF%D1%80%D0%B8%D0%BD%D1%82%D0%B5%D1%80%D1%81%D0%BA%D0%B8%D0%B9_%D0%B1%D0%B5%D0%B3" TargetMode="External"/><Relationship Id="rId25"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6" Type="http://schemas.openxmlformats.org/officeDocument/2006/relationships/hyperlink" Target="http://sportwiki.to/%D0%A1%D0%BF%D1%80%D0%B8%D0%BD%D1%82%D0%B5%D1%80%D1%81%D0%BA%D0%B8%D0%B9_%D0%B1%D0%B5%D0%B3" TargetMode="External"/><Relationship Id="rId20" Type="http://schemas.openxmlformats.org/officeDocument/2006/relationships/hyperlink" Target="http://sportwiki.to/%D0%A0%D0%B0%D0%B7%D0%B2%D0%B8%D1%82%D0%B8%D0%B5_%D1%81%D0%BA%D0%BE%D1%80%D0%BE%D1%81%D1%82%D0%BD%D0%BE-%D1%81%D0%B8%D0%BB%D0%BE%D0%B2%D1%8B%D1%85_%D1%81%D0%BF%D0%BE%D1%81%D0%BE%D0%B1%D0%BD%D0%BE%D1%81%D1%82%D0%B5%D0%B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wiki.to/%D0%91%D0%B5%D0%B3" TargetMode="External"/><Relationship Id="rId24" Type="http://schemas.openxmlformats.org/officeDocument/2006/relationships/hyperlink" Target="http://www.minsport.gov.ru/" TargetMode="External"/><Relationship Id="rId5" Type="http://schemas.openxmlformats.org/officeDocument/2006/relationships/settings" Target="settings.xml"/><Relationship Id="rId15" Type="http://schemas.openxmlformats.org/officeDocument/2006/relationships/hyperlink" Target="http://sportwiki.to/%D0%A2%D0%B5%D1%85%D0%BD%D0%B8%D0%BA%D0%B0_%D0%B1%D0%B5%D0%B3%D0%B0" TargetMode="External"/><Relationship Id="rId23" Type="http://schemas.openxmlformats.org/officeDocument/2006/relationships/hyperlink" Target="http://sportwiki.to/%D0%A2%D0%B5%D1%85%D0%BD%D0%B8%D0%BA%D0%B0_%D0%B1%D0%B5%D0%B3%D0%B0_%D0%BD%D0%B0_%D0%BA%D0%BE%D1%80%D0%BE%D1%82%D0%BA%D0%B8%D0%B5_%D0%B4%D0%B8%D1%81%D1%82%D0%B0%D0%BD%D1%86%D0%B8%D0%B8" TargetMode="External"/><Relationship Id="rId28" Type="http://schemas.openxmlformats.org/officeDocument/2006/relationships/fontTable" Target="fontTable.xml"/><Relationship Id="rId10" Type="http://schemas.openxmlformats.org/officeDocument/2006/relationships/hyperlink" Target="http://sportwiki.to/%D0%91%D0%B5%D0%B3_%D0%BD%D0%B0_%D1%81%D1%80%D0%B5%D0%B4%D0%BD%D0%B8%D0%B5_%D0%B8_%D0%B4%D0%BB%D0%B8%D0%BD%D0%BD%D1%8B%D0%B5_%D0%B4%D0%B8%D1%81%D1%82%D0%B0%D0%BD%D1%86%D0%B8%D0%B8" TargetMode="External"/><Relationship Id="rId19" Type="http://schemas.openxmlformats.org/officeDocument/2006/relationships/hyperlink" Target="http://sportwiki.to/%D0%A2%D0%B5%D1%85%D0%BD%D0%B8%D0%BA%D0%B0_%D0%B1%D0%B5%D0%B3%D0%B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rtwiki.to/%D0%91%D0%B5%D0%B3_5000-15000_%D0%BC%D0%B5%D1%82%D1%80%D0%BE%D0%B2_(%D1%82%D1%80%D0%B5%D0%BD%D0%B8%D1%80%D0%BE%D0%B2%D0%BA%D0%B0)" TargetMode="External"/><Relationship Id="rId22" Type="http://schemas.openxmlformats.org/officeDocument/2006/relationships/hyperlink" Target="http://sportwiki.to/%D0%9A%D0%BE%D0%BE%D1%80%D0%B4%D0%B8%D0%BD%D0%B0%D1%86%D0%B8%D0%BE%D0%BD%D0%BD%D1%8B%D0%B5_%D1%81%D0%BF%D0%BE%D1%81%D0%BE%D0%B1%D0%BD%D0%BE%D1%81%D1%82%D0%B8" TargetMode="External"/><Relationship Id="rId27" Type="http://schemas.openxmlformats.org/officeDocument/2006/relationships/hyperlink" Target="http://www.dmps-kuzb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EC9C-759F-4041-9182-3E87D968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62</Pages>
  <Words>27239</Words>
  <Characters>155266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14</cp:revision>
  <cp:lastPrinted>2017-11-21T03:06:00Z</cp:lastPrinted>
  <dcterms:created xsi:type="dcterms:W3CDTF">2017-11-20T11:14:00Z</dcterms:created>
  <dcterms:modified xsi:type="dcterms:W3CDTF">2017-11-21T10:47:00Z</dcterms:modified>
</cp:coreProperties>
</file>