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32A79" w:rsidTr="00F85658">
        <w:tc>
          <w:tcPr>
            <w:tcW w:w="5353" w:type="dxa"/>
          </w:tcPr>
          <w:p w:rsidR="00A32A79" w:rsidRDefault="00781311" w:rsidP="00F85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D58D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18" w:type="dxa"/>
          </w:tcPr>
          <w:p w:rsidR="00A32A79" w:rsidRPr="00191606" w:rsidRDefault="00AE3131" w:rsidP="00C6459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32A79" w:rsidRPr="0019160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32A79" w:rsidRPr="00191606" w:rsidRDefault="00AE3131" w:rsidP="00C64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2A79" w:rsidRPr="0019160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  <w:p w:rsidR="00876670" w:rsidRDefault="00C64595" w:rsidP="00C64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32A79" w:rsidRPr="00191606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A79" w:rsidRPr="00191606" w:rsidRDefault="00A32A79" w:rsidP="00C64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32A79" w:rsidRPr="00191606" w:rsidRDefault="00A32A79" w:rsidP="00C64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Е.В. Теплова</w:t>
            </w:r>
          </w:p>
          <w:p w:rsidR="00A32A79" w:rsidRPr="00191606" w:rsidRDefault="00C64595" w:rsidP="00C64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606" w:rsidRPr="00191606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606" w:rsidRPr="001916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667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:rsidR="00191606" w:rsidRPr="00191606" w:rsidRDefault="00191606" w:rsidP="008766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8766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» марта 201</w:t>
            </w:r>
            <w:r w:rsidR="00C6459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9160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171B8" w:rsidRDefault="004171B8" w:rsidP="004171B8"/>
    <w:p w:rsidR="004171B8" w:rsidRDefault="00320252" w:rsidP="004171B8">
      <w:r>
        <w:t xml:space="preserve">  </w:t>
      </w: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  <w:r>
        <w:rPr>
          <w:rStyle w:val="a4"/>
          <w:color w:val="auto"/>
          <w:sz w:val="32"/>
          <w:szCs w:val="28"/>
        </w:rPr>
        <w:t>Положение</w:t>
      </w: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32"/>
          <w:szCs w:val="28"/>
        </w:rPr>
      </w:pPr>
      <w:r w:rsidRPr="000F7365">
        <w:rPr>
          <w:rStyle w:val="a4"/>
          <w:color w:val="auto"/>
          <w:sz w:val="32"/>
          <w:szCs w:val="28"/>
        </w:rPr>
        <w:t xml:space="preserve">о проведении </w:t>
      </w:r>
      <w:r w:rsidRPr="000F7365">
        <w:rPr>
          <w:rFonts w:ascii="Times New Roman" w:hAnsi="Times New Roman" w:cs="Times New Roman"/>
          <w:b/>
          <w:color w:val="auto"/>
          <w:sz w:val="32"/>
          <w:szCs w:val="28"/>
        </w:rPr>
        <w:t xml:space="preserve">муниципального этапа </w:t>
      </w:r>
      <w:r w:rsidRPr="000F7365">
        <w:rPr>
          <w:rStyle w:val="a4"/>
          <w:b w:val="0"/>
          <w:color w:val="auto"/>
          <w:sz w:val="32"/>
          <w:szCs w:val="28"/>
        </w:rPr>
        <w:t xml:space="preserve"> </w:t>
      </w:r>
      <w:r w:rsidRPr="000F7365">
        <w:rPr>
          <w:rStyle w:val="a4"/>
          <w:color w:val="auto"/>
          <w:sz w:val="32"/>
          <w:szCs w:val="28"/>
        </w:rPr>
        <w:t>Всероссийских</w:t>
      </w:r>
      <w:r>
        <w:rPr>
          <w:rStyle w:val="a4"/>
          <w:color w:val="auto"/>
          <w:sz w:val="32"/>
          <w:szCs w:val="28"/>
        </w:rPr>
        <w:t xml:space="preserve"> спортивных игр школьников «Президентские спортивные игры» в 201</w:t>
      </w:r>
      <w:r w:rsidR="00C64595">
        <w:rPr>
          <w:rStyle w:val="a4"/>
          <w:color w:val="auto"/>
          <w:sz w:val="32"/>
          <w:szCs w:val="28"/>
        </w:rPr>
        <w:t>4</w:t>
      </w:r>
      <w:r>
        <w:rPr>
          <w:rStyle w:val="a4"/>
          <w:color w:val="auto"/>
          <w:sz w:val="32"/>
          <w:szCs w:val="28"/>
        </w:rPr>
        <w:t>-201</w:t>
      </w:r>
      <w:r w:rsidR="00C64595">
        <w:rPr>
          <w:rStyle w:val="a4"/>
          <w:color w:val="auto"/>
          <w:sz w:val="32"/>
          <w:szCs w:val="28"/>
        </w:rPr>
        <w:t xml:space="preserve">5 </w:t>
      </w:r>
      <w:r>
        <w:rPr>
          <w:rStyle w:val="a4"/>
          <w:color w:val="auto"/>
          <w:sz w:val="32"/>
          <w:szCs w:val="28"/>
        </w:rPr>
        <w:t>учебном году</w:t>
      </w: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  <w:r>
        <w:rPr>
          <w:rStyle w:val="a4"/>
          <w:color w:val="auto"/>
          <w:sz w:val="24"/>
          <w:szCs w:val="28"/>
        </w:rPr>
        <w:t xml:space="preserve"> </w:t>
      </w: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DC4AC8" w:rsidRDefault="00DC4AC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24"/>
          <w:szCs w:val="28"/>
        </w:rPr>
      </w:pPr>
    </w:p>
    <w:p w:rsidR="00651C42" w:rsidRDefault="00651C42" w:rsidP="00651C42">
      <w:pPr>
        <w:pStyle w:val="a5"/>
        <w:spacing w:before="0" w:beforeAutospacing="0" w:after="0" w:afterAutospacing="0"/>
        <w:ind w:left="3545"/>
        <w:jc w:val="center"/>
        <w:rPr>
          <w:rStyle w:val="a4"/>
          <w:color w:val="auto"/>
          <w:sz w:val="32"/>
          <w:szCs w:val="28"/>
        </w:rPr>
      </w:pPr>
    </w:p>
    <w:p w:rsidR="00320252" w:rsidRDefault="00320252" w:rsidP="00651C42">
      <w:pPr>
        <w:pStyle w:val="a5"/>
        <w:spacing w:before="0" w:beforeAutospacing="0" w:after="0" w:afterAutospacing="0"/>
        <w:ind w:left="3545"/>
        <w:rPr>
          <w:rStyle w:val="a4"/>
          <w:color w:val="auto"/>
          <w:sz w:val="24"/>
          <w:szCs w:val="28"/>
        </w:rPr>
      </w:pPr>
    </w:p>
    <w:p w:rsidR="004171B8" w:rsidRDefault="00651C42" w:rsidP="00651C42">
      <w:pPr>
        <w:pStyle w:val="a5"/>
        <w:spacing w:before="0" w:beforeAutospacing="0" w:after="0" w:afterAutospacing="0"/>
        <w:ind w:left="3545"/>
        <w:rPr>
          <w:rStyle w:val="a4"/>
          <w:color w:val="auto"/>
          <w:sz w:val="32"/>
          <w:szCs w:val="28"/>
        </w:rPr>
      </w:pPr>
      <w:r>
        <w:rPr>
          <w:rStyle w:val="a4"/>
          <w:color w:val="auto"/>
          <w:sz w:val="24"/>
          <w:szCs w:val="28"/>
        </w:rPr>
        <w:t>1.</w:t>
      </w:r>
      <w:r w:rsidR="004171B8">
        <w:rPr>
          <w:rStyle w:val="a4"/>
          <w:color w:val="auto"/>
          <w:sz w:val="24"/>
          <w:szCs w:val="28"/>
        </w:rPr>
        <w:t>ОБЩИЕ ПОЛОЖЕНИЯ</w:t>
      </w:r>
    </w:p>
    <w:p w:rsidR="004171B8" w:rsidRDefault="004171B8" w:rsidP="004171B8">
      <w:pPr>
        <w:pStyle w:val="a5"/>
        <w:spacing w:before="0" w:beforeAutospacing="0" w:after="0" w:afterAutospacing="0"/>
        <w:ind w:left="1080"/>
        <w:rPr>
          <w:rStyle w:val="a4"/>
          <w:color w:val="auto"/>
          <w:sz w:val="32"/>
          <w:szCs w:val="28"/>
        </w:rPr>
      </w:pPr>
    </w:p>
    <w:p w:rsidR="004171B8" w:rsidRDefault="004171B8" w:rsidP="008B674C">
      <w:pPr>
        <w:pStyle w:val="a8"/>
        <w:ind w:firstLine="567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Указом Президента Российской Федерации от 30 июля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 948 «О проведении Всероссийских спортивных соревнований (игр) школьников»</w:t>
      </w:r>
      <w:r w:rsidR="00C64595">
        <w:rPr>
          <w:rFonts w:ascii="Times New Roman" w:hAnsi="Times New Roman" w:cs="Times New Roman"/>
          <w:sz w:val="28"/>
          <w:szCs w:val="28"/>
        </w:rPr>
        <w:t xml:space="preserve"> и определяет 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Всероссийских спортивных игр школьников «Президентские спортивные игры» (далее - Президентские спортивные игры), </w:t>
      </w:r>
      <w:r w:rsidR="00C64595">
        <w:rPr>
          <w:rFonts w:ascii="Times New Roman" w:hAnsi="Times New Roman" w:cs="Times New Roman"/>
          <w:sz w:val="28"/>
          <w:szCs w:val="28"/>
        </w:rPr>
        <w:t>посвященных 70-летию Победы в Великой Отечественной войне 1941-1945 годов.</w:t>
      </w:r>
    </w:p>
    <w:p w:rsidR="008B674C" w:rsidRDefault="00C64595" w:rsidP="008B674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74C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Президентских спортивных игр является пропаганда здорового образа жизни, формирование позитивных жизненных установок</w:t>
      </w:r>
      <w:r w:rsidR="008B674C">
        <w:rPr>
          <w:rFonts w:ascii="Times New Roman" w:hAnsi="Times New Roman" w:cs="Times New Roman"/>
          <w:sz w:val="28"/>
          <w:szCs w:val="28"/>
        </w:rPr>
        <w:t xml:space="preserve"> подрастающего поколения, гражданское и патриотическое воспитание обучающихся, приобщение к идеалам и ценностям </w:t>
      </w:r>
      <w:proofErr w:type="spellStart"/>
      <w:r w:rsidR="008B674C">
        <w:rPr>
          <w:rFonts w:ascii="Times New Roman" w:hAnsi="Times New Roman" w:cs="Times New Roman"/>
          <w:sz w:val="28"/>
          <w:szCs w:val="28"/>
        </w:rPr>
        <w:t>олимпизма</w:t>
      </w:r>
      <w:proofErr w:type="spellEnd"/>
      <w:r w:rsidR="008B67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4C" w:rsidRDefault="008B674C" w:rsidP="008B674C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4C">
        <w:rPr>
          <w:rFonts w:ascii="Times New Roman" w:hAnsi="Times New Roman" w:cs="Times New Roman"/>
          <w:i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Президентских спортивных игр:</w:t>
      </w:r>
    </w:p>
    <w:p w:rsidR="004171B8" w:rsidRDefault="008B674C" w:rsidP="008B674C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 в наиболее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массовых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 летних видах спорта;</w:t>
      </w:r>
      <w:proofErr w:type="gramEnd"/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соревновательной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различным видам спорта</w:t>
      </w:r>
      <w:r w:rsidR="008B674C">
        <w:rPr>
          <w:rFonts w:ascii="Times New Roman" w:hAnsi="Times New Roman" w:cs="Times New Roman"/>
          <w:sz w:val="28"/>
          <w:szCs w:val="28"/>
        </w:rPr>
        <w:t>.</w:t>
      </w:r>
    </w:p>
    <w:p w:rsidR="004171B8" w:rsidRDefault="004171B8" w:rsidP="004171B8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РУКОВОДСТВО ПРОВЕДЕНИЕМ СОРЕВНОВАНИЙ.</w:t>
      </w:r>
    </w:p>
    <w:p w:rsidR="007B2735" w:rsidRPr="007B2735" w:rsidRDefault="004171B8" w:rsidP="007B2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Общее руководство подготовкой и проведением соревнований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eastAsia="Calibri" w:hAnsi="Times New Roman" w:cs="Times New Roman"/>
          <w:sz w:val="28"/>
          <w:szCs w:val="28"/>
        </w:rPr>
        <w:t>ДЮСШ управления образования Киселевского гор</w:t>
      </w:r>
      <w:r w:rsidR="000D793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дского округа. </w:t>
      </w:r>
      <w:r w:rsidR="007B2735" w:rsidRPr="007B2735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главного судью соревнований </w:t>
      </w:r>
      <w:proofErr w:type="spellStart"/>
      <w:r w:rsidR="007B2735">
        <w:rPr>
          <w:rFonts w:ascii="Times New Roman" w:hAnsi="Times New Roman" w:cs="Times New Roman"/>
          <w:sz w:val="28"/>
          <w:szCs w:val="28"/>
        </w:rPr>
        <w:t>Грефенштейн</w:t>
      </w:r>
      <w:proofErr w:type="spellEnd"/>
      <w:r w:rsidR="007B2735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171B8" w:rsidRDefault="004171B8" w:rsidP="004171B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1B8" w:rsidRDefault="004171B8" w:rsidP="004171B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ПРОВЕДЕНИЯ.</w:t>
      </w:r>
    </w:p>
    <w:p w:rsidR="00B865F7" w:rsidRDefault="00CD483C" w:rsidP="00CC12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BD547D">
        <w:rPr>
          <w:rFonts w:ascii="Times New Roman" w:hAnsi="Times New Roman" w:cs="Times New Roman"/>
          <w:sz w:val="28"/>
          <w:szCs w:val="28"/>
        </w:rPr>
        <w:t xml:space="preserve"> </w:t>
      </w:r>
      <w:r w:rsidR="00B865F7">
        <w:rPr>
          <w:rFonts w:ascii="Times New Roman" w:hAnsi="Times New Roman" w:cs="Times New Roman"/>
          <w:sz w:val="28"/>
          <w:szCs w:val="28"/>
        </w:rPr>
        <w:t>–</w:t>
      </w:r>
      <w:r w:rsidR="000D053B">
        <w:rPr>
          <w:rFonts w:ascii="Times New Roman" w:hAnsi="Times New Roman" w:cs="Times New Roman"/>
          <w:sz w:val="28"/>
          <w:szCs w:val="28"/>
        </w:rPr>
        <w:t xml:space="preserve"> </w:t>
      </w:r>
      <w:r w:rsidR="004171B8" w:rsidRPr="000D7931">
        <w:rPr>
          <w:rFonts w:ascii="Times New Roman" w:hAnsi="Times New Roman" w:cs="Times New Roman"/>
          <w:sz w:val="28"/>
          <w:szCs w:val="28"/>
        </w:rPr>
        <w:t>апрел</w:t>
      </w:r>
      <w:r w:rsidR="000D7931">
        <w:rPr>
          <w:rFonts w:ascii="Times New Roman" w:hAnsi="Times New Roman" w:cs="Times New Roman"/>
          <w:sz w:val="28"/>
          <w:szCs w:val="28"/>
        </w:rPr>
        <w:t xml:space="preserve">ь </w:t>
      </w:r>
      <w:r w:rsidR="004171B8" w:rsidRPr="000D7931">
        <w:rPr>
          <w:rFonts w:ascii="Times New Roman" w:hAnsi="Times New Roman" w:cs="Times New Roman"/>
          <w:sz w:val="28"/>
          <w:szCs w:val="28"/>
        </w:rPr>
        <w:t>201</w:t>
      </w:r>
      <w:r w:rsidR="008B674C">
        <w:rPr>
          <w:rFonts w:ascii="Times New Roman" w:hAnsi="Times New Roman" w:cs="Times New Roman"/>
          <w:sz w:val="28"/>
          <w:szCs w:val="28"/>
        </w:rPr>
        <w:t>5</w:t>
      </w:r>
      <w:r w:rsidR="000D053B">
        <w:rPr>
          <w:rFonts w:ascii="Times New Roman" w:hAnsi="Times New Roman" w:cs="Times New Roman"/>
          <w:sz w:val="28"/>
          <w:szCs w:val="28"/>
        </w:rPr>
        <w:t xml:space="preserve"> </w:t>
      </w:r>
      <w:r w:rsidR="004171B8" w:rsidRPr="000D7931">
        <w:rPr>
          <w:rFonts w:ascii="Times New Roman" w:hAnsi="Times New Roman" w:cs="Times New Roman"/>
          <w:sz w:val="28"/>
          <w:szCs w:val="28"/>
        </w:rPr>
        <w:t xml:space="preserve">года. </w:t>
      </w:r>
      <w:r w:rsidR="00686C82">
        <w:rPr>
          <w:rFonts w:ascii="Times New Roman" w:hAnsi="Times New Roman" w:cs="Times New Roman"/>
          <w:sz w:val="28"/>
          <w:szCs w:val="28"/>
        </w:rPr>
        <w:t>Точные даты проведения соревнований будут сообщены в информационном письме дополнительно.</w:t>
      </w:r>
    </w:p>
    <w:p w:rsidR="004171B8" w:rsidRDefault="004171B8" w:rsidP="004171B8">
      <w:pPr>
        <w:pStyle w:val="a6"/>
        <w:ind w:firstLine="0"/>
        <w:rPr>
          <w:rFonts w:ascii="Times New Roman" w:hAnsi="Times New Roman"/>
          <w:bCs/>
          <w:sz w:val="28"/>
          <w:szCs w:val="28"/>
        </w:rPr>
      </w:pPr>
    </w:p>
    <w:p w:rsidR="004171B8" w:rsidRDefault="004171B8" w:rsidP="004171B8">
      <w:pPr>
        <w:pStyle w:val="a6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ТРЕБОВАНИЯ К УЧАСТНИКАМ И УСЛОВИЯ ИХ ДОПУСКА</w:t>
      </w:r>
    </w:p>
    <w:p w:rsidR="004171B8" w:rsidRDefault="004171B8" w:rsidP="004171B8">
      <w:pPr>
        <w:pStyle w:val="a6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E5B7B" w:rsidRPr="004D7905" w:rsidRDefault="00BD547D" w:rsidP="00EE5B7B">
      <w:pPr>
        <w:pStyle w:val="a6"/>
        <w:ind w:firstLine="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792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71B8">
        <w:rPr>
          <w:rFonts w:ascii="Times New Roman" w:hAnsi="Times New Roman"/>
          <w:sz w:val="28"/>
          <w:szCs w:val="28"/>
        </w:rPr>
        <w:t>Президентских спортивных игр</w:t>
      </w:r>
      <w:r>
        <w:rPr>
          <w:rFonts w:ascii="Times New Roman" w:hAnsi="Times New Roman"/>
          <w:sz w:val="28"/>
          <w:szCs w:val="28"/>
        </w:rPr>
        <w:t>ах</w:t>
      </w:r>
      <w:r w:rsidR="004171B8">
        <w:rPr>
          <w:rFonts w:ascii="Times New Roman" w:hAnsi="Times New Roman"/>
          <w:sz w:val="28"/>
          <w:szCs w:val="28"/>
        </w:rPr>
        <w:t xml:space="preserve"> принимают участие </w:t>
      </w:r>
      <w:proofErr w:type="spellStart"/>
      <w:proofErr w:type="gramStart"/>
      <w:r w:rsidR="004171B8">
        <w:rPr>
          <w:rFonts w:ascii="Times New Roman" w:hAnsi="Times New Roman"/>
          <w:sz w:val="28"/>
          <w:szCs w:val="28"/>
        </w:rPr>
        <w:t>команды-школ</w:t>
      </w:r>
      <w:proofErr w:type="spellEnd"/>
      <w:proofErr w:type="gramEnd"/>
      <w:r w:rsidR="004171B8">
        <w:rPr>
          <w:rFonts w:ascii="Times New Roman" w:hAnsi="Times New Roman"/>
          <w:sz w:val="28"/>
          <w:szCs w:val="28"/>
        </w:rPr>
        <w:t xml:space="preserve">, </w:t>
      </w:r>
      <w:r w:rsidR="00792E34">
        <w:rPr>
          <w:rFonts w:ascii="Times New Roman" w:hAnsi="Times New Roman"/>
          <w:sz w:val="28"/>
          <w:szCs w:val="28"/>
        </w:rPr>
        <w:t xml:space="preserve">в которые входят обучающиеся одного общеобразовательного учреждения. </w:t>
      </w:r>
      <w:r w:rsidR="00EE5B7B" w:rsidRPr="004D7905">
        <w:rPr>
          <w:rFonts w:ascii="Times New Roman" w:hAnsi="Times New Roman"/>
          <w:b/>
          <w:sz w:val="28"/>
          <w:szCs w:val="28"/>
        </w:rPr>
        <w:t xml:space="preserve">Год рождения участников команды-школы, </w:t>
      </w:r>
      <w:r w:rsidR="007B273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E5B7B" w:rsidRPr="004D7905">
        <w:rPr>
          <w:rFonts w:ascii="Times New Roman" w:hAnsi="Times New Roman"/>
          <w:b/>
          <w:sz w:val="28"/>
          <w:szCs w:val="28"/>
        </w:rPr>
        <w:t>этап</w:t>
      </w:r>
      <w:r w:rsidR="00320252">
        <w:rPr>
          <w:rFonts w:ascii="Times New Roman" w:hAnsi="Times New Roman"/>
          <w:b/>
          <w:sz w:val="28"/>
          <w:szCs w:val="28"/>
        </w:rPr>
        <w:t>а</w:t>
      </w:r>
      <w:r w:rsidR="00EE5B7B" w:rsidRPr="004D7905">
        <w:rPr>
          <w:rFonts w:ascii="Times New Roman" w:hAnsi="Times New Roman"/>
          <w:b/>
          <w:sz w:val="28"/>
          <w:szCs w:val="28"/>
        </w:rPr>
        <w:t xml:space="preserve"> Президентских спортивных игр, определяется Всероссийским оргкомитетом посредством проведения жеребьевки</w:t>
      </w:r>
      <w:r w:rsidR="00792E34">
        <w:rPr>
          <w:rFonts w:ascii="Times New Roman" w:hAnsi="Times New Roman"/>
          <w:b/>
          <w:sz w:val="28"/>
          <w:szCs w:val="28"/>
        </w:rPr>
        <w:t xml:space="preserve"> (</w:t>
      </w:r>
      <w:r w:rsidR="00792E34" w:rsidRPr="000D053B">
        <w:rPr>
          <w:rFonts w:ascii="Times New Roman" w:hAnsi="Times New Roman"/>
          <w:sz w:val="28"/>
          <w:szCs w:val="28"/>
        </w:rPr>
        <w:t>возрастны</w:t>
      </w:r>
      <w:r w:rsidR="00792E34">
        <w:rPr>
          <w:rFonts w:ascii="Times New Roman" w:hAnsi="Times New Roman"/>
          <w:sz w:val="28"/>
          <w:szCs w:val="28"/>
        </w:rPr>
        <w:t>е</w:t>
      </w:r>
      <w:r w:rsidR="00792E34" w:rsidRPr="000D053B">
        <w:rPr>
          <w:rFonts w:ascii="Times New Roman" w:hAnsi="Times New Roman"/>
          <w:sz w:val="28"/>
          <w:szCs w:val="28"/>
        </w:rPr>
        <w:t xml:space="preserve"> групп</w:t>
      </w:r>
      <w:r w:rsidR="00792E34">
        <w:rPr>
          <w:rFonts w:ascii="Times New Roman" w:hAnsi="Times New Roman"/>
          <w:sz w:val="28"/>
          <w:szCs w:val="28"/>
        </w:rPr>
        <w:t xml:space="preserve">ы </w:t>
      </w:r>
      <w:r w:rsidR="00792E34" w:rsidRPr="003F5162">
        <w:rPr>
          <w:rFonts w:ascii="Times New Roman" w:hAnsi="Times New Roman"/>
          <w:sz w:val="28"/>
          <w:szCs w:val="28"/>
        </w:rPr>
        <w:t>199</w:t>
      </w:r>
      <w:r w:rsidR="008B674C">
        <w:rPr>
          <w:rFonts w:ascii="Times New Roman" w:hAnsi="Times New Roman"/>
          <w:sz w:val="28"/>
          <w:szCs w:val="28"/>
        </w:rPr>
        <w:t>8</w:t>
      </w:r>
      <w:r w:rsidR="00792E34" w:rsidRPr="003F5162">
        <w:rPr>
          <w:rFonts w:ascii="Times New Roman" w:hAnsi="Times New Roman"/>
          <w:sz w:val="28"/>
          <w:szCs w:val="28"/>
        </w:rPr>
        <w:t>-199</w:t>
      </w:r>
      <w:r w:rsidR="008B674C">
        <w:rPr>
          <w:rFonts w:ascii="Times New Roman" w:hAnsi="Times New Roman"/>
          <w:sz w:val="28"/>
          <w:szCs w:val="28"/>
        </w:rPr>
        <w:t>9</w:t>
      </w:r>
      <w:r w:rsidR="00792E34" w:rsidRPr="003F5162">
        <w:rPr>
          <w:rFonts w:ascii="Times New Roman" w:hAnsi="Times New Roman"/>
          <w:sz w:val="28"/>
          <w:szCs w:val="28"/>
        </w:rPr>
        <w:t>, 2000</w:t>
      </w:r>
      <w:r w:rsidR="008B674C">
        <w:rPr>
          <w:rFonts w:ascii="Times New Roman" w:hAnsi="Times New Roman"/>
          <w:sz w:val="28"/>
          <w:szCs w:val="28"/>
        </w:rPr>
        <w:t>-2001</w:t>
      </w:r>
      <w:r w:rsidR="00792E34" w:rsidRPr="003F5162">
        <w:rPr>
          <w:rFonts w:ascii="Times New Roman" w:hAnsi="Times New Roman"/>
          <w:sz w:val="28"/>
          <w:szCs w:val="28"/>
        </w:rPr>
        <w:t xml:space="preserve">, </w:t>
      </w:r>
      <w:r w:rsidR="00792E34" w:rsidRPr="008B674C">
        <w:rPr>
          <w:rFonts w:ascii="Times New Roman" w:hAnsi="Times New Roman"/>
          <w:sz w:val="28"/>
          <w:szCs w:val="28"/>
        </w:rPr>
        <w:t>2002</w:t>
      </w:r>
      <w:r w:rsidR="008B674C" w:rsidRPr="008B674C">
        <w:rPr>
          <w:rFonts w:ascii="Times New Roman" w:hAnsi="Times New Roman"/>
          <w:sz w:val="28"/>
          <w:szCs w:val="28"/>
        </w:rPr>
        <w:t>-2003</w:t>
      </w:r>
      <w:r w:rsidR="00792E34" w:rsidRPr="008B674C">
        <w:rPr>
          <w:rFonts w:ascii="Times New Roman" w:hAnsi="Times New Roman"/>
          <w:sz w:val="28"/>
          <w:szCs w:val="28"/>
        </w:rPr>
        <w:t xml:space="preserve"> г.г. р.</w:t>
      </w:r>
      <w:r w:rsidR="00792E34">
        <w:rPr>
          <w:rFonts w:ascii="Times New Roman" w:hAnsi="Times New Roman"/>
          <w:sz w:val="28"/>
          <w:szCs w:val="28"/>
        </w:rPr>
        <w:t xml:space="preserve">) </w:t>
      </w:r>
      <w:r w:rsidR="00EE5B7B" w:rsidRPr="004D7905">
        <w:rPr>
          <w:rFonts w:ascii="Times New Roman" w:hAnsi="Times New Roman"/>
          <w:b/>
          <w:sz w:val="28"/>
          <w:szCs w:val="28"/>
        </w:rPr>
        <w:t>Срок проведения жеребьевки – март 201</w:t>
      </w:r>
      <w:r w:rsidR="008B674C">
        <w:rPr>
          <w:rFonts w:ascii="Times New Roman" w:hAnsi="Times New Roman"/>
          <w:b/>
          <w:sz w:val="28"/>
          <w:szCs w:val="28"/>
        </w:rPr>
        <w:t>5</w:t>
      </w:r>
      <w:r w:rsidR="00DC4886">
        <w:rPr>
          <w:rFonts w:ascii="Times New Roman" w:hAnsi="Times New Roman"/>
          <w:b/>
          <w:sz w:val="28"/>
          <w:szCs w:val="28"/>
        </w:rPr>
        <w:t xml:space="preserve"> </w:t>
      </w:r>
      <w:r w:rsidR="00EE5B7B" w:rsidRPr="004D7905">
        <w:rPr>
          <w:rFonts w:ascii="Times New Roman" w:hAnsi="Times New Roman"/>
          <w:b/>
          <w:sz w:val="28"/>
          <w:szCs w:val="28"/>
        </w:rPr>
        <w:t>г.</w:t>
      </w:r>
      <w:r w:rsidR="00792E34" w:rsidRPr="00792E34">
        <w:rPr>
          <w:rFonts w:ascii="Times New Roman" w:hAnsi="Times New Roman"/>
          <w:sz w:val="28"/>
          <w:szCs w:val="28"/>
        </w:rPr>
        <w:t xml:space="preserve"> </w:t>
      </w:r>
    </w:p>
    <w:p w:rsidR="00320252" w:rsidRDefault="00320252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Президентских спортивных игр участвуют команды-школы, в составе 2</w:t>
      </w:r>
      <w:r w:rsidR="008B674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человек</w:t>
      </w:r>
      <w:r w:rsidR="008B674C">
        <w:rPr>
          <w:rFonts w:ascii="Times New Roman" w:hAnsi="Times New Roman"/>
          <w:sz w:val="28"/>
          <w:szCs w:val="28"/>
        </w:rPr>
        <w:t>, в том числе 20 участников</w:t>
      </w:r>
      <w:r>
        <w:rPr>
          <w:rFonts w:ascii="Times New Roman" w:hAnsi="Times New Roman"/>
          <w:sz w:val="28"/>
          <w:szCs w:val="28"/>
        </w:rPr>
        <w:t xml:space="preserve"> (10 юношей, 10 девушек)</w:t>
      </w:r>
      <w:r w:rsidR="008B674C">
        <w:rPr>
          <w:rFonts w:ascii="Times New Roman" w:hAnsi="Times New Roman"/>
          <w:sz w:val="28"/>
          <w:szCs w:val="28"/>
        </w:rPr>
        <w:t xml:space="preserve"> и 2 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4171B8" w:rsidRDefault="00CD483C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муниципальном этапе Президентских спортивных игр не допускаются команды-школы:</w:t>
      </w:r>
    </w:p>
    <w:p w:rsidR="00CD483C" w:rsidRDefault="00CD483C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сформированные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из обучающихся одного класса;</w:t>
      </w:r>
    </w:p>
    <w:p w:rsidR="00CD483C" w:rsidRDefault="00CD483C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включившие в состав команды-школы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не указанных в предварительной заявке </w:t>
      </w:r>
      <w:r w:rsidR="001A63EB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 xml:space="preserve"> согласован</w:t>
      </w:r>
      <w:r w:rsidR="001A63EB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с судейской коллегией</w:t>
      </w:r>
      <w:r w:rsidR="001A63EB">
        <w:rPr>
          <w:rFonts w:ascii="Times New Roman" w:hAnsi="Times New Roman"/>
          <w:sz w:val="28"/>
          <w:szCs w:val="28"/>
        </w:rPr>
        <w:t>;</w:t>
      </w:r>
    </w:p>
    <w:p w:rsidR="00CD483C" w:rsidRDefault="00CD483C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представивших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заявку на участие позже установленного срока. </w:t>
      </w:r>
    </w:p>
    <w:p w:rsidR="00DC4886" w:rsidRDefault="004171B8" w:rsidP="00DC4886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4886" w:rsidRPr="00DC4886">
        <w:rPr>
          <w:rFonts w:ascii="Times New Roman" w:hAnsi="Times New Roman"/>
          <w:sz w:val="28"/>
          <w:szCs w:val="28"/>
        </w:rPr>
        <w:t>Все участники команды-школы должны иметь единую спортивную форму.</w:t>
      </w:r>
      <w:r w:rsidR="00DC4886">
        <w:rPr>
          <w:rFonts w:ascii="Times New Roman" w:hAnsi="Times New Roman"/>
          <w:b/>
          <w:sz w:val="28"/>
          <w:szCs w:val="28"/>
        </w:rPr>
        <w:t xml:space="preserve"> </w:t>
      </w:r>
      <w:r w:rsidR="00DC4886">
        <w:rPr>
          <w:rFonts w:ascii="Times New Roman" w:hAnsi="Times New Roman"/>
          <w:sz w:val="28"/>
          <w:szCs w:val="28"/>
        </w:rPr>
        <w:t>В случае выявления нарушений требований к участникам и условий их допуска, команда-школа снимается с соревнований.</w:t>
      </w:r>
    </w:p>
    <w:p w:rsidR="004171B8" w:rsidRDefault="004171B8" w:rsidP="004171B8">
      <w:pPr>
        <w:pStyle w:val="a6"/>
        <w:ind w:firstLine="540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ПРОГРАММА МЕРОПРИЯТИЯ</w:t>
      </w:r>
    </w:p>
    <w:p w:rsidR="004171B8" w:rsidRDefault="004171B8" w:rsidP="004171B8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Президентских спортивных игр </w:t>
      </w:r>
      <w:r>
        <w:rPr>
          <w:rFonts w:ascii="Times New Roman" w:hAnsi="Times New Roman"/>
          <w:sz w:val="28"/>
          <w:szCs w:val="28"/>
        </w:rPr>
        <w:t xml:space="preserve">включает соревнования по следующим видам спорта: </w:t>
      </w:r>
      <w:r w:rsidR="001A63EB">
        <w:rPr>
          <w:rFonts w:ascii="Times New Roman" w:hAnsi="Times New Roman"/>
          <w:sz w:val="28"/>
          <w:szCs w:val="28"/>
        </w:rPr>
        <w:t>баскетбол</w:t>
      </w:r>
      <w:r w:rsidR="008B2800">
        <w:rPr>
          <w:rFonts w:ascii="Times New Roman" w:hAnsi="Times New Roman"/>
          <w:sz w:val="28"/>
          <w:szCs w:val="28"/>
        </w:rPr>
        <w:t xml:space="preserve"> 3х3</w:t>
      </w:r>
      <w:r>
        <w:rPr>
          <w:rFonts w:ascii="Times New Roman" w:hAnsi="Times New Roman"/>
          <w:sz w:val="28"/>
          <w:szCs w:val="28"/>
        </w:rPr>
        <w:t>, волейбол</w:t>
      </w:r>
      <w:r w:rsidR="001A63EB">
        <w:rPr>
          <w:rFonts w:ascii="Times New Roman" w:hAnsi="Times New Roman"/>
          <w:sz w:val="28"/>
          <w:szCs w:val="28"/>
        </w:rPr>
        <w:t xml:space="preserve"> (пионербол)</w:t>
      </w:r>
      <w:r>
        <w:rPr>
          <w:rFonts w:ascii="Times New Roman" w:hAnsi="Times New Roman"/>
          <w:sz w:val="28"/>
          <w:szCs w:val="28"/>
        </w:rPr>
        <w:t>, легкая атлетика, плавание</w:t>
      </w:r>
      <w:r w:rsidR="001A63EB">
        <w:rPr>
          <w:rFonts w:ascii="Times New Roman" w:hAnsi="Times New Roman"/>
          <w:sz w:val="28"/>
          <w:szCs w:val="28"/>
        </w:rPr>
        <w:t>, настольный теннис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1701"/>
        <w:gridCol w:w="1701"/>
        <w:gridCol w:w="2268"/>
      </w:tblGrid>
      <w:tr w:rsidR="00383E41" w:rsidTr="008B280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2C47DB">
            <w:pPr>
              <w:pStyle w:val="a6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Состав команды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E41" w:rsidRDefault="00383E41" w:rsidP="008B2800">
            <w:pPr>
              <w:pStyle w:val="a6"/>
              <w:spacing w:line="276" w:lineRule="auto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</w:t>
            </w:r>
          </w:p>
          <w:p w:rsidR="00383E41" w:rsidRDefault="00383E41" w:rsidP="008B2800">
            <w:pPr>
              <w:pStyle w:val="a6"/>
              <w:ind w:left="601" w:hanging="60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участия</w:t>
            </w:r>
          </w:p>
        </w:tc>
      </w:tr>
      <w:tr w:rsidR="00383E41" w:rsidTr="008B280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1" w:rsidRDefault="00383E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41" w:rsidRDefault="00383E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Девушки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41" w:rsidRDefault="00383E41" w:rsidP="008B2800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1184" w:rsidTr="008B280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5156C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Pr="00686C82" w:rsidRDefault="000A1184" w:rsidP="001C3A7B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6C82">
              <w:rPr>
                <w:rFonts w:ascii="Times New Roman" w:hAnsi="Times New Roman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C3A7B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C3A7B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C3A7B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Командная</w:t>
            </w:r>
          </w:p>
        </w:tc>
      </w:tr>
      <w:tr w:rsidR="000A1184" w:rsidTr="008B280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5156C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Pr="00686C82" w:rsidRDefault="000A1184" w:rsidP="0015156C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6C82">
              <w:rPr>
                <w:rFonts w:ascii="Times New Roman" w:hAnsi="Times New Roman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5156C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5156C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8B2800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Командная</w:t>
            </w:r>
          </w:p>
        </w:tc>
      </w:tr>
      <w:tr w:rsidR="000A1184" w:rsidTr="008B280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5156C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Pr="00686C82" w:rsidRDefault="000A1184" w:rsidP="00DB72EE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Баскетбол 3х3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DB72EE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DB72EE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DB72EE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Командная</w:t>
            </w:r>
          </w:p>
        </w:tc>
      </w:tr>
      <w:tr w:rsidR="000A1184" w:rsidTr="008B280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5156C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Pr="00686C82" w:rsidRDefault="000A1184" w:rsidP="0015156C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6C82">
              <w:rPr>
                <w:rFonts w:ascii="Times New Roman" w:hAnsi="Times New Roman"/>
                <w:sz w:val="28"/>
                <w:szCs w:val="28"/>
                <w:lang w:eastAsia="en-US"/>
              </w:rPr>
              <w:t>Волейбол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(пионербол)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5156C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15156C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8B2800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Командная</w:t>
            </w:r>
          </w:p>
        </w:tc>
      </w:tr>
      <w:tr w:rsidR="000A1184" w:rsidTr="008B280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Pr="00686C82" w:rsidRDefault="000A1184">
            <w:pPr>
              <w:pStyle w:val="a6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383E41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84" w:rsidRDefault="000A1184" w:rsidP="008B2800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Командная</w:t>
            </w:r>
          </w:p>
        </w:tc>
      </w:tr>
    </w:tbl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</w:p>
    <w:p w:rsidR="00F42174" w:rsidRDefault="00F42174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команда-школа заявившая свое участие в Президентских спортивных играх участвует в квалификационных соревнованиях по плаванию. По итогам квалификационных соревнований 8 команд выходят в финал муниципального этапа Президентских спортивных игр.</w:t>
      </w:r>
      <w:r w:rsidR="00E77BD8">
        <w:rPr>
          <w:rFonts w:ascii="Times New Roman" w:hAnsi="Times New Roman"/>
          <w:sz w:val="28"/>
          <w:szCs w:val="28"/>
        </w:rPr>
        <w:t xml:space="preserve"> Команд</w:t>
      </w:r>
      <w:proofErr w:type="gramStart"/>
      <w:r w:rsidR="00E77BD8">
        <w:rPr>
          <w:rFonts w:ascii="Times New Roman" w:hAnsi="Times New Roman"/>
          <w:sz w:val="28"/>
          <w:szCs w:val="28"/>
        </w:rPr>
        <w:t>ы-</w:t>
      </w:r>
      <w:proofErr w:type="gramEnd"/>
      <w:r w:rsidR="00E77BD8">
        <w:rPr>
          <w:rFonts w:ascii="Times New Roman" w:hAnsi="Times New Roman"/>
          <w:sz w:val="28"/>
          <w:szCs w:val="28"/>
        </w:rPr>
        <w:t xml:space="preserve"> школ не вошедших в восьмерку лучших заканчивают соревнования.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команда-школа</w:t>
      </w:r>
      <w:r w:rsidR="000A1184">
        <w:rPr>
          <w:rFonts w:ascii="Times New Roman" w:hAnsi="Times New Roman"/>
          <w:sz w:val="28"/>
          <w:szCs w:val="28"/>
        </w:rPr>
        <w:t xml:space="preserve"> финальных соревнований </w:t>
      </w:r>
      <w:r>
        <w:rPr>
          <w:rFonts w:ascii="Times New Roman" w:hAnsi="Times New Roman"/>
          <w:sz w:val="28"/>
          <w:szCs w:val="28"/>
        </w:rPr>
        <w:t xml:space="preserve">должна принять участие во всех видах </w:t>
      </w:r>
      <w:r w:rsidR="00824EB7">
        <w:rPr>
          <w:rFonts w:ascii="Times New Roman" w:hAnsi="Times New Roman"/>
          <w:sz w:val="28"/>
          <w:szCs w:val="28"/>
        </w:rPr>
        <w:t xml:space="preserve">спорта с обязательным участием команды девушек и команды юношей, заявленных в </w:t>
      </w:r>
      <w:r>
        <w:rPr>
          <w:rFonts w:ascii="Times New Roman" w:hAnsi="Times New Roman"/>
          <w:sz w:val="28"/>
          <w:szCs w:val="28"/>
        </w:rPr>
        <w:t>программ</w:t>
      </w:r>
      <w:r w:rsidR="00824EB7">
        <w:rPr>
          <w:rFonts w:ascii="Times New Roman" w:hAnsi="Times New Roman"/>
          <w:sz w:val="28"/>
          <w:szCs w:val="28"/>
        </w:rPr>
        <w:t>е Президентских спортивных игр</w:t>
      </w:r>
      <w:r>
        <w:rPr>
          <w:rFonts w:ascii="Times New Roman" w:hAnsi="Times New Roman"/>
          <w:sz w:val="28"/>
          <w:szCs w:val="28"/>
        </w:rPr>
        <w:t>.</w:t>
      </w:r>
    </w:p>
    <w:p w:rsidR="004171B8" w:rsidRDefault="004171B8" w:rsidP="004171B8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неучастие команды-школы в одном из видов спорта</w:t>
      </w:r>
      <w:r w:rsidR="00AB47C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AB47C7">
        <w:rPr>
          <w:rFonts w:ascii="Times New Roman" w:hAnsi="Times New Roman"/>
          <w:sz w:val="28"/>
          <w:szCs w:val="28"/>
        </w:rPr>
        <w:t>команда-школы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1CD0">
        <w:rPr>
          <w:rFonts w:ascii="Times New Roman" w:hAnsi="Times New Roman"/>
          <w:sz w:val="28"/>
          <w:szCs w:val="28"/>
        </w:rPr>
        <w:t>снимается с соревнований. У</w:t>
      </w:r>
      <w:r w:rsidR="000F7365" w:rsidRPr="004D7905">
        <w:rPr>
          <w:rFonts w:ascii="Times New Roman" w:hAnsi="Times New Roman"/>
          <w:sz w:val="28"/>
          <w:szCs w:val="28"/>
        </w:rPr>
        <w:t>частник команды</w:t>
      </w:r>
      <w:r w:rsidR="00AB47C7">
        <w:rPr>
          <w:rFonts w:ascii="Times New Roman" w:hAnsi="Times New Roman"/>
          <w:sz w:val="28"/>
          <w:szCs w:val="28"/>
        </w:rPr>
        <w:t>-</w:t>
      </w:r>
      <w:r w:rsidR="000F7365" w:rsidRPr="004D7905">
        <w:rPr>
          <w:rFonts w:ascii="Times New Roman" w:hAnsi="Times New Roman"/>
          <w:sz w:val="28"/>
          <w:szCs w:val="28"/>
        </w:rPr>
        <w:t>школы может принимать участие только в одном из игровых видов спорта (волейболе</w:t>
      </w:r>
      <w:r w:rsidR="00490C7F">
        <w:rPr>
          <w:rFonts w:ascii="Times New Roman" w:hAnsi="Times New Roman"/>
          <w:sz w:val="28"/>
          <w:szCs w:val="28"/>
        </w:rPr>
        <w:t xml:space="preserve"> (пионерболе)</w:t>
      </w:r>
      <w:r w:rsidR="000F7365" w:rsidRPr="004D7905">
        <w:rPr>
          <w:rFonts w:ascii="Times New Roman" w:hAnsi="Times New Roman"/>
          <w:sz w:val="28"/>
          <w:szCs w:val="28"/>
        </w:rPr>
        <w:t xml:space="preserve"> или баскетболе).</w:t>
      </w:r>
    </w:p>
    <w:p w:rsidR="004171B8" w:rsidRDefault="004171B8" w:rsidP="004171B8">
      <w:pPr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по каждому виду спорта определяется судейской коллегией  после рассмотрения </w:t>
      </w:r>
      <w:r w:rsidR="00AB47C7">
        <w:rPr>
          <w:rFonts w:ascii="Times New Roman" w:hAnsi="Times New Roman" w:cs="Times New Roman"/>
          <w:sz w:val="28"/>
          <w:szCs w:val="28"/>
        </w:rPr>
        <w:t>технических заявок.</w:t>
      </w:r>
    </w:p>
    <w:p w:rsidR="000A1184" w:rsidRDefault="000A1184" w:rsidP="000A1184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Плавание (квалификационные соревнования).</w:t>
      </w:r>
    </w:p>
    <w:p w:rsidR="000A1184" w:rsidRDefault="000A1184" w:rsidP="000A1184">
      <w:pPr>
        <w:pStyle w:val="a6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командные. Дистанция – 50 метров (вольный стиль). Состав команды – 20 человек  (10 юношей и 10 девушек). Результаты в плавании на 50</w:t>
      </w:r>
      <w:r w:rsidRPr="00383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метров (вольный стиль) фиксируется, с точностью до 0,01 сек. </w:t>
      </w:r>
    </w:p>
    <w:p w:rsidR="000A1184" w:rsidRDefault="000A1184" w:rsidP="0014202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71B8" w:rsidRDefault="00820466" w:rsidP="00142027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Баскетбол 3х3</w:t>
      </w:r>
      <w:r w:rsidR="0014202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раздельно среди юношей и девушек. 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– 4 человека (3 игрока на площадке и 1 запасной).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проходит на половине баскетбольной площадки.</w:t>
      </w:r>
    </w:p>
    <w:p w:rsidR="004171B8" w:rsidRDefault="004171B8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Основное время игры 8 минут «грязного» времени. В игре должны быть задействованы все 4 игрока команды.</w:t>
      </w:r>
      <w:r w:rsidR="00AB47C7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0A1184">
        <w:rPr>
          <w:rFonts w:ascii="Times New Roman" w:hAnsi="Times New Roman" w:cs="Times New Roman"/>
          <w:sz w:val="28"/>
          <w:szCs w:val="28"/>
        </w:rPr>
        <w:t>е</w:t>
      </w:r>
      <w:r w:rsidR="00AB47C7">
        <w:rPr>
          <w:rFonts w:ascii="Times New Roman" w:hAnsi="Times New Roman" w:cs="Times New Roman"/>
          <w:sz w:val="28"/>
          <w:szCs w:val="28"/>
        </w:rPr>
        <w:t xml:space="preserve"> равного счета по истечению 8 минут игра продолжается до первого заброшенного мяча.</w:t>
      </w:r>
    </w:p>
    <w:p w:rsidR="00AB47C7" w:rsidRPr="00AB47C7" w:rsidRDefault="00AB47C7" w:rsidP="004171B8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выигрыш начисляется - 2 очка, поражение - 1 очко</w:t>
      </w:r>
      <w:r w:rsidR="00490C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65" w:rsidRDefault="000F7365" w:rsidP="0096444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6444E" w:rsidRPr="0096444E" w:rsidRDefault="004171B8" w:rsidP="0014202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44E">
        <w:rPr>
          <w:rFonts w:ascii="Times New Roman" w:hAnsi="Times New Roman" w:cs="Times New Roman"/>
          <w:b/>
          <w:sz w:val="28"/>
          <w:szCs w:val="28"/>
        </w:rPr>
        <w:t>Волейбол</w:t>
      </w:r>
      <w:r w:rsidR="00820466">
        <w:rPr>
          <w:rFonts w:ascii="Times New Roman" w:hAnsi="Times New Roman" w:cs="Times New Roman"/>
          <w:b/>
          <w:sz w:val="28"/>
          <w:szCs w:val="28"/>
        </w:rPr>
        <w:t xml:space="preserve"> (пионербол)</w:t>
      </w:r>
      <w:r w:rsidR="00142027">
        <w:rPr>
          <w:rFonts w:ascii="Times New Roman" w:hAnsi="Times New Roman" w:cs="Times New Roman"/>
          <w:b/>
          <w:sz w:val="28"/>
          <w:szCs w:val="28"/>
        </w:rPr>
        <w:t>.</w:t>
      </w:r>
    </w:p>
    <w:p w:rsidR="004171B8" w:rsidRPr="0096444E" w:rsidRDefault="004171B8" w:rsidP="000F736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444E">
        <w:rPr>
          <w:rFonts w:ascii="Times New Roman" w:hAnsi="Times New Roman" w:cs="Times New Roman"/>
          <w:sz w:val="28"/>
          <w:szCs w:val="28"/>
        </w:rPr>
        <w:t xml:space="preserve">Соревнования командные. Принимают участие смешанные команды в составе </w:t>
      </w:r>
      <w:r w:rsidR="00820466">
        <w:rPr>
          <w:rFonts w:ascii="Times New Roman" w:hAnsi="Times New Roman" w:cs="Times New Roman"/>
          <w:sz w:val="28"/>
          <w:szCs w:val="28"/>
        </w:rPr>
        <w:t>10</w:t>
      </w:r>
      <w:r w:rsidRPr="0096444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820466">
        <w:rPr>
          <w:rFonts w:ascii="Times New Roman" w:hAnsi="Times New Roman" w:cs="Times New Roman"/>
          <w:sz w:val="28"/>
          <w:szCs w:val="28"/>
        </w:rPr>
        <w:t>5</w:t>
      </w:r>
      <w:r w:rsidRPr="0096444E">
        <w:rPr>
          <w:rFonts w:ascii="Times New Roman" w:hAnsi="Times New Roman" w:cs="Times New Roman"/>
          <w:sz w:val="28"/>
          <w:szCs w:val="28"/>
        </w:rPr>
        <w:t xml:space="preserve"> юношей и </w:t>
      </w:r>
      <w:r w:rsidR="00820466">
        <w:rPr>
          <w:rFonts w:ascii="Times New Roman" w:hAnsi="Times New Roman" w:cs="Times New Roman"/>
          <w:sz w:val="28"/>
          <w:szCs w:val="28"/>
        </w:rPr>
        <w:t xml:space="preserve">5 </w:t>
      </w:r>
      <w:r w:rsidRPr="0096444E">
        <w:rPr>
          <w:rFonts w:ascii="Times New Roman" w:hAnsi="Times New Roman" w:cs="Times New Roman"/>
          <w:sz w:val="28"/>
          <w:szCs w:val="28"/>
        </w:rPr>
        <w:t xml:space="preserve">девушки). На площадке должны быть </w:t>
      </w:r>
      <w:r w:rsidR="00820466">
        <w:rPr>
          <w:rFonts w:ascii="Times New Roman" w:hAnsi="Times New Roman" w:cs="Times New Roman"/>
          <w:sz w:val="28"/>
          <w:szCs w:val="28"/>
        </w:rPr>
        <w:t xml:space="preserve">3 </w:t>
      </w:r>
      <w:r w:rsidRPr="0096444E">
        <w:rPr>
          <w:rFonts w:ascii="Times New Roman" w:hAnsi="Times New Roman" w:cs="Times New Roman"/>
          <w:sz w:val="28"/>
          <w:szCs w:val="28"/>
        </w:rPr>
        <w:t xml:space="preserve">юноши и </w:t>
      </w:r>
      <w:r w:rsidR="00820466">
        <w:rPr>
          <w:rFonts w:ascii="Times New Roman" w:hAnsi="Times New Roman" w:cs="Times New Roman"/>
          <w:sz w:val="28"/>
          <w:szCs w:val="28"/>
        </w:rPr>
        <w:t xml:space="preserve">3 </w:t>
      </w:r>
      <w:r w:rsidRPr="0096444E">
        <w:rPr>
          <w:rFonts w:ascii="Times New Roman" w:hAnsi="Times New Roman" w:cs="Times New Roman"/>
          <w:sz w:val="28"/>
          <w:szCs w:val="28"/>
        </w:rPr>
        <w:t>девушки. Замены проводятся только юноша на юношу, девушка на девушку.</w:t>
      </w:r>
      <w:r w:rsidR="00820466">
        <w:rPr>
          <w:rFonts w:ascii="Times New Roman" w:hAnsi="Times New Roman" w:cs="Times New Roman"/>
          <w:sz w:val="28"/>
          <w:szCs w:val="28"/>
        </w:rPr>
        <w:t xml:space="preserve"> </w:t>
      </w:r>
      <w:r w:rsidR="00824E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365" w:rsidRPr="000F7365" w:rsidRDefault="000F7365" w:rsidP="00E77155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F7365">
        <w:rPr>
          <w:rFonts w:ascii="Times New Roman" w:hAnsi="Times New Roman" w:cs="Times New Roman"/>
          <w:sz w:val="28"/>
          <w:szCs w:val="28"/>
        </w:rPr>
        <w:t xml:space="preserve">Соревнования на групповом этапе проводятся из 3-х партий до 15 очков; на финальном этапе  из трех партий: первые две партии до 25 очков, третья до 15.  Разрыва  в 2 очка при окончании партии нет. </w:t>
      </w:r>
    </w:p>
    <w:p w:rsidR="00E77155" w:rsidRDefault="000F7365" w:rsidP="00E77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65">
        <w:rPr>
          <w:rFonts w:ascii="Times New Roman" w:hAnsi="Times New Roman" w:cs="Times New Roman"/>
          <w:sz w:val="28"/>
          <w:szCs w:val="28"/>
        </w:rPr>
        <w:t>За выигрыш начисляется 2очка, за поражение 1 очко.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65" w:rsidRPr="000F7365" w:rsidRDefault="000F7365" w:rsidP="00E77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365">
        <w:rPr>
          <w:rFonts w:ascii="Times New Roman" w:hAnsi="Times New Roman" w:cs="Times New Roman"/>
          <w:sz w:val="28"/>
          <w:szCs w:val="28"/>
        </w:rPr>
        <w:t>Высота сетки - 235см</w:t>
      </w:r>
      <w:r w:rsidR="00AB47C7">
        <w:rPr>
          <w:rFonts w:ascii="Times New Roman" w:hAnsi="Times New Roman" w:cs="Times New Roman"/>
          <w:sz w:val="28"/>
          <w:szCs w:val="28"/>
        </w:rPr>
        <w:t>.</w:t>
      </w:r>
      <w:r w:rsidRPr="000F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155" w:rsidRDefault="00E77155" w:rsidP="00E77155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027" w:rsidRDefault="004171B8" w:rsidP="00E77155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44E"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="00142027">
        <w:rPr>
          <w:rFonts w:ascii="Times New Roman" w:hAnsi="Times New Roman" w:cs="Times New Roman"/>
          <w:b/>
          <w:sz w:val="28"/>
          <w:szCs w:val="28"/>
        </w:rPr>
        <w:t>.</w:t>
      </w:r>
    </w:p>
    <w:p w:rsidR="00490C7F" w:rsidRDefault="00EE5B7B" w:rsidP="001420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 xml:space="preserve">Соревнования командные. Соревнования проводится раздельно среди юношей и девушек. Состав команды 20 человек  (10 юношей и 10 девушек). </w:t>
      </w:r>
    </w:p>
    <w:p w:rsidR="00EE5B7B" w:rsidRDefault="00EE5B7B" w:rsidP="00142027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p w:rsidR="00490C7F" w:rsidRPr="00490C7F" w:rsidRDefault="00490C7F" w:rsidP="00142027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490C7F">
        <w:rPr>
          <w:rFonts w:ascii="Times New Roman" w:hAnsi="Times New Roman"/>
          <w:sz w:val="28"/>
          <w:szCs w:val="28"/>
        </w:rPr>
        <w:t>легкоатлетическое 4-борье</w:t>
      </w:r>
      <w:r>
        <w:rPr>
          <w:rFonts w:ascii="Times New Roman" w:hAnsi="Times New Roman"/>
          <w:sz w:val="28"/>
          <w:szCs w:val="28"/>
        </w:rPr>
        <w:t xml:space="preserve"> (принимают участие все участники команды)</w:t>
      </w:r>
    </w:p>
    <w:p w:rsidR="00EE5B7B" w:rsidRPr="004D7905" w:rsidRDefault="00EE5B7B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 xml:space="preserve">- бег на </w:t>
      </w:r>
      <w:smartTag w:uri="urn:schemas-microsoft-com:office:smarttags" w:element="metricconverter">
        <w:smartTagPr>
          <w:attr w:name="ProductID" w:val="60 м"/>
        </w:smartTagPr>
        <w:r w:rsidRPr="004D7905">
          <w:rPr>
            <w:rFonts w:ascii="Times New Roman" w:hAnsi="Times New Roman"/>
            <w:b/>
            <w:sz w:val="28"/>
            <w:szCs w:val="28"/>
          </w:rPr>
          <w:t>60 м</w:t>
        </w:r>
      </w:smartTag>
      <w:r w:rsidRPr="004D7905">
        <w:rPr>
          <w:rFonts w:ascii="Times New Roman" w:hAnsi="Times New Roman"/>
          <w:b/>
          <w:sz w:val="28"/>
          <w:szCs w:val="28"/>
        </w:rPr>
        <w:t xml:space="preserve"> (юноши и девушки)</w:t>
      </w:r>
      <w:r w:rsidRPr="004D7905">
        <w:rPr>
          <w:rFonts w:ascii="Times New Roman" w:hAnsi="Times New Roman"/>
          <w:sz w:val="28"/>
          <w:szCs w:val="28"/>
        </w:rPr>
        <w:t xml:space="preserve"> – выполняется на беговой дорожке с  низкого старта, каждый участник должен от старта до финиша придерживаться своей дорожки;</w:t>
      </w:r>
    </w:p>
    <w:p w:rsidR="00490C7F" w:rsidRDefault="00EE5B7B" w:rsidP="00EE5B7B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 xml:space="preserve">- бег на </w:t>
      </w:r>
      <w:smartTag w:uri="urn:schemas-microsoft-com:office:smarttags" w:element="metricconverter">
        <w:smartTagPr>
          <w:attr w:name="ProductID" w:val="800 м"/>
        </w:smartTagPr>
        <w:r w:rsidRPr="004D7905">
          <w:rPr>
            <w:rFonts w:ascii="Times New Roman" w:hAnsi="Times New Roman"/>
            <w:b/>
            <w:sz w:val="28"/>
            <w:szCs w:val="28"/>
          </w:rPr>
          <w:t>800 м</w:t>
        </w:r>
      </w:smartTag>
      <w:r w:rsidRPr="004D7905">
        <w:rPr>
          <w:rFonts w:ascii="Times New Roman" w:hAnsi="Times New Roman"/>
          <w:b/>
          <w:sz w:val="28"/>
          <w:szCs w:val="28"/>
        </w:rPr>
        <w:t xml:space="preserve"> (юноши</w:t>
      </w:r>
      <w:r w:rsidR="00490C7F">
        <w:rPr>
          <w:rFonts w:ascii="Times New Roman" w:hAnsi="Times New Roman"/>
          <w:b/>
          <w:sz w:val="28"/>
          <w:szCs w:val="28"/>
        </w:rPr>
        <w:t xml:space="preserve"> 5-6 класс</w:t>
      </w:r>
      <w:r w:rsidRPr="004D7905">
        <w:rPr>
          <w:rFonts w:ascii="Times New Roman" w:hAnsi="Times New Roman"/>
          <w:b/>
          <w:sz w:val="28"/>
          <w:szCs w:val="28"/>
        </w:rPr>
        <w:t>)</w:t>
      </w:r>
      <w:r w:rsidR="00490C7F">
        <w:rPr>
          <w:rFonts w:ascii="Times New Roman" w:hAnsi="Times New Roman"/>
          <w:b/>
          <w:sz w:val="28"/>
          <w:szCs w:val="28"/>
        </w:rPr>
        <w:t xml:space="preserve">, 1000 м </w:t>
      </w:r>
      <w:r w:rsidR="00490C7F" w:rsidRPr="004D7905">
        <w:rPr>
          <w:rFonts w:ascii="Times New Roman" w:hAnsi="Times New Roman"/>
          <w:b/>
          <w:sz w:val="28"/>
          <w:szCs w:val="28"/>
        </w:rPr>
        <w:t>(юноши</w:t>
      </w:r>
      <w:r w:rsidR="00490C7F">
        <w:rPr>
          <w:rFonts w:ascii="Times New Roman" w:hAnsi="Times New Roman"/>
          <w:b/>
          <w:sz w:val="28"/>
          <w:szCs w:val="28"/>
        </w:rPr>
        <w:t xml:space="preserve"> 7,8,9 класс</w:t>
      </w:r>
      <w:r w:rsidR="00490C7F" w:rsidRPr="004D7905">
        <w:rPr>
          <w:rFonts w:ascii="Times New Roman" w:hAnsi="Times New Roman"/>
          <w:b/>
          <w:sz w:val="28"/>
          <w:szCs w:val="28"/>
        </w:rPr>
        <w:t>)</w:t>
      </w:r>
      <w:r w:rsidR="00490C7F">
        <w:rPr>
          <w:rFonts w:ascii="Times New Roman" w:hAnsi="Times New Roman"/>
          <w:b/>
          <w:sz w:val="28"/>
          <w:szCs w:val="28"/>
        </w:rPr>
        <w:t xml:space="preserve">,  </w:t>
      </w:r>
    </w:p>
    <w:p w:rsidR="00EE5B7B" w:rsidRPr="004D7905" w:rsidRDefault="00490C7F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бег на</w:t>
      </w:r>
      <w:r w:rsidR="00EE5B7B" w:rsidRPr="004D7905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="00EE5B7B" w:rsidRPr="004D7905">
          <w:rPr>
            <w:rFonts w:ascii="Times New Roman" w:hAnsi="Times New Roman"/>
            <w:b/>
            <w:sz w:val="28"/>
            <w:szCs w:val="28"/>
          </w:rPr>
          <w:t>600 м</w:t>
        </w:r>
      </w:smartTag>
      <w:r w:rsidR="00EE5B7B" w:rsidRPr="004D7905">
        <w:rPr>
          <w:rFonts w:ascii="Times New Roman" w:hAnsi="Times New Roman"/>
          <w:b/>
          <w:sz w:val="28"/>
          <w:szCs w:val="28"/>
        </w:rPr>
        <w:t xml:space="preserve"> (девушки)</w:t>
      </w:r>
      <w:r w:rsidR="00EE5B7B" w:rsidRPr="004D7905">
        <w:rPr>
          <w:rFonts w:ascii="Times New Roman" w:hAnsi="Times New Roman"/>
          <w:sz w:val="28"/>
          <w:szCs w:val="28"/>
        </w:rPr>
        <w:t xml:space="preserve"> – выполняется на беговой дорожке с высокого старта;</w:t>
      </w:r>
    </w:p>
    <w:p w:rsidR="00EE5B7B" w:rsidRPr="004D7905" w:rsidRDefault="00EE5B7B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>- прыжок в длину (юноши и девушки)</w:t>
      </w:r>
      <w:r w:rsidRPr="004D7905">
        <w:rPr>
          <w:rFonts w:ascii="Times New Roman" w:hAnsi="Times New Roman"/>
          <w:sz w:val="28"/>
          <w:szCs w:val="28"/>
        </w:rPr>
        <w:t xml:space="preserve"> – выполняется с разбега; каждому участнику предоставляется три попытки, результат определяется по лучшей попытке;</w:t>
      </w:r>
    </w:p>
    <w:p w:rsidR="00EE5B7B" w:rsidRDefault="00EE5B7B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b/>
          <w:sz w:val="28"/>
          <w:szCs w:val="28"/>
        </w:rPr>
        <w:t>- метание мяча (юноши и девушки)</w:t>
      </w:r>
      <w:r w:rsidRPr="004D7905">
        <w:rPr>
          <w:rFonts w:ascii="Times New Roman" w:hAnsi="Times New Roman"/>
          <w:sz w:val="28"/>
          <w:szCs w:val="28"/>
        </w:rPr>
        <w:t xml:space="preserve"> – выполняется с разбега; каждому участнику предоставляются одна </w:t>
      </w:r>
      <w:r w:rsidR="00A10E0C">
        <w:rPr>
          <w:rFonts w:ascii="Times New Roman" w:hAnsi="Times New Roman"/>
          <w:sz w:val="28"/>
          <w:szCs w:val="28"/>
        </w:rPr>
        <w:t>тренировочная</w:t>
      </w:r>
      <w:r w:rsidRPr="004D7905">
        <w:rPr>
          <w:rFonts w:ascii="Times New Roman" w:hAnsi="Times New Roman"/>
          <w:sz w:val="28"/>
          <w:szCs w:val="28"/>
        </w:rPr>
        <w:t xml:space="preserve"> и три зачётных попытки подряд, итоговый результат определяется по лучшему результату из трёх попыток,  мяч для метания (</w:t>
      </w:r>
      <w:smartTag w:uri="urn:schemas-microsoft-com:office:smarttags" w:element="metricconverter">
        <w:smartTagPr>
          <w:attr w:name="ProductID" w:val="140 г"/>
        </w:smartTagPr>
        <w:r w:rsidRPr="004D7905">
          <w:rPr>
            <w:rFonts w:ascii="Times New Roman" w:hAnsi="Times New Roman"/>
            <w:sz w:val="28"/>
            <w:szCs w:val="28"/>
          </w:rPr>
          <w:t>140 г</w:t>
        </w:r>
      </w:smartTag>
      <w:r w:rsidRPr="004D7905">
        <w:rPr>
          <w:rFonts w:ascii="Times New Roman" w:hAnsi="Times New Roman"/>
          <w:sz w:val="28"/>
          <w:szCs w:val="28"/>
        </w:rPr>
        <w:t>);</w:t>
      </w:r>
    </w:p>
    <w:p w:rsidR="00A10E0C" w:rsidRPr="004D7905" w:rsidRDefault="00A10E0C" w:rsidP="00A10E0C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/>
          <w:sz w:val="28"/>
          <w:szCs w:val="28"/>
        </w:rPr>
        <w:t>результатов, показанных участниками команд-школ производится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таблицей.</w:t>
      </w:r>
    </w:p>
    <w:p w:rsidR="00A10E0C" w:rsidRDefault="00A10E0C" w:rsidP="00142027">
      <w:pPr>
        <w:pStyle w:val="a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Легкоатлетические э</w:t>
      </w:r>
      <w:r w:rsidR="00EE5B7B" w:rsidRPr="004D7905">
        <w:rPr>
          <w:rFonts w:ascii="Times New Roman" w:hAnsi="Times New Roman"/>
          <w:b/>
          <w:sz w:val="28"/>
          <w:szCs w:val="28"/>
        </w:rPr>
        <w:t>стафеты:</w:t>
      </w:r>
      <w:r w:rsidR="00EE5B7B" w:rsidRPr="004D7905">
        <w:rPr>
          <w:rFonts w:ascii="Times New Roman" w:hAnsi="Times New Roman"/>
          <w:sz w:val="28"/>
          <w:szCs w:val="28"/>
        </w:rPr>
        <w:t xml:space="preserve"> </w:t>
      </w:r>
    </w:p>
    <w:p w:rsidR="00A10E0C" w:rsidRDefault="00A10E0C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A10E0C">
        <w:rPr>
          <w:rFonts w:ascii="Times New Roman" w:hAnsi="Times New Roman"/>
          <w:b/>
          <w:sz w:val="28"/>
          <w:szCs w:val="28"/>
        </w:rPr>
        <w:t>юноши</w:t>
      </w:r>
      <w:r>
        <w:rPr>
          <w:rFonts w:ascii="Times New Roman" w:hAnsi="Times New Roman"/>
          <w:sz w:val="28"/>
          <w:szCs w:val="28"/>
        </w:rPr>
        <w:t>-600 м-600 м-300 м- 300 м- 100 м-100 м;</w:t>
      </w:r>
    </w:p>
    <w:p w:rsidR="00A10E0C" w:rsidRDefault="00A10E0C" w:rsidP="00EE5B7B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A10E0C">
        <w:rPr>
          <w:rFonts w:ascii="Times New Roman" w:hAnsi="Times New Roman"/>
          <w:b/>
          <w:sz w:val="28"/>
          <w:szCs w:val="28"/>
        </w:rPr>
        <w:t>девушки</w:t>
      </w:r>
      <w:r>
        <w:rPr>
          <w:rFonts w:ascii="Times New Roman" w:hAnsi="Times New Roman"/>
          <w:sz w:val="28"/>
          <w:szCs w:val="28"/>
        </w:rPr>
        <w:t>-500 м-500 м-200 м- 200 м- 100 м-100 м.</w:t>
      </w:r>
    </w:p>
    <w:p w:rsidR="00EE5B7B" w:rsidRPr="004D7905" w:rsidRDefault="00EE5B7B" w:rsidP="00A10E0C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 xml:space="preserve"> В беговых видах программы в каждом забеге для всех участников разрешён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</w:t>
      </w:r>
      <w:r w:rsidR="000A1184">
        <w:rPr>
          <w:rFonts w:ascii="Times New Roman" w:hAnsi="Times New Roman"/>
          <w:sz w:val="28"/>
          <w:szCs w:val="28"/>
        </w:rPr>
        <w:t>ях</w:t>
      </w:r>
      <w:r w:rsidRPr="004D7905">
        <w:rPr>
          <w:rFonts w:ascii="Times New Roman" w:hAnsi="Times New Roman"/>
          <w:sz w:val="28"/>
          <w:szCs w:val="28"/>
        </w:rPr>
        <w:t xml:space="preserve">. </w:t>
      </w:r>
    </w:p>
    <w:p w:rsidR="00EE5B7B" w:rsidRPr="004D7905" w:rsidRDefault="00EE5B7B" w:rsidP="00EE5B7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 xml:space="preserve">В эстафетах участники команды, за исключением первого бегуна, могут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 w:rsidRPr="004D7905">
          <w:rPr>
            <w:rFonts w:ascii="Times New Roman" w:hAnsi="Times New Roman"/>
            <w:sz w:val="28"/>
            <w:szCs w:val="28"/>
          </w:rPr>
          <w:t>10 м</w:t>
        </w:r>
      </w:smartTag>
      <w:r w:rsidRPr="004D7905">
        <w:rPr>
          <w:rFonts w:ascii="Times New Roman" w:hAnsi="Times New Roman"/>
          <w:sz w:val="28"/>
          <w:szCs w:val="28"/>
        </w:rPr>
        <w:t xml:space="preserve"> до начала зоны передачи эстафетной палочки. </w:t>
      </w:r>
    </w:p>
    <w:p w:rsidR="00EE5B7B" w:rsidRPr="004D7905" w:rsidRDefault="00EE5B7B" w:rsidP="00EE5B7B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4D7905">
        <w:rPr>
          <w:rFonts w:ascii="Times New Roman" w:hAnsi="Times New Roman"/>
          <w:sz w:val="28"/>
          <w:szCs w:val="28"/>
        </w:rPr>
        <w:t>Результаты в беговых дисциплинах фиксируются ручным хронометражем, с точностью до 0,01 сек.</w:t>
      </w:r>
    </w:p>
    <w:p w:rsidR="004171B8" w:rsidRDefault="004171B8" w:rsidP="004171B8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4171B8" w:rsidRDefault="00142027" w:rsidP="00142027">
      <w:pPr>
        <w:pStyle w:val="a6"/>
        <w:tabs>
          <w:tab w:val="left" w:pos="8921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142027">
        <w:rPr>
          <w:rFonts w:ascii="Times New Roman" w:hAnsi="Times New Roman"/>
          <w:b/>
          <w:sz w:val="28"/>
          <w:szCs w:val="28"/>
        </w:rPr>
        <w:t>Настольный теннис.</w:t>
      </w:r>
    </w:p>
    <w:p w:rsidR="00142027" w:rsidRDefault="00142027" w:rsidP="00142027">
      <w:pPr>
        <w:pStyle w:val="a6"/>
        <w:tabs>
          <w:tab w:val="left" w:pos="8921"/>
        </w:tabs>
        <w:ind w:firstLine="567"/>
        <w:rPr>
          <w:rFonts w:ascii="Times New Roman" w:hAnsi="Times New Roman"/>
          <w:sz w:val="28"/>
          <w:szCs w:val="28"/>
        </w:rPr>
      </w:pPr>
      <w:r w:rsidRPr="00142027">
        <w:rPr>
          <w:rFonts w:ascii="Times New Roman" w:hAnsi="Times New Roman"/>
          <w:sz w:val="28"/>
          <w:szCs w:val="28"/>
        </w:rPr>
        <w:t>Соревнования командные. Принимают участие</w:t>
      </w:r>
      <w:r>
        <w:rPr>
          <w:rFonts w:ascii="Times New Roman" w:hAnsi="Times New Roman"/>
          <w:sz w:val="28"/>
          <w:szCs w:val="28"/>
        </w:rPr>
        <w:t xml:space="preserve"> команды в составе 8 человек (4 юноши и 4 девушки, в каждой встрече принимают участие 3 юноши и 3 девушки).</w:t>
      </w:r>
    </w:p>
    <w:p w:rsidR="00F42174" w:rsidRDefault="00F42174" w:rsidP="00142027">
      <w:pPr>
        <w:pStyle w:val="a6"/>
        <w:tabs>
          <w:tab w:val="left" w:pos="892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виде командных встреч</w:t>
      </w:r>
      <w:r w:rsidR="00E77BD8">
        <w:rPr>
          <w:rFonts w:ascii="Times New Roman" w:hAnsi="Times New Roman"/>
          <w:sz w:val="28"/>
          <w:szCs w:val="28"/>
        </w:rPr>
        <w:t xml:space="preserve"> - первые ракетки юношей встречаются между собой и так далее. Для победы в командной встрече необходимо одержать 4 по</w:t>
      </w:r>
      <w:r w:rsidR="00374AD9">
        <w:rPr>
          <w:rFonts w:ascii="Times New Roman" w:hAnsi="Times New Roman"/>
          <w:sz w:val="28"/>
          <w:szCs w:val="28"/>
        </w:rPr>
        <w:t>б</w:t>
      </w:r>
      <w:r w:rsidR="00E77BD8">
        <w:rPr>
          <w:rFonts w:ascii="Times New Roman" w:hAnsi="Times New Roman"/>
          <w:sz w:val="28"/>
          <w:szCs w:val="28"/>
        </w:rPr>
        <w:t xml:space="preserve">еды, </w:t>
      </w:r>
      <w:r w:rsidR="00374AD9">
        <w:rPr>
          <w:rFonts w:ascii="Times New Roman" w:hAnsi="Times New Roman"/>
          <w:sz w:val="28"/>
          <w:szCs w:val="28"/>
        </w:rPr>
        <w:t>каждая встреча проводится из 3-х партий.</w:t>
      </w:r>
    </w:p>
    <w:p w:rsidR="00374AD9" w:rsidRPr="00142027" w:rsidRDefault="00374AD9" w:rsidP="00142027">
      <w:pPr>
        <w:pStyle w:val="a6"/>
        <w:tabs>
          <w:tab w:val="left" w:pos="892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ничейного результата, для определения команды-победительницы проводится дополнительная игра</w:t>
      </w:r>
      <w:r w:rsidR="003F698D">
        <w:rPr>
          <w:rFonts w:ascii="Times New Roman" w:hAnsi="Times New Roman"/>
          <w:sz w:val="28"/>
          <w:szCs w:val="28"/>
        </w:rPr>
        <w:t xml:space="preserve"> в смешанном парном разряде.</w:t>
      </w:r>
    </w:p>
    <w:p w:rsidR="004171B8" w:rsidRDefault="004171B8" w:rsidP="004171B8">
      <w:pPr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УСЛОВИЯ ПОДВЕДЕНИЯ ИТОГОВ</w:t>
      </w:r>
    </w:p>
    <w:p w:rsidR="00383E41" w:rsidRDefault="004171B8" w:rsidP="004171B8">
      <w:pPr>
        <w:pStyle w:val="a6"/>
        <w:ind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1.Победители и призеры    в </w:t>
      </w:r>
      <w:r w:rsidR="003F698D">
        <w:rPr>
          <w:rFonts w:ascii="Times New Roman" w:hAnsi="Times New Roman"/>
          <w:b/>
          <w:bCs/>
          <w:sz w:val="28"/>
          <w:szCs w:val="28"/>
        </w:rPr>
        <w:t>баскетболе 3х3</w:t>
      </w:r>
      <w:r>
        <w:rPr>
          <w:rFonts w:ascii="Times New Roman" w:hAnsi="Times New Roman"/>
          <w:b/>
          <w:bCs/>
          <w:sz w:val="28"/>
          <w:szCs w:val="28"/>
        </w:rPr>
        <w:t xml:space="preserve">  определяются в командном</w:t>
      </w:r>
      <w:r w:rsidR="00383E41">
        <w:rPr>
          <w:rFonts w:ascii="Times New Roman" w:hAnsi="Times New Roman"/>
          <w:b/>
          <w:bCs/>
          <w:sz w:val="28"/>
          <w:szCs w:val="28"/>
        </w:rPr>
        <w:t xml:space="preserve"> и общекомандном зачетах:</w:t>
      </w:r>
      <w:proofErr w:type="gramEnd"/>
    </w:p>
    <w:p w:rsidR="004171B8" w:rsidRPr="00383E41" w:rsidRDefault="00720E66" w:rsidP="00720E66">
      <w:pPr>
        <w:pStyle w:val="a6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83E41" w:rsidRPr="00383E41">
        <w:rPr>
          <w:rFonts w:ascii="Times New Roman" w:hAnsi="Times New Roman"/>
          <w:bCs/>
          <w:sz w:val="28"/>
          <w:szCs w:val="28"/>
        </w:rPr>
        <w:t xml:space="preserve">в командном </w:t>
      </w:r>
      <w:r w:rsidR="004171B8" w:rsidRPr="00383E41">
        <w:rPr>
          <w:rFonts w:ascii="Times New Roman" w:hAnsi="Times New Roman"/>
          <w:bCs/>
          <w:sz w:val="28"/>
          <w:szCs w:val="28"/>
        </w:rPr>
        <w:t xml:space="preserve"> зачете </w:t>
      </w:r>
      <w:r w:rsidR="00383E41">
        <w:rPr>
          <w:rFonts w:ascii="Times New Roman" w:hAnsi="Times New Roman"/>
          <w:bCs/>
          <w:sz w:val="28"/>
          <w:szCs w:val="28"/>
        </w:rPr>
        <w:t xml:space="preserve">победители и призеры определяются </w:t>
      </w:r>
      <w:r w:rsidR="004171B8" w:rsidRPr="00383E41">
        <w:rPr>
          <w:rFonts w:ascii="Times New Roman" w:hAnsi="Times New Roman"/>
          <w:color w:val="000000"/>
          <w:sz w:val="28"/>
          <w:szCs w:val="28"/>
        </w:rPr>
        <w:t xml:space="preserve">раздельно среди юношей и девушек. </w:t>
      </w:r>
    </w:p>
    <w:p w:rsidR="00720E66" w:rsidRDefault="004171B8" w:rsidP="00720E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общекомандный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зач</w:t>
      </w:r>
      <w:r w:rsidR="003F698D">
        <w:rPr>
          <w:rFonts w:ascii="Times New Roman" w:hAnsi="Times New Roman" w:cs="Times New Roman"/>
          <w:color w:val="000000"/>
          <w:sz w:val="28"/>
          <w:szCs w:val="28"/>
        </w:rPr>
        <w:t xml:space="preserve">ёте -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98D">
        <w:rPr>
          <w:rFonts w:ascii="Times New Roman" w:hAnsi="Times New Roman" w:cs="Times New Roman"/>
          <w:bCs/>
          <w:sz w:val="28"/>
          <w:szCs w:val="28"/>
        </w:rPr>
        <w:t>наименьшей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сумма мест, занятых в командных зачетах юношами и девушками.</w:t>
      </w:r>
    </w:p>
    <w:p w:rsidR="00720E66" w:rsidRDefault="003F698D" w:rsidP="003F698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358C7">
        <w:rPr>
          <w:rFonts w:ascii="Times New Roman" w:hAnsi="Times New Roman" w:cs="Times New Roman"/>
          <w:color w:val="000000"/>
          <w:sz w:val="28"/>
          <w:szCs w:val="28"/>
        </w:rPr>
        <w:t xml:space="preserve"> случаи </w:t>
      </w:r>
      <w:r w:rsidR="00720E66" w:rsidRPr="00EE5B7B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A230FB">
        <w:rPr>
          <w:rFonts w:ascii="Times New Roman" w:hAnsi="Times New Roman" w:cs="Times New Roman"/>
          <w:sz w:val="28"/>
          <w:szCs w:val="28"/>
        </w:rPr>
        <w:t>а</w:t>
      </w:r>
      <w:r w:rsidR="00720E66" w:rsidRPr="00EE5B7B">
        <w:rPr>
          <w:rFonts w:ascii="Times New Roman" w:hAnsi="Times New Roman" w:cs="Times New Roman"/>
          <w:sz w:val="28"/>
          <w:szCs w:val="28"/>
        </w:rPr>
        <w:t xml:space="preserve"> суммы мест </w:t>
      </w:r>
      <w:r w:rsidR="00A358C7">
        <w:rPr>
          <w:rFonts w:ascii="Times New Roman" w:hAnsi="Times New Roman" w:cs="Times New Roman"/>
          <w:sz w:val="28"/>
          <w:szCs w:val="28"/>
        </w:rPr>
        <w:t xml:space="preserve">у двух и более команд - школ, </w:t>
      </w:r>
      <w:r w:rsidR="00720E66" w:rsidRPr="00EE5B7B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 w:rsidR="00A358C7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720E66" w:rsidRPr="00EE5B7B">
        <w:rPr>
          <w:rFonts w:ascii="Times New Roman" w:hAnsi="Times New Roman" w:cs="Times New Roman"/>
          <w:sz w:val="28"/>
          <w:szCs w:val="28"/>
        </w:rPr>
        <w:t>команд</w:t>
      </w:r>
      <w:r w:rsidR="00A358C7">
        <w:rPr>
          <w:rFonts w:ascii="Times New Roman" w:hAnsi="Times New Roman" w:cs="Times New Roman"/>
          <w:sz w:val="28"/>
          <w:szCs w:val="28"/>
        </w:rPr>
        <w:t>а - школы, имеющая лучший результат в командном зачете среди девушек.</w:t>
      </w:r>
    </w:p>
    <w:p w:rsidR="00EE5B7B" w:rsidRPr="00EE5B7B" w:rsidRDefault="00EE5B7B" w:rsidP="008F35DE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EE5B7B">
        <w:rPr>
          <w:rFonts w:ascii="Times New Roman" w:hAnsi="Times New Roman"/>
          <w:b/>
          <w:bCs/>
          <w:sz w:val="28"/>
          <w:szCs w:val="28"/>
        </w:rPr>
        <w:t xml:space="preserve">2.Победители и призеры  </w:t>
      </w:r>
      <w:r w:rsidRPr="00EE5B7B">
        <w:rPr>
          <w:rFonts w:ascii="Times New Roman" w:hAnsi="Times New Roman"/>
          <w:b/>
          <w:sz w:val="28"/>
          <w:szCs w:val="28"/>
        </w:rPr>
        <w:t xml:space="preserve"> </w:t>
      </w:r>
      <w:r w:rsidRPr="00EE5B7B">
        <w:rPr>
          <w:rFonts w:ascii="Times New Roman" w:hAnsi="Times New Roman"/>
          <w:b/>
          <w:bCs/>
          <w:sz w:val="28"/>
          <w:szCs w:val="28"/>
        </w:rPr>
        <w:t xml:space="preserve">   в легкой атлетике определяются </w:t>
      </w:r>
      <w:r w:rsidRPr="00EE5B7B">
        <w:rPr>
          <w:rFonts w:ascii="Times New Roman" w:hAnsi="Times New Roman"/>
          <w:b/>
          <w:sz w:val="28"/>
          <w:szCs w:val="28"/>
        </w:rPr>
        <w:t>в</w:t>
      </w:r>
      <w:r w:rsidRPr="00EE5B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5B7B">
        <w:rPr>
          <w:rFonts w:ascii="Times New Roman" w:hAnsi="Times New Roman"/>
          <w:b/>
          <w:sz w:val="28"/>
          <w:szCs w:val="28"/>
        </w:rPr>
        <w:t>командном и общекомандном зачетах</w:t>
      </w:r>
      <w:r w:rsidR="00720E66">
        <w:rPr>
          <w:rFonts w:ascii="Times New Roman" w:hAnsi="Times New Roman"/>
          <w:b/>
          <w:sz w:val="28"/>
          <w:szCs w:val="28"/>
        </w:rPr>
        <w:t>:</w:t>
      </w:r>
    </w:p>
    <w:p w:rsidR="00EE5B7B" w:rsidRPr="00EE5B7B" w:rsidRDefault="00EE5B7B" w:rsidP="00FC0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 xml:space="preserve">- в командном зачёте победители и призёры определяются раздельно среди юношей и девушек по  наибольшей сумме очков </w:t>
      </w:r>
      <w:r w:rsidR="003F698D">
        <w:rPr>
          <w:rFonts w:ascii="Times New Roman" w:hAnsi="Times New Roman" w:cs="Times New Roman"/>
          <w:sz w:val="28"/>
          <w:szCs w:val="28"/>
        </w:rPr>
        <w:t>набранных «зачетными» участниками в сумме 4-борья (8 юношей, 8 девушек).</w:t>
      </w:r>
      <w:r w:rsidR="00E77155">
        <w:rPr>
          <w:rFonts w:ascii="Times New Roman" w:hAnsi="Times New Roman" w:cs="Times New Roman"/>
          <w:sz w:val="28"/>
          <w:szCs w:val="28"/>
        </w:rPr>
        <w:t xml:space="preserve"> </w:t>
      </w:r>
      <w:r w:rsidR="005A637A">
        <w:rPr>
          <w:rFonts w:ascii="Times New Roman" w:hAnsi="Times New Roman" w:cs="Times New Roman"/>
          <w:sz w:val="28"/>
          <w:szCs w:val="28"/>
        </w:rPr>
        <w:t>За неявку участника на вид</w:t>
      </w:r>
      <w:r w:rsidR="006D55CB">
        <w:rPr>
          <w:rFonts w:ascii="Times New Roman" w:hAnsi="Times New Roman" w:cs="Times New Roman"/>
          <w:sz w:val="28"/>
          <w:szCs w:val="28"/>
        </w:rPr>
        <w:t xml:space="preserve"> начисляется 0 очков</w:t>
      </w:r>
      <w:r w:rsidR="00A358C7">
        <w:rPr>
          <w:rFonts w:ascii="Times New Roman" w:hAnsi="Times New Roman" w:cs="Times New Roman"/>
          <w:sz w:val="28"/>
          <w:szCs w:val="28"/>
        </w:rPr>
        <w:t>;</w:t>
      </w:r>
    </w:p>
    <w:p w:rsidR="00EE5B7B" w:rsidRPr="00EE5B7B" w:rsidRDefault="00EE5B7B" w:rsidP="00A2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 xml:space="preserve">- победители и призеры в  эстафете  определяются </w:t>
      </w:r>
      <w:r w:rsidR="003F698D">
        <w:rPr>
          <w:rFonts w:ascii="Times New Roman" w:hAnsi="Times New Roman" w:cs="Times New Roman"/>
          <w:sz w:val="28"/>
          <w:szCs w:val="28"/>
        </w:rPr>
        <w:t xml:space="preserve">раздельно среди юношей и девушек, командное место определяется по наименьшей сумме мест, занятых командами юношей и девушек, в случаи равенства очков </w:t>
      </w:r>
      <w:r w:rsidR="00AE3131">
        <w:rPr>
          <w:rFonts w:ascii="Times New Roman" w:hAnsi="Times New Roman" w:cs="Times New Roman"/>
          <w:sz w:val="28"/>
          <w:szCs w:val="28"/>
        </w:rPr>
        <w:t>п</w:t>
      </w:r>
      <w:r w:rsidR="003F698D">
        <w:rPr>
          <w:rFonts w:ascii="Times New Roman" w:hAnsi="Times New Roman" w:cs="Times New Roman"/>
          <w:sz w:val="28"/>
          <w:szCs w:val="28"/>
        </w:rPr>
        <w:t>редпочтение отдается команде, имеющей лучший результат среди девушек;</w:t>
      </w:r>
    </w:p>
    <w:p w:rsidR="00EE5B7B" w:rsidRPr="00EE5B7B" w:rsidRDefault="00EE5B7B" w:rsidP="00A2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>- в общекомандном зачёте</w:t>
      </w:r>
      <w:r w:rsidR="00BC4800">
        <w:rPr>
          <w:rFonts w:ascii="Times New Roman" w:hAnsi="Times New Roman" w:cs="Times New Roman"/>
          <w:sz w:val="28"/>
          <w:szCs w:val="28"/>
        </w:rPr>
        <w:t xml:space="preserve"> победители и призеры определяются </w:t>
      </w:r>
      <w:r w:rsidRPr="00EE5B7B">
        <w:rPr>
          <w:rFonts w:ascii="Times New Roman" w:hAnsi="Times New Roman" w:cs="Times New Roman"/>
          <w:sz w:val="28"/>
          <w:szCs w:val="28"/>
        </w:rPr>
        <w:t xml:space="preserve"> по наименьшей сумме   мест, занятых в командном зачете юношами и девушками</w:t>
      </w:r>
      <w:r w:rsidR="00BC4800">
        <w:rPr>
          <w:rFonts w:ascii="Times New Roman" w:hAnsi="Times New Roman" w:cs="Times New Roman"/>
          <w:sz w:val="28"/>
          <w:szCs w:val="28"/>
        </w:rPr>
        <w:t xml:space="preserve"> в 4-борьи и в эстафетах</w:t>
      </w:r>
      <w:r w:rsidR="00A358C7">
        <w:rPr>
          <w:rFonts w:ascii="Times New Roman" w:hAnsi="Times New Roman" w:cs="Times New Roman"/>
          <w:sz w:val="28"/>
          <w:szCs w:val="28"/>
        </w:rPr>
        <w:t>;</w:t>
      </w:r>
    </w:p>
    <w:p w:rsidR="00EE5B7B" w:rsidRDefault="00EE5B7B" w:rsidP="00A2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t>- при равенстве суммы мест преимущество отдается команде, имеющей лучший результат в эстафете</w:t>
      </w:r>
      <w:r w:rsidR="00BC4800">
        <w:rPr>
          <w:rFonts w:ascii="Times New Roman" w:hAnsi="Times New Roman" w:cs="Times New Roman"/>
          <w:sz w:val="28"/>
          <w:szCs w:val="28"/>
        </w:rPr>
        <w:t xml:space="preserve"> среди девушек</w:t>
      </w:r>
      <w:r w:rsidRPr="00EE5B7B">
        <w:rPr>
          <w:rFonts w:ascii="Times New Roman" w:hAnsi="Times New Roman" w:cs="Times New Roman"/>
          <w:sz w:val="28"/>
          <w:szCs w:val="28"/>
        </w:rPr>
        <w:t>.</w:t>
      </w:r>
    </w:p>
    <w:p w:rsidR="00A230FB" w:rsidRPr="00EE5B7B" w:rsidRDefault="00A230FB" w:rsidP="00A23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8C7" w:rsidRDefault="004171B8" w:rsidP="00E96B9E">
      <w:pPr>
        <w:pStyle w:val="a6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Победители и призеры в плавании  определяются </w:t>
      </w:r>
      <w:r>
        <w:rPr>
          <w:rFonts w:ascii="Times New Roman" w:hAnsi="Times New Roman"/>
          <w:b/>
          <w:sz w:val="28"/>
          <w:szCs w:val="28"/>
        </w:rPr>
        <w:t>в</w:t>
      </w:r>
      <w:r w:rsidR="00A358C7">
        <w:rPr>
          <w:rFonts w:ascii="Times New Roman" w:hAnsi="Times New Roman"/>
          <w:b/>
          <w:sz w:val="28"/>
          <w:szCs w:val="28"/>
        </w:rPr>
        <w:t xml:space="preserve"> командном </w:t>
      </w:r>
      <w:r w:rsidR="00A230FB" w:rsidRPr="00EE5B7B">
        <w:rPr>
          <w:rFonts w:ascii="Times New Roman" w:hAnsi="Times New Roman"/>
          <w:b/>
          <w:sz w:val="28"/>
          <w:szCs w:val="28"/>
        </w:rPr>
        <w:t xml:space="preserve">и общекомандном </w:t>
      </w:r>
      <w:r w:rsidR="00E96B9E">
        <w:rPr>
          <w:rFonts w:ascii="Times New Roman" w:hAnsi="Times New Roman"/>
          <w:b/>
          <w:sz w:val="28"/>
          <w:szCs w:val="28"/>
        </w:rPr>
        <w:t>зач</w:t>
      </w:r>
      <w:r w:rsidR="00A358C7">
        <w:rPr>
          <w:rFonts w:ascii="Times New Roman" w:hAnsi="Times New Roman"/>
          <w:b/>
          <w:sz w:val="28"/>
          <w:szCs w:val="28"/>
        </w:rPr>
        <w:t>ёт</w:t>
      </w:r>
      <w:r w:rsidR="00A230FB">
        <w:rPr>
          <w:rFonts w:ascii="Times New Roman" w:hAnsi="Times New Roman"/>
          <w:b/>
          <w:sz w:val="28"/>
          <w:szCs w:val="28"/>
        </w:rPr>
        <w:t>е</w:t>
      </w:r>
      <w:r w:rsidR="00A358C7">
        <w:rPr>
          <w:rFonts w:ascii="Times New Roman" w:hAnsi="Times New Roman"/>
          <w:b/>
          <w:sz w:val="28"/>
          <w:szCs w:val="28"/>
        </w:rPr>
        <w:t>:</w:t>
      </w:r>
    </w:p>
    <w:p w:rsidR="00A230FB" w:rsidRDefault="004171B8" w:rsidP="00A23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58C7">
        <w:rPr>
          <w:rFonts w:ascii="Times New Roman" w:hAnsi="Times New Roman" w:cs="Times New Roman"/>
          <w:sz w:val="28"/>
          <w:szCs w:val="28"/>
        </w:rPr>
        <w:t xml:space="preserve"> в командном зачёте 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определяются</w:t>
      </w:r>
      <w:r w:rsidR="00A358C7">
        <w:rPr>
          <w:rFonts w:ascii="Times New Roman" w:hAnsi="Times New Roman" w:cs="Times New Roman"/>
          <w:sz w:val="28"/>
          <w:szCs w:val="28"/>
        </w:rPr>
        <w:t xml:space="preserve"> раздельно среди юношей и девушек по сумме результатов личного зачета (в командный зачет входят 8 лучших результатов у юношей и 8 лучших результатов у девушек)</w:t>
      </w:r>
      <w:r w:rsidR="00BC4800">
        <w:rPr>
          <w:rFonts w:ascii="Times New Roman" w:hAnsi="Times New Roman" w:cs="Times New Roman"/>
          <w:sz w:val="28"/>
          <w:szCs w:val="28"/>
        </w:rPr>
        <w:t xml:space="preserve"> в случае отсутствия одного «зачетного» участника команде присваивается последнее время участника (юноши или девушки) + 10 секунд штрафного времени</w:t>
      </w:r>
      <w:r w:rsidR="00A230FB">
        <w:rPr>
          <w:rFonts w:ascii="Times New Roman" w:hAnsi="Times New Roman" w:cs="Times New Roman"/>
          <w:sz w:val="28"/>
          <w:szCs w:val="28"/>
        </w:rPr>
        <w:t>;</w:t>
      </w:r>
    </w:p>
    <w:p w:rsidR="00A230FB" w:rsidRDefault="00A230FB" w:rsidP="00A23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B7B">
        <w:rPr>
          <w:rFonts w:ascii="Times New Roman" w:hAnsi="Times New Roman" w:cs="Times New Roman"/>
          <w:sz w:val="28"/>
          <w:szCs w:val="28"/>
        </w:rPr>
        <w:lastRenderedPageBreak/>
        <w:t>в общекомандном зачёте по наименьшей сумме   мест, занятых в командном зачете юношами и девушками</w:t>
      </w:r>
      <w:r w:rsidR="00BC4800">
        <w:rPr>
          <w:rFonts w:ascii="Times New Roman" w:hAnsi="Times New Roman" w:cs="Times New Roman"/>
          <w:sz w:val="28"/>
          <w:szCs w:val="28"/>
        </w:rPr>
        <w:t>.</w:t>
      </w:r>
    </w:p>
    <w:p w:rsidR="00A230FB" w:rsidRDefault="00A230FB" w:rsidP="00A230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7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случаи </w:t>
      </w:r>
      <w:r w:rsidRPr="00EE5B7B">
        <w:rPr>
          <w:rFonts w:ascii="Times New Roman" w:hAnsi="Times New Roman" w:cs="Times New Roman"/>
          <w:sz w:val="28"/>
          <w:szCs w:val="28"/>
        </w:rPr>
        <w:t xml:space="preserve"> равенств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5B7B">
        <w:rPr>
          <w:rFonts w:ascii="Times New Roman" w:hAnsi="Times New Roman" w:cs="Times New Roman"/>
          <w:sz w:val="28"/>
          <w:szCs w:val="28"/>
        </w:rPr>
        <w:t xml:space="preserve">суммы мест </w:t>
      </w:r>
      <w:r>
        <w:rPr>
          <w:rFonts w:ascii="Times New Roman" w:hAnsi="Times New Roman" w:cs="Times New Roman"/>
          <w:sz w:val="28"/>
          <w:szCs w:val="28"/>
        </w:rPr>
        <w:t xml:space="preserve">у двух и более команд - школ, </w:t>
      </w:r>
      <w:r w:rsidRPr="00EE5B7B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Pr="00EE5B7B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а - школы, имеющая лучший результат в командном зачете среди девушек.</w:t>
      </w:r>
    </w:p>
    <w:p w:rsidR="00A358C7" w:rsidRDefault="00A358C7" w:rsidP="004171B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71B8" w:rsidRDefault="008F35DE" w:rsidP="004171B8">
      <w:pPr>
        <w:pStyle w:val="a6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4171B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171B8">
        <w:rPr>
          <w:rFonts w:ascii="Times New Roman" w:hAnsi="Times New Roman"/>
          <w:b/>
          <w:bCs/>
          <w:sz w:val="28"/>
          <w:szCs w:val="28"/>
        </w:rPr>
        <w:t xml:space="preserve"> Победители и призеры    в  волейболе  определяются в общекомандном зачете</w:t>
      </w:r>
      <w:r w:rsidR="004171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2517BB" w:rsidRDefault="002517BB" w:rsidP="004171B8">
      <w:pPr>
        <w:pStyle w:val="a6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02040" w:rsidRDefault="002517BB" w:rsidP="004171B8">
      <w:pPr>
        <w:pStyle w:val="a6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Победители и призеры в настольном теннисе определяются в общекомандном зачете.</w:t>
      </w:r>
    </w:p>
    <w:p w:rsidR="002517BB" w:rsidRDefault="002517BB" w:rsidP="004171B8">
      <w:pPr>
        <w:pStyle w:val="a6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35DE" w:rsidRPr="008F35DE" w:rsidRDefault="00BC4800" w:rsidP="008F3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4171B8" w:rsidRPr="008F3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="008F35DE" w:rsidRPr="008F35DE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Победитель и призеры    </w:t>
      </w:r>
      <w:r w:rsidR="005020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F35DE" w:rsidRPr="008F35DE">
        <w:rPr>
          <w:rFonts w:ascii="Times New Roman" w:hAnsi="Times New Roman" w:cs="Times New Roman"/>
          <w:b/>
          <w:bCs/>
          <w:sz w:val="28"/>
          <w:szCs w:val="28"/>
        </w:rPr>
        <w:t xml:space="preserve"> этапа Президентских спортивных игр в общекомандном зачете определяются по наименьшей сумме мест, занятых командами-школами в общекомандных зачётах по всем видам программы, умноженных на соответствующий коэффициент: </w:t>
      </w:r>
      <w:r w:rsidR="005D1F51">
        <w:rPr>
          <w:rFonts w:ascii="Times New Roman" w:hAnsi="Times New Roman" w:cs="Times New Roman"/>
          <w:b/>
          <w:bCs/>
          <w:sz w:val="28"/>
          <w:szCs w:val="28"/>
        </w:rPr>
        <w:t>баскетбол 3х3</w:t>
      </w:r>
      <w:r w:rsidR="005D1F51" w:rsidRPr="008F35DE">
        <w:rPr>
          <w:rFonts w:ascii="Times New Roman" w:hAnsi="Times New Roman" w:cs="Times New Roman"/>
          <w:b/>
          <w:bCs/>
          <w:sz w:val="28"/>
          <w:szCs w:val="28"/>
        </w:rPr>
        <w:t>-1,5</w:t>
      </w:r>
      <w:r w:rsidR="005D1F51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8F35DE" w:rsidRPr="008F35DE">
        <w:rPr>
          <w:rFonts w:ascii="Times New Roman" w:hAnsi="Times New Roman" w:cs="Times New Roman"/>
          <w:b/>
          <w:bCs/>
          <w:sz w:val="28"/>
          <w:szCs w:val="28"/>
        </w:rPr>
        <w:t>волейбол</w:t>
      </w:r>
      <w:r w:rsidR="00E77155">
        <w:rPr>
          <w:rFonts w:ascii="Times New Roman" w:hAnsi="Times New Roman" w:cs="Times New Roman"/>
          <w:b/>
          <w:bCs/>
          <w:sz w:val="28"/>
          <w:szCs w:val="28"/>
        </w:rPr>
        <w:t xml:space="preserve"> (пионербол)</w:t>
      </w:r>
      <w:r w:rsidR="008F35DE" w:rsidRPr="008F35DE">
        <w:rPr>
          <w:rFonts w:ascii="Times New Roman" w:hAnsi="Times New Roman" w:cs="Times New Roman"/>
          <w:b/>
          <w:bCs/>
          <w:sz w:val="28"/>
          <w:szCs w:val="28"/>
        </w:rPr>
        <w:t xml:space="preserve">-1,5; </w:t>
      </w:r>
      <w:proofErr w:type="gramStart"/>
      <w:r w:rsidR="008F35DE" w:rsidRPr="008F35DE">
        <w:rPr>
          <w:rFonts w:ascii="Times New Roman" w:hAnsi="Times New Roman" w:cs="Times New Roman"/>
          <w:b/>
          <w:bCs/>
          <w:sz w:val="28"/>
          <w:szCs w:val="28"/>
        </w:rPr>
        <w:t>лёгкая</w:t>
      </w:r>
      <w:proofErr w:type="gramEnd"/>
      <w:r w:rsidR="00E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35DE" w:rsidRPr="008F35DE">
        <w:rPr>
          <w:rFonts w:ascii="Times New Roman" w:hAnsi="Times New Roman" w:cs="Times New Roman"/>
          <w:b/>
          <w:bCs/>
          <w:sz w:val="28"/>
          <w:szCs w:val="28"/>
        </w:rPr>
        <w:t xml:space="preserve">атлетика-2,5;  плавание-2,0; </w:t>
      </w:r>
      <w:r w:rsidR="005D1F51">
        <w:rPr>
          <w:rFonts w:ascii="Times New Roman" w:hAnsi="Times New Roman" w:cs="Times New Roman"/>
          <w:b/>
          <w:bCs/>
          <w:sz w:val="28"/>
          <w:szCs w:val="28"/>
        </w:rPr>
        <w:t>настольный теннис-1,0.</w:t>
      </w:r>
    </w:p>
    <w:p w:rsidR="008F35DE" w:rsidRPr="008F35DE" w:rsidRDefault="008F35DE" w:rsidP="008F35DE">
      <w:pPr>
        <w:pStyle w:val="a6"/>
        <w:ind w:firstLine="540"/>
        <w:rPr>
          <w:rFonts w:ascii="Times New Roman" w:hAnsi="Times New Roman"/>
          <w:bCs/>
          <w:sz w:val="28"/>
          <w:szCs w:val="28"/>
        </w:rPr>
      </w:pPr>
      <w:r w:rsidRPr="008F35DE">
        <w:rPr>
          <w:rFonts w:ascii="Times New Roman" w:hAnsi="Times New Roman"/>
          <w:bCs/>
          <w:sz w:val="28"/>
          <w:szCs w:val="28"/>
        </w:rPr>
        <w:t>- в случае равенства очков у двух или более команд-школ, преимущество получает команда-школа, имеющая наибольшее количество первых, вторых, третьих и т.д. мест, занятых в общекомандных зачетах по видам спорта</w:t>
      </w:r>
      <w:r w:rsidR="00502040">
        <w:rPr>
          <w:rFonts w:ascii="Times New Roman" w:hAnsi="Times New Roman"/>
          <w:bCs/>
          <w:sz w:val="28"/>
          <w:szCs w:val="28"/>
        </w:rPr>
        <w:t>.</w:t>
      </w:r>
    </w:p>
    <w:p w:rsidR="008F35DE" w:rsidRPr="008F35DE" w:rsidRDefault="008F35DE" w:rsidP="008F35DE">
      <w:pPr>
        <w:pStyle w:val="a6"/>
        <w:ind w:firstLine="540"/>
        <w:rPr>
          <w:rFonts w:ascii="Times New Roman" w:hAnsi="Times New Roman"/>
          <w:bCs/>
          <w:sz w:val="28"/>
          <w:szCs w:val="28"/>
        </w:rPr>
      </w:pPr>
    </w:p>
    <w:p w:rsidR="008F35DE" w:rsidRPr="006D55CB" w:rsidRDefault="008F35DE" w:rsidP="004171B8">
      <w:pPr>
        <w:pStyle w:val="a6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171B8" w:rsidRPr="006D55CB" w:rsidRDefault="004171B8" w:rsidP="004171B8">
      <w:pPr>
        <w:pStyle w:val="a6"/>
        <w:jc w:val="center"/>
        <w:rPr>
          <w:rFonts w:ascii="Times New Roman" w:hAnsi="Times New Roman"/>
          <w:b/>
          <w:bCs/>
          <w:sz w:val="24"/>
          <w:szCs w:val="28"/>
        </w:rPr>
      </w:pPr>
      <w:r w:rsidRPr="006D55CB">
        <w:rPr>
          <w:rFonts w:ascii="Times New Roman" w:hAnsi="Times New Roman"/>
          <w:b/>
          <w:bCs/>
          <w:sz w:val="24"/>
          <w:szCs w:val="28"/>
        </w:rPr>
        <w:t>7. НАГРАЖДЕНИЕ</w:t>
      </w:r>
    </w:p>
    <w:p w:rsidR="004171B8" w:rsidRPr="006D55CB" w:rsidRDefault="004171B8" w:rsidP="004171B8">
      <w:pPr>
        <w:pStyle w:val="a5"/>
        <w:spacing w:before="0" w:beforeAutospacing="0" w:after="0" w:afterAutospacing="0"/>
        <w:ind w:firstLine="454"/>
        <w:jc w:val="both"/>
        <w:rPr>
          <w:rFonts w:ascii="Times New Roman" w:hAnsi="Times New Roman"/>
          <w:bCs/>
          <w:color w:val="auto"/>
          <w:sz w:val="24"/>
          <w:szCs w:val="28"/>
        </w:rPr>
      </w:pPr>
      <w:r w:rsidRPr="006D55CB">
        <w:rPr>
          <w:rFonts w:ascii="Times New Roman" w:hAnsi="Times New Roman" w:cs="Times New Roman"/>
          <w:color w:val="auto"/>
          <w:sz w:val="28"/>
          <w:szCs w:val="28"/>
        </w:rPr>
        <w:t>Победители и призеры</w:t>
      </w:r>
      <w:r w:rsidR="005D1F5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этапа Президентских спортивных игр</w:t>
      </w:r>
      <w:r w:rsidRPr="006D55CB">
        <w:rPr>
          <w:rFonts w:ascii="Times New Roman" w:hAnsi="Times New Roman" w:cs="Times New Roman"/>
          <w:color w:val="auto"/>
          <w:sz w:val="28"/>
          <w:szCs w:val="28"/>
        </w:rPr>
        <w:t xml:space="preserve">  награждаются грамотами управления образования</w:t>
      </w:r>
      <w:r w:rsidR="00116F68" w:rsidRPr="006D55C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1F51" w:rsidRPr="005D1F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F51" w:rsidRPr="006D55CB">
        <w:rPr>
          <w:rFonts w:ascii="Times New Roman" w:hAnsi="Times New Roman" w:cs="Times New Roman"/>
          <w:color w:val="auto"/>
          <w:sz w:val="28"/>
          <w:szCs w:val="28"/>
        </w:rPr>
        <w:t>Победители и призеры</w:t>
      </w:r>
      <w:r w:rsidR="005D1F51">
        <w:rPr>
          <w:rFonts w:ascii="Times New Roman" w:hAnsi="Times New Roman" w:cs="Times New Roman"/>
          <w:color w:val="auto"/>
          <w:sz w:val="28"/>
          <w:szCs w:val="28"/>
        </w:rPr>
        <w:t xml:space="preserve"> в командных видах спорта (раздельно среди юношей и девушек)</w:t>
      </w:r>
      <w:r w:rsidR="005D1F51" w:rsidRPr="005D1F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1F51" w:rsidRPr="006D55CB">
        <w:rPr>
          <w:rFonts w:ascii="Times New Roman" w:hAnsi="Times New Roman" w:cs="Times New Roman"/>
          <w:color w:val="auto"/>
          <w:sz w:val="28"/>
          <w:szCs w:val="28"/>
        </w:rPr>
        <w:t>награждаются грамотами управления образования</w:t>
      </w:r>
      <w:r w:rsidR="005D1F51">
        <w:rPr>
          <w:rFonts w:ascii="Times New Roman" w:hAnsi="Times New Roman" w:cs="Times New Roman"/>
          <w:color w:val="auto"/>
          <w:sz w:val="28"/>
          <w:szCs w:val="28"/>
        </w:rPr>
        <w:t>. Руководители команд-школ, занявшие 1-3 места в общекомандном зачете</w:t>
      </w:r>
      <w:r w:rsidR="00F57816">
        <w:rPr>
          <w:rFonts w:ascii="Times New Roman" w:hAnsi="Times New Roman" w:cs="Times New Roman"/>
          <w:color w:val="auto"/>
          <w:sz w:val="28"/>
          <w:szCs w:val="28"/>
        </w:rPr>
        <w:t>, награждаются грамотами управления образования.</w:t>
      </w:r>
      <w:r w:rsidR="005D1F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71B8" w:rsidRPr="006D55CB" w:rsidRDefault="004171B8" w:rsidP="004171B8">
      <w:pPr>
        <w:pStyle w:val="a6"/>
        <w:rPr>
          <w:rFonts w:ascii="Times New Roman" w:hAnsi="Times New Roman"/>
          <w:bCs/>
          <w:sz w:val="24"/>
          <w:szCs w:val="28"/>
        </w:rPr>
      </w:pPr>
    </w:p>
    <w:p w:rsidR="004171B8" w:rsidRPr="006D55CB" w:rsidRDefault="004171B8" w:rsidP="004171B8">
      <w:pPr>
        <w:pStyle w:val="a6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D55CB">
        <w:rPr>
          <w:rFonts w:ascii="Times New Roman" w:hAnsi="Times New Roman"/>
          <w:b/>
          <w:bCs/>
          <w:sz w:val="24"/>
          <w:szCs w:val="28"/>
        </w:rPr>
        <w:t>8. ОБЕСПЕЧЕНИЕ БЕЗОПАСНОСТИ УЧАСТНИКОВ</w:t>
      </w:r>
    </w:p>
    <w:p w:rsidR="004171B8" w:rsidRPr="006D55CB" w:rsidRDefault="004171B8" w:rsidP="004171B8">
      <w:pPr>
        <w:pStyle w:val="a6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6D55CB">
        <w:rPr>
          <w:rFonts w:ascii="Times New Roman" w:hAnsi="Times New Roman"/>
          <w:b/>
          <w:bCs/>
          <w:sz w:val="24"/>
          <w:szCs w:val="28"/>
        </w:rPr>
        <w:t>И ЗРИТЕЛЕЙ</w:t>
      </w:r>
    </w:p>
    <w:p w:rsidR="004171B8" w:rsidRPr="006D55CB" w:rsidRDefault="004171B8" w:rsidP="004171B8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D55CB">
        <w:rPr>
          <w:rFonts w:ascii="Times New Roman" w:hAnsi="Times New Roman"/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4171B8" w:rsidRPr="006D55CB" w:rsidRDefault="004171B8" w:rsidP="004171B8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4171B8" w:rsidRPr="006D55CB" w:rsidRDefault="004171B8" w:rsidP="004171B8">
      <w:pPr>
        <w:pStyle w:val="a6"/>
        <w:rPr>
          <w:rFonts w:ascii="Times New Roman" w:hAnsi="Times New Roman"/>
          <w:sz w:val="28"/>
          <w:szCs w:val="28"/>
        </w:rPr>
      </w:pPr>
    </w:p>
    <w:p w:rsidR="004171B8" w:rsidRDefault="004171B8" w:rsidP="004171B8">
      <w:pPr>
        <w:pStyle w:val="a5"/>
        <w:spacing w:before="0" w:beforeAutospacing="0" w:after="0" w:afterAutospacing="0"/>
        <w:jc w:val="center"/>
        <w:rPr>
          <w:rStyle w:val="a4"/>
          <w:color w:val="auto"/>
          <w:sz w:val="16"/>
        </w:rPr>
      </w:pPr>
      <w:r>
        <w:rPr>
          <w:rStyle w:val="a4"/>
          <w:color w:val="auto"/>
          <w:sz w:val="24"/>
          <w:szCs w:val="28"/>
        </w:rPr>
        <w:t>9. ПОДАЧА ЗАЯВОК НА УЧАСТИЕ</w:t>
      </w:r>
    </w:p>
    <w:p w:rsidR="004171B8" w:rsidRDefault="00E343C0" w:rsidP="004171B8">
      <w:pPr>
        <w:shd w:val="clear" w:color="auto" w:fill="FFFFFF"/>
        <w:tabs>
          <w:tab w:val="left" w:pos="8856"/>
        </w:tabs>
        <w:spacing w:line="322" w:lineRule="exact"/>
        <w:ind w:right="14" w:firstLine="54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заявки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4171B8">
        <w:rPr>
          <w:rFonts w:ascii="Times New Roman" w:hAnsi="Times New Roman" w:cs="Times New Roman"/>
          <w:sz w:val="28"/>
          <w:szCs w:val="28"/>
        </w:rPr>
        <w:t xml:space="preserve"> </w:t>
      </w:r>
      <w:r w:rsidR="004171B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Президентских </w:t>
      </w:r>
      <w:r w:rsidR="004171B8">
        <w:rPr>
          <w:rFonts w:ascii="Times New Roman" w:hAnsi="Times New Roman" w:cs="Times New Roman"/>
          <w:sz w:val="28"/>
          <w:szCs w:val="28"/>
        </w:rPr>
        <w:t xml:space="preserve">спортивных играх  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32025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FA4CD0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3202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 в МБОУ ДЮСШ  на электронный адрес: </w:t>
      </w:r>
      <w:hyperlink r:id="rId5" w:history="1">
        <w:r w:rsid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sportschoolga</w:t>
        </w:r>
        <w:r w:rsidR="004171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71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171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71B8">
        <w:rPr>
          <w:rFonts w:ascii="Times New Roman" w:hAnsi="Times New Roman" w:cs="Times New Roman"/>
          <w:color w:val="000000"/>
          <w:sz w:val="28"/>
          <w:szCs w:val="28"/>
        </w:rPr>
        <w:t xml:space="preserve"> (тел.: 6-28-81)</w:t>
      </w:r>
    </w:p>
    <w:p w:rsidR="004171B8" w:rsidRDefault="004171B8" w:rsidP="004171B8">
      <w:pPr>
        <w:shd w:val="clear" w:color="auto" w:fill="FFFFFF"/>
        <w:spacing w:line="322" w:lineRule="exact"/>
        <w:ind w:left="5" w:right="14" w:firstLine="70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предоставления заявки </w:t>
      </w:r>
      <w:r w:rsidR="00502040">
        <w:rPr>
          <w:rFonts w:ascii="Times New Roman" w:hAnsi="Times New Roman" w:cs="Times New Roman"/>
          <w:b/>
          <w:color w:val="000000"/>
          <w:sz w:val="28"/>
          <w:szCs w:val="28"/>
        </w:rPr>
        <w:t>в течени</w:t>
      </w:r>
      <w:r w:rsidR="006B4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="00AE313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02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-х рабочих дней после </w:t>
      </w:r>
      <w:r w:rsidR="003202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информирования о  </w:t>
      </w:r>
      <w:r w:rsidR="00DC4A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2040">
        <w:rPr>
          <w:rFonts w:ascii="Times New Roman" w:hAnsi="Times New Roman" w:cs="Times New Roman"/>
          <w:b/>
          <w:color w:val="000000"/>
          <w:sz w:val="28"/>
          <w:szCs w:val="28"/>
        </w:rPr>
        <w:t>возрастной групп</w:t>
      </w:r>
      <w:r w:rsidR="0032025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020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участников данных соревнований</w:t>
      </w:r>
      <w:r w:rsidR="006B48C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Заявки</w:t>
      </w:r>
      <w:r w:rsidR="005C1E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1EAF" w:rsidRPr="005C1EAF">
        <w:rPr>
          <w:rFonts w:ascii="Times New Roman" w:hAnsi="Times New Roman" w:cs="Times New Roman"/>
          <w:i/>
          <w:color w:val="000000"/>
          <w:sz w:val="28"/>
          <w:szCs w:val="28"/>
        </w:rPr>
        <w:t>(приложение)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направленные после указанного срока, рассматриваться не будут.</w:t>
      </w:r>
    </w:p>
    <w:p w:rsid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AF" w:rsidRDefault="005C1EAF" w:rsidP="005C1E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C1EAF" w:rsidRPr="00337FD7" w:rsidRDefault="005C1EAF" w:rsidP="005C1E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D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1EAF" w:rsidRPr="005C1EAF" w:rsidRDefault="005C1EAF" w:rsidP="005C1E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5C1EAF">
        <w:rPr>
          <w:rFonts w:ascii="Times New Roman" w:hAnsi="Times New Roman" w:cs="Times New Roman"/>
          <w:sz w:val="28"/>
          <w:szCs w:val="28"/>
        </w:rPr>
        <w:t xml:space="preserve"> этапе Всероссийских спортивных игр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EAF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Pr="005C1EA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2763"/>
        <w:gridCol w:w="2421"/>
        <w:gridCol w:w="1339"/>
        <w:gridCol w:w="2170"/>
      </w:tblGrid>
      <w:tr w:rsidR="00337FD7" w:rsidRPr="005C1EAF" w:rsidTr="00337FD7">
        <w:trPr>
          <w:trHeight w:val="1378"/>
        </w:trPr>
        <w:tc>
          <w:tcPr>
            <w:tcW w:w="878" w:type="dxa"/>
            <w:vAlign w:val="center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3" w:type="dxa"/>
            <w:vAlign w:val="center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21" w:type="dxa"/>
          </w:tcPr>
          <w:p w:rsidR="00337FD7" w:rsidRPr="005C1EAF" w:rsidRDefault="00337FD7" w:rsidP="00337F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337FD7" w:rsidRPr="005C1EAF" w:rsidRDefault="00337FD7" w:rsidP="00337F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(число, месяц, год рождения)</w:t>
            </w:r>
          </w:p>
        </w:tc>
        <w:tc>
          <w:tcPr>
            <w:tcW w:w="1339" w:type="dxa"/>
            <w:vAlign w:val="center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70" w:type="dxa"/>
            <w:vAlign w:val="center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337FD7" w:rsidRPr="005C1EAF" w:rsidTr="00337FD7">
        <w:trPr>
          <w:trHeight w:val="1172"/>
        </w:trPr>
        <w:tc>
          <w:tcPr>
            <w:tcW w:w="878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3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  <w:proofErr w:type="gramEnd"/>
            <w:r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1EAF">
              <w:rPr>
                <w:rFonts w:ascii="Times New Roman" w:hAnsi="Times New Roman" w:cs="Times New Roman"/>
                <w:i/>
                <w:sz w:val="28"/>
                <w:szCs w:val="28"/>
              </w:rPr>
              <w:t>подпись врача, печать</w:t>
            </w:r>
          </w:p>
        </w:tc>
      </w:tr>
      <w:tr w:rsidR="00337FD7" w:rsidRPr="005C1EAF" w:rsidTr="00337FD7">
        <w:trPr>
          <w:trHeight w:val="524"/>
        </w:trPr>
        <w:tc>
          <w:tcPr>
            <w:tcW w:w="878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63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FD7" w:rsidRPr="005C1EAF" w:rsidTr="00337FD7">
        <w:trPr>
          <w:trHeight w:val="538"/>
        </w:trPr>
        <w:tc>
          <w:tcPr>
            <w:tcW w:w="878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63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337FD7" w:rsidRPr="005C1EAF" w:rsidRDefault="00337FD7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 xml:space="preserve">Допущено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C1EAF">
        <w:rPr>
          <w:rFonts w:ascii="Times New Roman" w:hAnsi="Times New Roman" w:cs="Times New Roman"/>
          <w:sz w:val="28"/>
          <w:szCs w:val="28"/>
        </w:rPr>
        <w:t xml:space="preserve"> этапу Президентских спортивных игр ________</w:t>
      </w:r>
      <w:r w:rsidRPr="005C1EA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C1EAF">
        <w:rPr>
          <w:rFonts w:ascii="Times New Roman" w:hAnsi="Times New Roman" w:cs="Times New Roman"/>
          <w:sz w:val="28"/>
          <w:szCs w:val="28"/>
        </w:rPr>
        <w:t xml:space="preserve">обучающихся.  </w:t>
      </w:r>
    </w:p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>Врач ________________________  ____________</w:t>
      </w:r>
    </w:p>
    <w:p w:rsidR="005C1EAF" w:rsidRPr="005C1EAF" w:rsidRDefault="005C1EAF" w:rsidP="005C1E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sz w:val="28"/>
          <w:szCs w:val="28"/>
        </w:rPr>
        <w:tab/>
      </w:r>
      <w:r w:rsidRPr="005C1EAF">
        <w:rPr>
          <w:rFonts w:ascii="Times New Roman" w:hAnsi="Times New Roman" w:cs="Times New Roman"/>
          <w:i/>
          <w:sz w:val="28"/>
          <w:szCs w:val="28"/>
        </w:rPr>
        <w:t>(ФИО)                                  (подпись)</w:t>
      </w:r>
    </w:p>
    <w:p w:rsidR="005C1EAF" w:rsidRPr="005C1EAF" w:rsidRDefault="005C1EAF" w:rsidP="005C1E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1EAF">
        <w:rPr>
          <w:rFonts w:ascii="Times New Roman" w:hAnsi="Times New Roman" w:cs="Times New Roman"/>
          <w:i/>
          <w:sz w:val="28"/>
          <w:szCs w:val="28"/>
        </w:rPr>
        <w:t>(М.П.  медицинского учреждения)</w:t>
      </w:r>
    </w:p>
    <w:tbl>
      <w:tblPr>
        <w:tblW w:w="9648" w:type="dxa"/>
        <w:tblLook w:val="01E0"/>
      </w:tblPr>
      <w:tblGrid>
        <w:gridCol w:w="5148"/>
        <w:gridCol w:w="4500"/>
      </w:tblGrid>
      <w:tr w:rsidR="005C1EAF" w:rsidRPr="005C1EAF" w:rsidTr="005C1EAF">
        <w:trPr>
          <w:trHeight w:val="432"/>
        </w:trPr>
        <w:tc>
          <w:tcPr>
            <w:tcW w:w="5148" w:type="dxa"/>
            <w:vAlign w:val="bottom"/>
          </w:tcPr>
          <w:p w:rsidR="005C1EAF" w:rsidRPr="005C1EAF" w:rsidRDefault="00F57816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C1EAF"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AF" w:rsidRPr="005C1EAF" w:rsidTr="005C1EAF">
        <w:tc>
          <w:tcPr>
            <w:tcW w:w="5148" w:type="dxa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i/>
                <w:sz w:val="28"/>
                <w:szCs w:val="28"/>
              </w:rPr>
              <w:t>(Ф.И.О. полностью, подпись)</w:t>
            </w:r>
          </w:p>
        </w:tc>
      </w:tr>
      <w:tr w:rsidR="005C1EAF" w:rsidRPr="005C1EAF" w:rsidTr="005C1EAF">
        <w:tc>
          <w:tcPr>
            <w:tcW w:w="5148" w:type="dxa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C1EAF" w:rsidRPr="005C1EAF" w:rsidTr="005C1EAF">
        <w:trPr>
          <w:trHeight w:val="427"/>
        </w:trPr>
        <w:tc>
          <w:tcPr>
            <w:tcW w:w="5148" w:type="dxa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Правильность заявки подтверждаю:</w:t>
            </w: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AF" w:rsidRPr="005C1EAF" w:rsidTr="005C1EAF">
        <w:tc>
          <w:tcPr>
            <w:tcW w:w="5148" w:type="dxa"/>
          </w:tcPr>
          <w:p w:rsidR="005C1EAF" w:rsidRPr="005C1EAF" w:rsidRDefault="005C1EAF" w:rsidP="005C1E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EAF" w:rsidRPr="005C1EAF" w:rsidTr="005C1EAF">
        <w:trPr>
          <w:trHeight w:val="448"/>
        </w:trPr>
        <w:tc>
          <w:tcPr>
            <w:tcW w:w="5148" w:type="dxa"/>
          </w:tcPr>
          <w:p w:rsidR="005C1EAF" w:rsidRPr="005C1EAF" w:rsidRDefault="005C1EAF" w:rsidP="00686C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Pr="005C1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86C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1E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00" w:type="dxa"/>
          </w:tcPr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i/>
                <w:sz w:val="28"/>
                <w:szCs w:val="28"/>
              </w:rPr>
              <w:t>(Ф.И.О. полностью, подпись, телефон)</w:t>
            </w:r>
          </w:p>
          <w:p w:rsidR="005C1EAF" w:rsidRPr="005C1EAF" w:rsidRDefault="005C1EAF" w:rsidP="005C1E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AF">
              <w:rPr>
                <w:rFonts w:ascii="Times New Roman" w:hAnsi="Times New Roman" w:cs="Times New Roman"/>
                <w:i/>
                <w:sz w:val="28"/>
                <w:szCs w:val="28"/>
              </w:rPr>
              <w:t>М.П.</w:t>
            </w:r>
          </w:p>
        </w:tc>
      </w:tr>
    </w:tbl>
    <w:p w:rsidR="00337FD7" w:rsidRDefault="00337FD7">
      <w:pPr>
        <w:sectPr w:rsidR="00337FD7" w:rsidSect="00A32A79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F7020" w:rsidRPr="00337FD7" w:rsidRDefault="00337FD7" w:rsidP="00337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D7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заявка</w:t>
      </w:r>
    </w:p>
    <w:p w:rsidR="00337FD7" w:rsidRDefault="00337FD7" w:rsidP="0033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5C1EAF">
        <w:rPr>
          <w:rFonts w:ascii="Times New Roman" w:hAnsi="Times New Roman" w:cs="Times New Roman"/>
          <w:sz w:val="28"/>
          <w:szCs w:val="28"/>
        </w:rPr>
        <w:t xml:space="preserve"> этапе Всероссийских спортивных игр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FD7" w:rsidRPr="005C1EAF" w:rsidRDefault="00337FD7" w:rsidP="00337F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EAF">
        <w:rPr>
          <w:rFonts w:ascii="Times New Roman" w:hAnsi="Times New Roman" w:cs="Times New Roman"/>
          <w:sz w:val="28"/>
          <w:szCs w:val="28"/>
        </w:rPr>
        <w:t>«Президентские спортивные игры»</w:t>
      </w:r>
    </w:p>
    <w:p w:rsidR="00337FD7" w:rsidRPr="005C1EAF" w:rsidRDefault="00337FD7" w:rsidP="00337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Общеобразовательное учреждение </w:t>
      </w:r>
      <w:r w:rsidRPr="005C1EAF">
        <w:rPr>
          <w:rFonts w:ascii="Times New Roman" w:hAnsi="Times New Roman" w:cs="Times New Roman"/>
          <w:sz w:val="28"/>
          <w:szCs w:val="28"/>
        </w:rPr>
        <w:t>_____________________________</w:t>
      </w:r>
    </w:p>
    <w:tbl>
      <w:tblPr>
        <w:tblStyle w:val="a9"/>
        <w:tblW w:w="14176" w:type="dxa"/>
        <w:tblInd w:w="534" w:type="dxa"/>
        <w:tblLook w:val="04A0"/>
      </w:tblPr>
      <w:tblGrid>
        <w:gridCol w:w="793"/>
        <w:gridCol w:w="3754"/>
        <w:gridCol w:w="1471"/>
        <w:gridCol w:w="1549"/>
        <w:gridCol w:w="1551"/>
        <w:gridCol w:w="1550"/>
        <w:gridCol w:w="1125"/>
        <w:gridCol w:w="1111"/>
        <w:gridCol w:w="1272"/>
      </w:tblGrid>
      <w:tr w:rsidR="005D2EC4" w:rsidRPr="00502040" w:rsidTr="00CC12ED">
        <w:trPr>
          <w:trHeight w:val="276"/>
        </w:trPr>
        <w:tc>
          <w:tcPr>
            <w:tcW w:w="793" w:type="dxa"/>
            <w:vMerge w:val="restart"/>
          </w:tcPr>
          <w:p w:rsidR="005D2EC4" w:rsidRPr="00502040" w:rsidRDefault="005D2EC4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4" w:type="dxa"/>
            <w:vMerge w:val="restart"/>
          </w:tcPr>
          <w:p w:rsidR="005D2EC4" w:rsidRPr="00502040" w:rsidRDefault="005D2EC4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629" w:type="dxa"/>
            <w:gridSpan w:val="7"/>
          </w:tcPr>
          <w:p w:rsidR="005D2EC4" w:rsidRPr="00502040" w:rsidRDefault="00CC12ED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</w:tr>
      <w:tr w:rsidR="00CC12ED" w:rsidRPr="00502040" w:rsidTr="00CC12ED">
        <w:trPr>
          <w:trHeight w:val="276"/>
        </w:trPr>
        <w:tc>
          <w:tcPr>
            <w:tcW w:w="793" w:type="dxa"/>
            <w:vMerge/>
          </w:tcPr>
          <w:p w:rsidR="005D2EC4" w:rsidRPr="00502040" w:rsidRDefault="005D2EC4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5D2EC4" w:rsidRPr="00502040" w:rsidRDefault="005D2EC4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</w:tcPr>
          <w:p w:rsidR="005D2EC4" w:rsidRPr="00502040" w:rsidRDefault="005D2EC4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5D2EC4" w:rsidRPr="00502040" w:rsidRDefault="00FC06B7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№ ракетки)</w:t>
            </w:r>
          </w:p>
        </w:tc>
        <w:tc>
          <w:tcPr>
            <w:tcW w:w="1549" w:type="dxa"/>
            <w:vMerge w:val="restart"/>
          </w:tcPr>
          <w:p w:rsidR="005D2EC4" w:rsidRPr="00502040" w:rsidRDefault="005D2EC4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51" w:type="dxa"/>
            <w:vMerge w:val="restart"/>
          </w:tcPr>
          <w:p w:rsidR="005D2EC4" w:rsidRPr="00502040" w:rsidRDefault="005D2EC4" w:rsidP="005D2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3х3 </w:t>
            </w:r>
          </w:p>
        </w:tc>
        <w:tc>
          <w:tcPr>
            <w:tcW w:w="1550" w:type="dxa"/>
            <w:vMerge w:val="restart"/>
          </w:tcPr>
          <w:p w:rsidR="005D2EC4" w:rsidRPr="00502040" w:rsidRDefault="005D2EC4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508" w:type="dxa"/>
            <w:gridSpan w:val="3"/>
          </w:tcPr>
          <w:p w:rsidR="005D2EC4" w:rsidRPr="00502040" w:rsidRDefault="005D2EC4" w:rsidP="0033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CC12ED" w:rsidRPr="00502040" w:rsidTr="00CC12ED">
        <w:trPr>
          <w:trHeight w:val="562"/>
        </w:trPr>
        <w:tc>
          <w:tcPr>
            <w:tcW w:w="793" w:type="dxa"/>
            <w:vMerge/>
          </w:tcPr>
          <w:p w:rsidR="00CC12ED" w:rsidRPr="00502040" w:rsidRDefault="00CC12ED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CC12ED" w:rsidRPr="00502040" w:rsidRDefault="00CC12ED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CC12ED" w:rsidRPr="00502040" w:rsidRDefault="00CC12ED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C12ED" w:rsidRPr="00502040" w:rsidRDefault="00CC12ED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C12ED" w:rsidRPr="00502040" w:rsidRDefault="00CC12ED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CC12ED" w:rsidRPr="00502040" w:rsidRDefault="00CC12ED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CC12ED" w:rsidRPr="00502040" w:rsidRDefault="00CC12ED" w:rsidP="00F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4-борье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CC12ED" w:rsidRDefault="00CC12ED" w:rsidP="00F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CC12ED" w:rsidRPr="00502040" w:rsidRDefault="00CC12ED" w:rsidP="00FA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CC12ED" w:rsidRDefault="00CC12ED" w:rsidP="00CC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  <w:p w:rsidR="00CC12ED" w:rsidRPr="00502040" w:rsidRDefault="00CC12ED" w:rsidP="00CC12E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Pr="00502040" w:rsidRDefault="00FC06B7" w:rsidP="00D1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81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81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81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81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81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81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62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81"/>
        </w:trPr>
        <w:tc>
          <w:tcPr>
            <w:tcW w:w="793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4" w:type="dxa"/>
          </w:tcPr>
          <w:p w:rsidR="00FC06B7" w:rsidRPr="00502040" w:rsidRDefault="00FC06B7" w:rsidP="0033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B7" w:rsidRPr="00502040" w:rsidTr="00CC12ED">
        <w:trPr>
          <w:trHeight w:val="281"/>
        </w:trPr>
        <w:tc>
          <w:tcPr>
            <w:tcW w:w="793" w:type="dxa"/>
          </w:tcPr>
          <w:p w:rsidR="00FC06B7" w:rsidRPr="00502040" w:rsidRDefault="00FC06B7" w:rsidP="0092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4" w:type="dxa"/>
          </w:tcPr>
          <w:p w:rsidR="00FC06B7" w:rsidRPr="00502040" w:rsidRDefault="00FC06B7" w:rsidP="00922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C06B7" w:rsidRPr="00502040" w:rsidRDefault="00FC06B7" w:rsidP="0053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C06B7" w:rsidRDefault="00FC06B7" w:rsidP="00FC06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FC06B7" w:rsidRDefault="00FC06B7" w:rsidP="00D150B7">
            <w:pPr>
              <w:jc w:val="center"/>
            </w:pPr>
            <w:r w:rsidRPr="008A4D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06B7" w:rsidRPr="00502040" w:rsidRDefault="00FC06B7" w:rsidP="006B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2ED" w:rsidRDefault="00CC12ED" w:rsidP="00337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816" w:rsidRDefault="00F57816" w:rsidP="00337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технической заявки подтверждаю:</w:t>
      </w:r>
      <w:r w:rsidR="008B280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7FD7" w:rsidRPr="00337FD7" w:rsidRDefault="00F57816" w:rsidP="00337F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FA4CD0" w:rsidRPr="005C1EAF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FA4CD0">
        <w:rPr>
          <w:rFonts w:ascii="Times New Roman" w:hAnsi="Times New Roman" w:cs="Times New Roman"/>
          <w:sz w:val="28"/>
          <w:szCs w:val="28"/>
        </w:rPr>
        <w:t>: ________________________________/______________/</w:t>
      </w:r>
    </w:p>
    <w:p w:rsidR="00337FD7" w:rsidRPr="00337FD7" w:rsidRDefault="00337FD7" w:rsidP="00FA4C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7FD7" w:rsidRPr="00337FD7" w:rsidSect="0072683F">
      <w:pgSz w:w="16838" w:h="11906" w:orient="landscape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22C0"/>
    <w:multiLevelType w:val="hybridMultilevel"/>
    <w:tmpl w:val="88F6AC5E"/>
    <w:lvl w:ilvl="0" w:tplc="C9D21E1E">
      <w:start w:val="1"/>
      <w:numFmt w:val="decimal"/>
      <w:lvlText w:val="%1"/>
      <w:lvlJc w:val="left"/>
      <w:pPr>
        <w:ind w:left="3905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71B8"/>
    <w:rsid w:val="000270E2"/>
    <w:rsid w:val="00067500"/>
    <w:rsid w:val="00086A87"/>
    <w:rsid w:val="000A1184"/>
    <w:rsid w:val="000D053B"/>
    <w:rsid w:val="000D7931"/>
    <w:rsid w:val="000E280A"/>
    <w:rsid w:val="000E6AA8"/>
    <w:rsid w:val="000F5E68"/>
    <w:rsid w:val="000F7365"/>
    <w:rsid w:val="00116F68"/>
    <w:rsid w:val="00142027"/>
    <w:rsid w:val="00191606"/>
    <w:rsid w:val="00197B05"/>
    <w:rsid w:val="001A63EB"/>
    <w:rsid w:val="002241E1"/>
    <w:rsid w:val="002517BB"/>
    <w:rsid w:val="002C47DB"/>
    <w:rsid w:val="00314156"/>
    <w:rsid w:val="00320252"/>
    <w:rsid w:val="00323743"/>
    <w:rsid w:val="00337FD7"/>
    <w:rsid w:val="00374AD9"/>
    <w:rsid w:val="00383E41"/>
    <w:rsid w:val="003F5162"/>
    <w:rsid w:val="003F698D"/>
    <w:rsid w:val="004171B8"/>
    <w:rsid w:val="00490C7F"/>
    <w:rsid w:val="00493E3D"/>
    <w:rsid w:val="00502040"/>
    <w:rsid w:val="00567A2E"/>
    <w:rsid w:val="00585DF2"/>
    <w:rsid w:val="005A637A"/>
    <w:rsid w:val="005B14C0"/>
    <w:rsid w:val="005C1EAF"/>
    <w:rsid w:val="005D1F51"/>
    <w:rsid w:val="005D2EC4"/>
    <w:rsid w:val="005F7020"/>
    <w:rsid w:val="00651C42"/>
    <w:rsid w:val="00686C82"/>
    <w:rsid w:val="006B48CA"/>
    <w:rsid w:val="006D55CB"/>
    <w:rsid w:val="007040FB"/>
    <w:rsid w:val="00720E66"/>
    <w:rsid w:val="0072683F"/>
    <w:rsid w:val="00781311"/>
    <w:rsid w:val="00792E34"/>
    <w:rsid w:val="007B2735"/>
    <w:rsid w:val="00820168"/>
    <w:rsid w:val="00820466"/>
    <w:rsid w:val="00824EB7"/>
    <w:rsid w:val="00876670"/>
    <w:rsid w:val="008A3DED"/>
    <w:rsid w:val="008B2800"/>
    <w:rsid w:val="008B674C"/>
    <w:rsid w:val="008C1976"/>
    <w:rsid w:val="008E6BC1"/>
    <w:rsid w:val="008F35DE"/>
    <w:rsid w:val="00943886"/>
    <w:rsid w:val="0096444E"/>
    <w:rsid w:val="009D58D4"/>
    <w:rsid w:val="00A10E0C"/>
    <w:rsid w:val="00A230FB"/>
    <w:rsid w:val="00A32A79"/>
    <w:rsid w:val="00A358C7"/>
    <w:rsid w:val="00A54055"/>
    <w:rsid w:val="00AB47C7"/>
    <w:rsid w:val="00AD1CD0"/>
    <w:rsid w:val="00AE3131"/>
    <w:rsid w:val="00B02F43"/>
    <w:rsid w:val="00B707FA"/>
    <w:rsid w:val="00B865F7"/>
    <w:rsid w:val="00BA0486"/>
    <w:rsid w:val="00BC4800"/>
    <w:rsid w:val="00BD547D"/>
    <w:rsid w:val="00C32469"/>
    <w:rsid w:val="00C64595"/>
    <w:rsid w:val="00C803B0"/>
    <w:rsid w:val="00CA5A3F"/>
    <w:rsid w:val="00CB0888"/>
    <w:rsid w:val="00CC12ED"/>
    <w:rsid w:val="00CC725E"/>
    <w:rsid w:val="00CD483C"/>
    <w:rsid w:val="00D4092E"/>
    <w:rsid w:val="00DC4886"/>
    <w:rsid w:val="00DC4AC8"/>
    <w:rsid w:val="00DE289B"/>
    <w:rsid w:val="00DF483B"/>
    <w:rsid w:val="00E04A43"/>
    <w:rsid w:val="00E343C0"/>
    <w:rsid w:val="00E53F15"/>
    <w:rsid w:val="00E77155"/>
    <w:rsid w:val="00E77BD8"/>
    <w:rsid w:val="00E96B9E"/>
    <w:rsid w:val="00EB04B1"/>
    <w:rsid w:val="00EC5934"/>
    <w:rsid w:val="00EC5BC2"/>
    <w:rsid w:val="00EE5B7B"/>
    <w:rsid w:val="00F34E69"/>
    <w:rsid w:val="00F42174"/>
    <w:rsid w:val="00F57816"/>
    <w:rsid w:val="00FA4CD0"/>
    <w:rsid w:val="00FA5335"/>
    <w:rsid w:val="00FC06B7"/>
    <w:rsid w:val="00F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1B8"/>
    <w:rPr>
      <w:color w:val="0000FF" w:themeColor="hyperlink"/>
      <w:u w:val="single"/>
    </w:rPr>
  </w:style>
  <w:style w:type="character" w:styleId="a4">
    <w:name w:val="Strong"/>
    <w:qFormat/>
    <w:rsid w:val="004171B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4171B8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8"/>
      <w:szCs w:val="18"/>
      <w:lang w:eastAsia="ru-RU"/>
    </w:rPr>
  </w:style>
  <w:style w:type="paragraph" w:styleId="a6">
    <w:name w:val="Plain Text"/>
    <w:basedOn w:val="a"/>
    <w:link w:val="a7"/>
    <w:unhideWhenUsed/>
    <w:rsid w:val="004171B8"/>
    <w:pPr>
      <w:spacing w:after="0" w:line="240" w:lineRule="auto"/>
      <w:ind w:firstLine="454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171B8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171B8"/>
    <w:pPr>
      <w:spacing w:after="0" w:line="240" w:lineRule="auto"/>
    </w:pPr>
  </w:style>
  <w:style w:type="table" w:styleId="a9">
    <w:name w:val="Table Grid"/>
    <w:basedOn w:val="a1"/>
    <w:uiPriority w:val="59"/>
    <w:rsid w:val="00B8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cho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2015-03-17T08:11:00Z</cp:lastPrinted>
  <dcterms:created xsi:type="dcterms:W3CDTF">2012-09-03T07:21:00Z</dcterms:created>
  <dcterms:modified xsi:type="dcterms:W3CDTF">2015-03-20T08:00:00Z</dcterms:modified>
</cp:coreProperties>
</file>